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>
          <w:bottom w:val="single" w:color="cccccc" w:sz="6" w:space="4"/>
        </w:pBdr>
        <w:shd w:val="clear" w:color="auto" w:fill="ffffff"/>
        <w:spacing w:after="150" w:before="300" w:line="240" w:lineRule="auto"/>
        <w:ind/>
        <w:jc w:val="center"/>
        <w:outlineLvl w:val="2"/>
        <w:rPr>
          <w:rFonts w:ascii="Times New Roman" w:hAnsi="Times New Roman" w:eastAsia="Times New Roman" w:cs="Times New Roman"/>
          <w:color w:val="000066"/>
          <w:sz w:val="28"/>
          <w:szCs w:val="36"/>
          <w:lang w:eastAsia="pt-BR"/>
        </w:rPr>
      </w:pPr>
      <w:r>
        <w:rPr>
          <w:rFonts w:ascii="Times New Roman" w:hAnsi="Times New Roman" w:eastAsia="Times New Roman" w:cs="Times New Roman"/>
          <w:color w:val="000066"/>
          <w:sz w:val="28"/>
          <w:szCs w:val="36"/>
          <w:lang w:eastAsia="pt-BR"/>
        </w:rPr>
        <w:t xml:space="preserve">DOCUMENTOS PARA CADASTRO DE BANCA DE </w:t>
      </w:r>
      <w:r>
        <w:rPr>
          <w:rFonts w:ascii="Times New Roman" w:hAnsi="Times New Roman" w:eastAsia="Times New Roman" w:cs="Times New Roman"/>
          <w:color w:val="000066"/>
          <w:sz w:val="28"/>
          <w:szCs w:val="36"/>
          <w:lang w:eastAsia="pt-BR"/>
        </w:rPr>
        <w:tab/>
        <w:t xml:space="preserve">QUALIFICAÇÃO OU 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color w:val="000066"/>
          <w:sz w:val="28"/>
          <w:szCs w:val="36"/>
          <w:lang w:eastAsia="pt-BR"/>
        </w:rPr>
        <w:t xml:space="preserve">DEFESA DO MESTRADO ou DOUTORADO</w:t>
      </w:r>
      <w:r>
        <w:rPr>
          <w:rFonts w:ascii="Times New Roman" w:hAnsi="Times New Roman" w:eastAsia="Times New Roman" w:cs="Times New Roman"/>
          <w:color w:val="000066"/>
          <w:sz w:val="28"/>
          <w:szCs w:val="36"/>
          <w:lang w:eastAsia="pt-BR"/>
        </w:rPr>
      </w:r>
    </w:p>
    <w:p>
      <w:pPr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DISCENTE: </w:t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DATA: </w:t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HORA: </w:t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LOCAL: </w:t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TÍTULO: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PÁGINAS: </w:t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GRANDE ÁREA: Ciências Biológicas</w:t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ÁREA: Fisiologia</w:t>
      </w:r>
      <w:r>
        <w:rPr>
          <w:rFonts w:ascii="Times New Roman" w:hAnsi="Times New Roman" w:cs="Times New Roman"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RESUMO: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line="36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after="0" w:line="36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36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TITLE: </w:t>
      </w:r>
      <w:r>
        <w:rPr>
          <w:rFonts w:ascii="Times New Roman" w:hAnsi="Times New Roman"/>
          <w:sz w:val="24"/>
          <w:szCs w:val="24"/>
        </w:rPr>
      </w:r>
    </w:p>
    <w:p>
      <w:pPr>
        <w:pBdr/>
        <w:spacing w:after="0" w:line="36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line="36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after="0" w:line="360" w:lineRule="auto"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line="360" w:lineRule="auto"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DADOS DOS MEMBROS DA </w:t>
      </w:r>
      <w:r>
        <w:rPr>
          <w:rFonts w:ascii="Times New Roman" w:hAnsi="Times New Roman" w:cs="Times New Roman"/>
          <w:sz w:val="24"/>
        </w:rPr>
        <w:t xml:space="preserve">BANCA:</w:t>
      </w:r>
      <w:r>
        <w:rPr>
          <w:rFonts w:ascii="Times New Roman" w:hAnsi="Times New Roman" w:cs="Times New Roman"/>
          <w:sz w:val="24"/>
        </w:rPr>
      </w:r>
    </w:p>
    <w:p>
      <w:pPr>
        <w:pBdr/>
        <w:spacing w:line="360" w:lineRule="auto"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OBSERVAR O DISPOSTO NOS ART.94 E 95 DA RESOLUÇÃO CONSEPE 35/2019</w:t>
      </w:r>
      <w:r>
        <w:rPr>
          <w:rFonts w:ascii="Times New Roman" w:hAnsi="Times New Roman" w:cs="Times New Roman"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</w:t>
      </w:r>
      <w: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MEMBRO INTERNO</w:t>
      </w:r>
      <w:r>
        <w:rPr>
          <w:rFonts w:ascii="Times New Roman" w:hAnsi="Times New Roman" w:cs="Times New Roman"/>
          <w:b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Prof. Dr. </w:t>
      </w:r>
      <w:r>
        <w:rPr>
          <w:rFonts w:ascii="Times New Roman" w:hAnsi="Times New Roman" w:cs="Times New Roman"/>
          <w:b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CPF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Titulação: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Universidade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</w:t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-</w:t>
      </w:r>
      <w: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Prof. Dr. </w:t>
      </w:r>
      <w:r>
        <w:rPr>
          <w:rFonts w:ascii="Times New Roman" w:hAnsi="Times New Roman" w:cs="Times New Roman"/>
          <w:b/>
          <w:bCs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CPF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Titulação</w:t>
      </w:r>
      <w:r>
        <w:rPr>
          <w:rFonts w:ascii="Times New Roman" w:hAnsi="Times New Roman" w:cs="Times New Roman"/>
          <w:sz w:val="24"/>
        </w:rPr>
        <w:t xml:space="preserve">:</w:t>
      </w:r>
      <w:r>
        <w:rPr>
          <w:rFonts w:ascii="Times New Roman" w:hAnsi="Times New Roman" w:cs="Times New Roman"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Universidade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</w: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line="240" w:lineRule="auto"/>
        <w:ind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MEMBRO EXTERNO</w:t>
      </w:r>
      <w:r>
        <w:rPr>
          <w:b/>
          <w:bCs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Prof. Dr. </w:t>
      </w:r>
      <w:r>
        <w:rPr>
          <w:rFonts w:ascii="Times New Roman" w:hAnsi="Times New Roman" w:cs="Times New Roman"/>
          <w:b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CPF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Titulação: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Universidade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</w: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Prof. Dr. </w:t>
      </w:r>
      <w:r>
        <w:rPr>
          <w:rFonts w:ascii="Times New Roman" w:hAnsi="Times New Roman" w:cs="Times New Roman"/>
          <w:b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CPF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Titulação: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Universidade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</w: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line="240" w:lineRule="auto"/>
        <w: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sectPr>
      <w:footnotePr/>
      <w:endnotePr/>
      <w:type w:val="nextPage"/>
      <w:pgSz w:h="16838" w:orient="portrait" w:w="11906"/>
      <w:pgMar w:top="1417" w:right="1701" w:bottom="1417" w:left="1701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9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9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19"/>
    <w:link w:val="61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character" w:styleId="35">
    <w:name w:val="Title Char"/>
    <w:basedOn w:val="619"/>
    <w:link w:val="62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9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9"/>
    <w:link w:val="44"/>
    <w:uiPriority w:val="99"/>
    <w:pPr>
      <w:pBdr/>
      <w:spacing/>
      <w:ind/>
    </w:pPr>
  </w:style>
  <w:style w:type="character" w:styleId="47">
    <w:name w:val="Caption Char"/>
    <w:basedOn w:val="627"/>
    <w:link w:val="44"/>
    <w:uiPriority w:val="99"/>
    <w:pPr>
      <w:pBdr/>
      <w:spacing/>
      <w:ind/>
    </w:pPr>
  </w:style>
  <w:style w:type="table" w:styleId="48">
    <w:name w:val="Table Grid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9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9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 w:after="200" w:line="276" w:lineRule="auto"/>
      <w:ind/>
    </w:pPr>
  </w:style>
  <w:style w:type="paragraph" w:styleId="618">
    <w:name w:val="Heading 3"/>
    <w:basedOn w:val="617"/>
    <w:link w:val="622"/>
    <w:uiPriority w:val="9"/>
    <w:qFormat/>
    <w:pPr>
      <w:pBdr/>
      <w:spacing w:afterAutospacing="1" w:beforeAutospacing="1" w:line="240" w:lineRule="auto"/>
      <w:ind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619" w:default="1">
    <w:name w:val="Default Paragraph Font"/>
    <w:uiPriority w:val="1"/>
    <w:semiHidden/>
    <w:unhideWhenUsed/>
    <w:pPr>
      <w:pBdr/>
      <w:spacing/>
      <w:ind/>
    </w:pPr>
  </w:style>
  <w:style w:type="table" w:styleId="620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1" w:default="1">
    <w:name w:val="No List"/>
    <w:uiPriority w:val="99"/>
    <w:semiHidden/>
    <w:unhideWhenUsed/>
    <w:pPr>
      <w:pBdr/>
      <w:spacing/>
      <w:ind/>
    </w:pPr>
  </w:style>
  <w:style w:type="character" w:styleId="622" w:customStyle="1">
    <w:name w:val="Título 3 Char"/>
    <w:basedOn w:val="619"/>
    <w:link w:val="618"/>
    <w:uiPriority w:val="9"/>
    <w:qFormat/>
    <w:pPr>
      <w:pBdr/>
      <w:spacing/>
      <w:ind/>
    </w:pPr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623" w:customStyle="1">
    <w:name w:val="tlid-translation"/>
    <w:basedOn w:val="619"/>
    <w:qFormat/>
    <w:pPr>
      <w:pBdr/>
      <w:spacing/>
      <w:ind/>
    </w:pPr>
  </w:style>
  <w:style w:type="paragraph" w:styleId="624">
    <w:name w:val="Title"/>
    <w:basedOn w:val="617"/>
    <w:next w:val="625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625">
    <w:name w:val="Body Text"/>
    <w:basedOn w:val="617"/>
    <w:pPr>
      <w:pBdr/>
      <w:spacing w:after="140"/>
      <w:ind/>
    </w:pPr>
  </w:style>
  <w:style w:type="paragraph" w:styleId="626">
    <w:name w:val="List"/>
    <w:basedOn w:val="625"/>
    <w:pPr>
      <w:pBdr/>
      <w:spacing/>
      <w:ind/>
    </w:pPr>
    <w:rPr>
      <w:rFonts w:cs="Lucida Sans"/>
    </w:rPr>
  </w:style>
  <w:style w:type="paragraph" w:styleId="627">
    <w:name w:val="Caption"/>
    <w:basedOn w:val="617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628" w:customStyle="1">
    <w:name w:val="Índice"/>
    <w:basedOn w:val="617"/>
    <w:qFormat/>
    <w:pPr>
      <w:suppressLineNumbers w:val="true"/>
      <w:pBdr/>
      <w:spacing/>
      <w:ind/>
    </w:pPr>
    <w:rPr>
      <w:rFonts w:cs="Lucida Sans"/>
    </w:rPr>
  </w:style>
  <w:style w:type="paragraph" w:styleId="629">
    <w:name w:val="List Paragraph"/>
    <w:basedOn w:val="617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dc:description/>
  <dc:language>pt-BR</dc:language>
  <cp:revision>10</cp:revision>
  <dcterms:created xsi:type="dcterms:W3CDTF">2021-05-24T19:26:00Z</dcterms:created>
  <dcterms:modified xsi:type="dcterms:W3CDTF">2024-03-18T14:24:47Z</dcterms:modified>
</cp:coreProperties>
</file>