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1507"/>
        <w:gridCol w:w="5581"/>
        <w:gridCol w:w="2200"/>
      </w:tblGrid>
      <w:tr w:rsidR="007E5F56" w:rsidRPr="00B2756C" w:rsidTr="001A3996">
        <w:trPr>
          <w:jc w:val="center"/>
        </w:trPr>
        <w:tc>
          <w:tcPr>
            <w:tcW w:w="1507" w:type="dxa"/>
          </w:tcPr>
          <w:p w:rsidR="007E5F56" w:rsidRPr="00824408" w:rsidRDefault="007E5F56" w:rsidP="001A3996">
            <w:pPr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408">
              <w:rPr>
                <w:rFonts w:ascii="Times New Roman" w:hAnsi="Times New Roman"/>
                <w:b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535DDE64" wp14:editId="5329877B">
                  <wp:extent cx="628650" cy="666750"/>
                  <wp:effectExtent l="0" t="0" r="0" b="0"/>
                  <wp:docPr id="1" name="Imagem 1" descr="Descrição: 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1" w:type="dxa"/>
            <w:vAlign w:val="center"/>
          </w:tcPr>
          <w:p w:rsidR="007E5F56" w:rsidRPr="00113523" w:rsidRDefault="007E5F56" w:rsidP="001A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523">
              <w:rPr>
                <w:rFonts w:ascii="Times New Roman" w:hAnsi="Times New Roman" w:cs="Times New Roman"/>
                <w:b/>
              </w:rPr>
              <w:t>UNIVERSIDADE FEDERAL DA PARAÍBA</w:t>
            </w:r>
          </w:p>
          <w:p w:rsidR="007E5F56" w:rsidRPr="00113523" w:rsidRDefault="007E5F56" w:rsidP="001A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523">
              <w:rPr>
                <w:rFonts w:ascii="Times New Roman" w:hAnsi="Times New Roman" w:cs="Times New Roman"/>
                <w:b/>
              </w:rPr>
              <w:t>CENTRO DE EDUCAÇÃO</w:t>
            </w:r>
          </w:p>
          <w:p w:rsidR="007E5F56" w:rsidRPr="00113523" w:rsidRDefault="007E5F56" w:rsidP="001A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523">
              <w:rPr>
                <w:rFonts w:ascii="Times New Roman" w:hAnsi="Times New Roman" w:cs="Times New Roman"/>
                <w:b/>
              </w:rPr>
              <w:t xml:space="preserve">PROGRAMA DE PÓS-GRADUAÇÃO </w:t>
            </w:r>
          </w:p>
          <w:p w:rsidR="007E5F56" w:rsidRPr="00113523" w:rsidRDefault="007E5F56" w:rsidP="001A3996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523">
              <w:rPr>
                <w:rFonts w:ascii="Times New Roman" w:hAnsi="Times New Roman" w:cs="Times New Roman"/>
                <w:b/>
              </w:rPr>
              <w:t>EM POLÍTICAS PÚBLICAS, GESTÃO E AVALIAÇÃO DA EDUCAÇÃO SUPERIOR</w:t>
            </w:r>
          </w:p>
          <w:p w:rsidR="007E5F56" w:rsidRPr="00824408" w:rsidRDefault="007E5F56" w:rsidP="001A3996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523">
              <w:rPr>
                <w:rFonts w:ascii="Times New Roman" w:hAnsi="Times New Roman" w:cs="Times New Roman"/>
                <w:b/>
              </w:rPr>
              <w:t>MESTRADO PROFISSIONAL - MPPGAV/CE/UFPB</w:t>
            </w:r>
          </w:p>
        </w:tc>
        <w:tc>
          <w:tcPr>
            <w:tcW w:w="2200" w:type="dxa"/>
            <w:vAlign w:val="center"/>
          </w:tcPr>
          <w:p w:rsidR="007E5F56" w:rsidRPr="00824408" w:rsidRDefault="007E5F56" w:rsidP="001A3996">
            <w:pPr>
              <w:tabs>
                <w:tab w:val="left" w:pos="1923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408"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B3F5BC3" wp14:editId="48B03F20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64135</wp:posOffset>
                  </wp:positionV>
                  <wp:extent cx="1200150" cy="857250"/>
                  <wp:effectExtent l="0" t="0" r="0" b="0"/>
                  <wp:wrapThrough wrapText="bothSides">
                    <wp:wrapPolygon edited="0">
                      <wp:start x="15429" y="0"/>
                      <wp:lineTo x="10286" y="480"/>
                      <wp:lineTo x="0" y="5760"/>
                      <wp:lineTo x="0" y="12960"/>
                      <wp:lineTo x="1371" y="15360"/>
                      <wp:lineTo x="1371" y="16800"/>
                      <wp:lineTo x="11657" y="21120"/>
                      <wp:lineTo x="14400" y="21120"/>
                      <wp:lineTo x="21257" y="21120"/>
                      <wp:lineTo x="20571" y="17280"/>
                      <wp:lineTo x="19886" y="15360"/>
                      <wp:lineTo x="21257" y="0"/>
                      <wp:lineTo x="15429" y="0"/>
                    </wp:wrapPolygon>
                  </wp:wrapThrough>
                  <wp:docPr id="14" name="Imagem 93" descr="Descrição: 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3" descr="Descrição: 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5F56" w:rsidRDefault="007E5F56" w:rsidP="007E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F56" w:rsidRDefault="007E5F56" w:rsidP="007E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F56" w:rsidRPr="00F75F5D" w:rsidRDefault="007E5F56" w:rsidP="007E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5D">
        <w:rPr>
          <w:rFonts w:ascii="Times New Roman" w:hAnsi="Times New Roman" w:cs="Times New Roman"/>
          <w:b/>
          <w:sz w:val="24"/>
          <w:szCs w:val="24"/>
        </w:rPr>
        <w:t>CHAMADA INTERNA 01/2017-MPPGAV/CE/UFPB</w:t>
      </w:r>
    </w:p>
    <w:p w:rsidR="007E5F56" w:rsidRPr="00C0032A" w:rsidRDefault="007E5F56" w:rsidP="007E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32A">
        <w:rPr>
          <w:rFonts w:ascii="Times New Roman" w:hAnsi="Times New Roman" w:cs="Times New Roman"/>
          <w:b/>
          <w:sz w:val="24"/>
          <w:szCs w:val="24"/>
        </w:rPr>
        <w:t>RECREDENCIAMENTO DE DOCENTES</w:t>
      </w:r>
    </w:p>
    <w:p w:rsidR="007E5F56" w:rsidRPr="00F75F5D" w:rsidRDefault="007E5F56" w:rsidP="007E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F56" w:rsidRPr="00F75F5D" w:rsidRDefault="007E5F56" w:rsidP="00C0032A">
      <w:pPr>
        <w:tabs>
          <w:tab w:val="left" w:pos="567"/>
        </w:tabs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A74595">
        <w:rPr>
          <w:rFonts w:ascii="Times New Roman" w:hAnsi="Times New Roman" w:cs="Times New Roman"/>
          <w:sz w:val="24"/>
          <w:szCs w:val="24"/>
        </w:rPr>
        <w:t xml:space="preserve">O Programa </w:t>
      </w:r>
      <w:r w:rsidRPr="00F75F5D">
        <w:rPr>
          <w:rFonts w:ascii="Times New Roman" w:hAnsi="Times New Roman" w:cs="Times New Roman"/>
          <w:sz w:val="24"/>
          <w:szCs w:val="24"/>
        </w:rPr>
        <w:t xml:space="preserve">de Pós-Graduação em Políticas Públicas, Gestão e Avaliação da Educação Superior, de </w:t>
      </w:r>
      <w:r w:rsidR="00193415">
        <w:rPr>
          <w:rFonts w:ascii="Times New Roman" w:hAnsi="Times New Roman" w:cs="Times New Roman"/>
          <w:sz w:val="24"/>
          <w:szCs w:val="24"/>
        </w:rPr>
        <w:t xml:space="preserve">acordo com a Resolução 001/2016 - </w:t>
      </w:r>
      <w:r w:rsidRPr="00F75F5D">
        <w:rPr>
          <w:rFonts w:ascii="Times New Roman" w:hAnsi="Times New Roman" w:cs="Times New Roman"/>
          <w:sz w:val="24"/>
          <w:szCs w:val="24"/>
        </w:rPr>
        <w:t xml:space="preserve">MPPGAV/CE/UFPB, que define os critérios para credenciamento, recredenciamento e descredenciamento de docentes no âmbito do </w:t>
      </w:r>
      <w:r>
        <w:rPr>
          <w:rFonts w:ascii="Times New Roman" w:hAnsi="Times New Roman" w:cs="Times New Roman"/>
          <w:sz w:val="24"/>
          <w:szCs w:val="24"/>
        </w:rPr>
        <w:t>MPPGAV/CE/UFPB</w:t>
      </w:r>
      <w:r w:rsidRPr="00F75F5D">
        <w:rPr>
          <w:rFonts w:ascii="Times New Roman" w:hAnsi="Times New Roman" w:cs="Times New Roman"/>
          <w:sz w:val="24"/>
          <w:szCs w:val="24"/>
        </w:rPr>
        <w:t xml:space="preserve">, torna público a abertura de processo de </w:t>
      </w:r>
      <w:r w:rsidRPr="00B57348">
        <w:rPr>
          <w:rFonts w:ascii="Times New Roman" w:hAnsi="Times New Roman" w:cs="Times New Roman"/>
          <w:b/>
          <w:sz w:val="24"/>
          <w:szCs w:val="24"/>
        </w:rPr>
        <w:t xml:space="preserve">recredenciamento </w:t>
      </w:r>
      <w:r w:rsidRPr="00F75F5D">
        <w:rPr>
          <w:rFonts w:ascii="Times New Roman" w:hAnsi="Times New Roman" w:cs="Times New Roman"/>
          <w:sz w:val="24"/>
          <w:szCs w:val="24"/>
        </w:rPr>
        <w:t>de docentes do Programa.</w:t>
      </w:r>
    </w:p>
    <w:p w:rsidR="007E5F56" w:rsidRPr="00F75F5D" w:rsidRDefault="007E5F56" w:rsidP="007E5F56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F75F5D">
        <w:rPr>
          <w:rFonts w:ascii="Times New Roman" w:hAnsi="Times New Roman" w:cs="Times New Roman"/>
          <w:sz w:val="24"/>
          <w:szCs w:val="24"/>
        </w:rPr>
        <w:t xml:space="preserve">O Colegiado do Programa de Pós-Graduação em Políticas Públicas, Gestão e Avaliação da Educação Superior, no uso de suas atribuições e </w:t>
      </w:r>
      <w:r w:rsidR="00A74595">
        <w:rPr>
          <w:rFonts w:ascii="Times New Roman" w:hAnsi="Times New Roman" w:cs="Times New Roman"/>
          <w:sz w:val="24"/>
          <w:szCs w:val="24"/>
        </w:rPr>
        <w:t>em</w:t>
      </w:r>
      <w:r w:rsidRPr="00F75F5D">
        <w:rPr>
          <w:rFonts w:ascii="Times New Roman" w:hAnsi="Times New Roman" w:cs="Times New Roman"/>
          <w:sz w:val="24"/>
          <w:szCs w:val="24"/>
        </w:rPr>
        <w:t xml:space="preserve"> conformidade com a legislação em vigor, tendo em vista a deliberação adotada pela plenária da 32 ª Reunião Ordinária reali</w:t>
      </w:r>
      <w:r>
        <w:rPr>
          <w:rFonts w:ascii="Times New Roman" w:hAnsi="Times New Roman" w:cs="Times New Roman"/>
          <w:sz w:val="24"/>
          <w:szCs w:val="24"/>
        </w:rPr>
        <w:t>zada no dia 13 de novembro de 20</w:t>
      </w:r>
      <w:r w:rsidR="00A74595">
        <w:rPr>
          <w:rFonts w:ascii="Times New Roman" w:hAnsi="Times New Roman" w:cs="Times New Roman"/>
          <w:sz w:val="24"/>
          <w:szCs w:val="24"/>
        </w:rPr>
        <w:t>17;</w:t>
      </w:r>
      <w:r w:rsidRPr="00F75F5D">
        <w:rPr>
          <w:rFonts w:ascii="Times New Roman" w:hAnsi="Times New Roman" w:cs="Times New Roman"/>
          <w:sz w:val="24"/>
          <w:szCs w:val="24"/>
        </w:rPr>
        <w:t xml:space="preserve"> as Diretrizes da P</w:t>
      </w:r>
      <w:r w:rsidR="00A74595">
        <w:rPr>
          <w:rFonts w:ascii="Times New Roman" w:hAnsi="Times New Roman" w:cs="Times New Roman"/>
          <w:sz w:val="24"/>
          <w:szCs w:val="24"/>
        </w:rPr>
        <w:t>ortaria Nº 81, de 3 de</w:t>
      </w:r>
      <w:r w:rsidRPr="00F75F5D">
        <w:rPr>
          <w:rFonts w:ascii="Times New Roman" w:hAnsi="Times New Roman" w:cs="Times New Roman"/>
          <w:sz w:val="24"/>
          <w:szCs w:val="24"/>
        </w:rPr>
        <w:t xml:space="preserve"> J</w:t>
      </w:r>
      <w:r w:rsidR="00A74595">
        <w:rPr>
          <w:rFonts w:ascii="Times New Roman" w:hAnsi="Times New Roman" w:cs="Times New Roman"/>
          <w:sz w:val="24"/>
          <w:szCs w:val="24"/>
        </w:rPr>
        <w:t>unho de</w:t>
      </w:r>
      <w:r w:rsidRPr="00F75F5D">
        <w:rPr>
          <w:rFonts w:ascii="Times New Roman" w:hAnsi="Times New Roman" w:cs="Times New Roman"/>
          <w:sz w:val="24"/>
          <w:szCs w:val="24"/>
        </w:rPr>
        <w:t xml:space="preserve"> 2016 que define as categorias de docentes que compõem os Programas de Pós-Graduação (</w:t>
      </w:r>
      <w:proofErr w:type="spellStart"/>
      <w:r w:rsidRPr="00F75F5D">
        <w:rPr>
          <w:rFonts w:ascii="Times New Roman" w:hAnsi="Times New Roman" w:cs="Times New Roman"/>
          <w:sz w:val="24"/>
          <w:szCs w:val="24"/>
        </w:rPr>
        <w:t>PPG's</w:t>
      </w:r>
      <w:proofErr w:type="spellEnd"/>
      <w:r w:rsidRPr="00F75F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tricto S</w:t>
      </w:r>
      <w:r w:rsidRPr="00B57348">
        <w:rPr>
          <w:rFonts w:ascii="Times New Roman" w:hAnsi="Times New Roman" w:cs="Times New Roman"/>
          <w:i/>
          <w:sz w:val="24"/>
          <w:szCs w:val="24"/>
        </w:rPr>
        <w:t>ensu</w:t>
      </w:r>
      <w:r w:rsidR="00A74595">
        <w:rPr>
          <w:rFonts w:ascii="Times New Roman" w:hAnsi="Times New Roman" w:cs="Times New Roman"/>
          <w:sz w:val="24"/>
          <w:szCs w:val="24"/>
        </w:rPr>
        <w:t xml:space="preserve">, da CAPES e </w:t>
      </w:r>
      <w:r w:rsidRPr="00F75F5D">
        <w:rPr>
          <w:rFonts w:ascii="Times New Roman" w:hAnsi="Times New Roman" w:cs="Times New Roman"/>
          <w:sz w:val="24"/>
          <w:szCs w:val="24"/>
        </w:rPr>
        <w:t>as Resoluçõ</w:t>
      </w:r>
      <w:r w:rsidR="00A74595">
        <w:rPr>
          <w:rFonts w:ascii="Times New Roman" w:hAnsi="Times New Roman" w:cs="Times New Roman"/>
          <w:sz w:val="24"/>
          <w:szCs w:val="24"/>
        </w:rPr>
        <w:t>es 79/2013 e 34/2014 do CONSEPE</w:t>
      </w:r>
      <w:r w:rsidRPr="00F75F5D">
        <w:rPr>
          <w:rFonts w:ascii="Times New Roman" w:hAnsi="Times New Roman" w:cs="Times New Roman"/>
          <w:sz w:val="24"/>
          <w:szCs w:val="24"/>
        </w:rPr>
        <w:t xml:space="preserve"> resolve realizar a </w:t>
      </w:r>
      <w:r w:rsidRPr="00A74595">
        <w:rPr>
          <w:rFonts w:ascii="Times New Roman" w:hAnsi="Times New Roman" w:cs="Times New Roman"/>
          <w:b/>
          <w:sz w:val="24"/>
          <w:szCs w:val="24"/>
        </w:rPr>
        <w:t>Chamada Interna para Recredenciamento Docente</w:t>
      </w:r>
      <w:r w:rsidRPr="00F75F5D">
        <w:rPr>
          <w:rFonts w:ascii="Times New Roman" w:hAnsi="Times New Roman" w:cs="Times New Roman"/>
          <w:sz w:val="24"/>
          <w:szCs w:val="24"/>
        </w:rPr>
        <w:t>, considerando os anos 2014, 2015, 2016 e 2017, nos seguintes termos:</w:t>
      </w:r>
    </w:p>
    <w:p w:rsidR="007E5F56" w:rsidRPr="00F75F5D" w:rsidRDefault="007E5F56" w:rsidP="007E5F56">
      <w:pPr>
        <w:ind w:left="-426"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5D">
        <w:rPr>
          <w:rFonts w:ascii="Times New Roman" w:hAnsi="Times New Roman" w:cs="Times New Roman"/>
          <w:b/>
          <w:sz w:val="24"/>
          <w:szCs w:val="24"/>
        </w:rPr>
        <w:t>1. DAS EXIGÊNCIAS PARA O RECREDENCIAMENTO</w:t>
      </w:r>
    </w:p>
    <w:p w:rsidR="007E5F56" w:rsidRPr="00F75F5D" w:rsidRDefault="007E5F56" w:rsidP="007E5F56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F75F5D">
        <w:rPr>
          <w:rFonts w:ascii="Times New Roman" w:hAnsi="Times New Roman" w:cs="Times New Roman"/>
          <w:sz w:val="24"/>
          <w:szCs w:val="24"/>
        </w:rPr>
        <w:t xml:space="preserve">I. </w:t>
      </w:r>
      <w:r w:rsidR="00193415">
        <w:rPr>
          <w:rFonts w:ascii="Times New Roman" w:hAnsi="Times New Roman" w:cs="Times New Roman"/>
          <w:sz w:val="24"/>
          <w:szCs w:val="24"/>
        </w:rPr>
        <w:t xml:space="preserve">Atualizar </w:t>
      </w:r>
      <w:r w:rsidR="00A74595">
        <w:rPr>
          <w:rFonts w:ascii="Times New Roman" w:hAnsi="Times New Roman" w:cs="Times New Roman"/>
          <w:sz w:val="24"/>
          <w:szCs w:val="24"/>
        </w:rPr>
        <w:t>o C</w:t>
      </w:r>
      <w:r w:rsidRPr="00F75F5D">
        <w:rPr>
          <w:rFonts w:ascii="Times New Roman" w:hAnsi="Times New Roman" w:cs="Times New Roman"/>
          <w:sz w:val="24"/>
          <w:szCs w:val="24"/>
        </w:rPr>
        <w:t xml:space="preserve">urrículo Lattes </w:t>
      </w:r>
      <w:r w:rsidR="00A74595">
        <w:rPr>
          <w:rFonts w:ascii="Times New Roman" w:hAnsi="Times New Roman" w:cs="Times New Roman"/>
          <w:sz w:val="24"/>
          <w:szCs w:val="24"/>
        </w:rPr>
        <w:t xml:space="preserve">para </w:t>
      </w:r>
      <w:r w:rsidRPr="00F75F5D">
        <w:rPr>
          <w:rFonts w:ascii="Times New Roman" w:hAnsi="Times New Roman" w:cs="Times New Roman"/>
          <w:sz w:val="24"/>
          <w:szCs w:val="24"/>
        </w:rPr>
        <w:t xml:space="preserve">a coleta das informações </w:t>
      </w:r>
      <w:r w:rsidR="00193415">
        <w:rPr>
          <w:rFonts w:ascii="Times New Roman" w:hAnsi="Times New Roman" w:cs="Times New Roman"/>
          <w:sz w:val="24"/>
          <w:szCs w:val="24"/>
        </w:rPr>
        <w:t>e</w:t>
      </w:r>
      <w:r w:rsidRPr="00F75F5D">
        <w:rPr>
          <w:rFonts w:ascii="Times New Roman" w:hAnsi="Times New Roman" w:cs="Times New Roman"/>
          <w:sz w:val="24"/>
          <w:szCs w:val="24"/>
        </w:rPr>
        <w:t xml:space="preserve"> recredenciamento pela comissão instituída.</w:t>
      </w:r>
    </w:p>
    <w:p w:rsidR="007E5F56" w:rsidRPr="00B57348" w:rsidRDefault="00A74595" w:rsidP="007E5F56">
      <w:pPr>
        <w:ind w:left="-426"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</w:t>
      </w:r>
      <w:r w:rsidR="007E5F56" w:rsidRPr="00F75F5D">
        <w:rPr>
          <w:rFonts w:ascii="Times New Roman" w:hAnsi="Times New Roman" w:cs="Times New Roman"/>
          <w:sz w:val="24"/>
          <w:szCs w:val="24"/>
        </w:rPr>
        <w:t xml:space="preserve">er oferecido ou participado de </w:t>
      </w:r>
      <w:r>
        <w:rPr>
          <w:rFonts w:ascii="Times New Roman" w:hAnsi="Times New Roman" w:cs="Times New Roman"/>
          <w:sz w:val="24"/>
          <w:szCs w:val="24"/>
        </w:rPr>
        <w:t>uma disciplina</w:t>
      </w:r>
      <w:r w:rsidR="00C0032A">
        <w:rPr>
          <w:rFonts w:ascii="Times New Roman" w:hAnsi="Times New Roman" w:cs="Times New Roman"/>
          <w:sz w:val="24"/>
          <w:szCs w:val="24"/>
        </w:rPr>
        <w:t xml:space="preserve"> no âmbito do</w:t>
      </w:r>
      <w:r w:rsidR="00B85C8D">
        <w:rPr>
          <w:rFonts w:ascii="Times New Roman" w:hAnsi="Times New Roman" w:cs="Times New Roman"/>
          <w:sz w:val="24"/>
          <w:szCs w:val="24"/>
        </w:rPr>
        <w:t xml:space="preserve"> MPPGAV.</w:t>
      </w:r>
    </w:p>
    <w:p w:rsidR="007E5F56" w:rsidRPr="00F75F5D" w:rsidRDefault="007E5F56" w:rsidP="007E5F56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F75F5D">
        <w:rPr>
          <w:rFonts w:ascii="Times New Roman" w:hAnsi="Times New Roman" w:cs="Times New Roman"/>
          <w:sz w:val="24"/>
          <w:szCs w:val="24"/>
        </w:rPr>
        <w:t xml:space="preserve">III. </w:t>
      </w:r>
      <w:r w:rsidR="00A74595">
        <w:rPr>
          <w:rFonts w:ascii="Times New Roman" w:hAnsi="Times New Roman" w:cs="Times New Roman"/>
          <w:sz w:val="24"/>
          <w:szCs w:val="24"/>
        </w:rPr>
        <w:t>A</w:t>
      </w:r>
      <w:r w:rsidRPr="00F75F5D">
        <w:rPr>
          <w:rFonts w:ascii="Times New Roman" w:hAnsi="Times New Roman" w:cs="Times New Roman"/>
          <w:sz w:val="24"/>
          <w:szCs w:val="24"/>
        </w:rPr>
        <w:t xml:space="preserve">presentar, </w:t>
      </w:r>
      <w:r w:rsidR="00A74595">
        <w:rPr>
          <w:rFonts w:ascii="Times New Roman" w:hAnsi="Times New Roman" w:cs="Times New Roman"/>
          <w:sz w:val="24"/>
          <w:szCs w:val="24"/>
        </w:rPr>
        <w:t>n</w:t>
      </w:r>
      <w:r w:rsidR="00A74595" w:rsidRPr="00F75F5D">
        <w:rPr>
          <w:rFonts w:ascii="Times New Roman" w:hAnsi="Times New Roman" w:cs="Times New Roman"/>
          <w:sz w:val="24"/>
          <w:szCs w:val="24"/>
        </w:rPr>
        <w:t>os anos considerados</w:t>
      </w:r>
      <w:r w:rsidR="00193415">
        <w:rPr>
          <w:rFonts w:ascii="Times New Roman" w:hAnsi="Times New Roman" w:cs="Times New Roman"/>
          <w:sz w:val="24"/>
          <w:szCs w:val="24"/>
        </w:rPr>
        <w:t>,</w:t>
      </w:r>
      <w:r w:rsidR="00A74595" w:rsidRPr="00F75F5D">
        <w:rPr>
          <w:rFonts w:ascii="Times New Roman" w:hAnsi="Times New Roman" w:cs="Times New Roman"/>
          <w:sz w:val="24"/>
          <w:szCs w:val="24"/>
        </w:rPr>
        <w:t xml:space="preserve"> </w:t>
      </w:r>
      <w:r w:rsidRPr="00F75F5D">
        <w:rPr>
          <w:rFonts w:ascii="Times New Roman" w:hAnsi="Times New Roman" w:cs="Times New Roman"/>
          <w:sz w:val="24"/>
          <w:szCs w:val="24"/>
        </w:rPr>
        <w:t>pelo menos, duas orientações e/ou defesas de Dissertações no MPPGAV.</w:t>
      </w:r>
    </w:p>
    <w:p w:rsidR="007E5F56" w:rsidRPr="00F75F5D" w:rsidRDefault="007E5F56" w:rsidP="007E5F56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F75F5D">
        <w:rPr>
          <w:rFonts w:ascii="Times New Roman" w:hAnsi="Times New Roman" w:cs="Times New Roman"/>
          <w:sz w:val="24"/>
          <w:szCs w:val="24"/>
        </w:rPr>
        <w:t xml:space="preserve">IV. </w:t>
      </w:r>
      <w:r w:rsidR="00054A7D">
        <w:rPr>
          <w:rFonts w:ascii="Times New Roman" w:hAnsi="Times New Roman" w:cs="Times New Roman"/>
          <w:sz w:val="24"/>
          <w:szCs w:val="24"/>
        </w:rPr>
        <w:t>A</w:t>
      </w:r>
      <w:r w:rsidR="00054A7D" w:rsidRPr="00F75F5D">
        <w:rPr>
          <w:rFonts w:ascii="Times New Roman" w:hAnsi="Times New Roman" w:cs="Times New Roman"/>
          <w:sz w:val="24"/>
          <w:szCs w:val="24"/>
        </w:rPr>
        <w:t xml:space="preserve">presentar </w:t>
      </w:r>
      <w:r w:rsidR="00054A7D">
        <w:rPr>
          <w:rFonts w:ascii="Times New Roman" w:hAnsi="Times New Roman" w:cs="Times New Roman"/>
          <w:sz w:val="24"/>
          <w:szCs w:val="24"/>
        </w:rPr>
        <w:t>p</w:t>
      </w:r>
      <w:r w:rsidRPr="00F75F5D">
        <w:rPr>
          <w:rFonts w:ascii="Times New Roman" w:hAnsi="Times New Roman" w:cs="Times New Roman"/>
          <w:sz w:val="24"/>
          <w:szCs w:val="24"/>
        </w:rPr>
        <w:t>ublicação junto ao Curso de Mestrado</w:t>
      </w:r>
      <w:r w:rsidR="00054A7D">
        <w:rPr>
          <w:rFonts w:ascii="Times New Roman" w:hAnsi="Times New Roman" w:cs="Times New Roman"/>
          <w:sz w:val="24"/>
          <w:szCs w:val="24"/>
        </w:rPr>
        <w:t xml:space="preserve"> de no mínimo</w:t>
      </w:r>
      <w:r w:rsidRPr="00F75F5D">
        <w:rPr>
          <w:rFonts w:ascii="Times New Roman" w:hAnsi="Times New Roman" w:cs="Times New Roman"/>
          <w:sz w:val="24"/>
          <w:szCs w:val="24"/>
        </w:rPr>
        <w:t xml:space="preserve"> (4) quatro produções no quadriênio, caracterizada como: </w:t>
      </w:r>
      <w:r w:rsidR="00A74595">
        <w:rPr>
          <w:rFonts w:ascii="Times New Roman" w:hAnsi="Times New Roman" w:cs="Times New Roman"/>
          <w:sz w:val="24"/>
          <w:szCs w:val="24"/>
        </w:rPr>
        <w:t xml:space="preserve">livros de autoria individual ou </w:t>
      </w:r>
      <w:r w:rsidRPr="00F75F5D">
        <w:rPr>
          <w:rFonts w:ascii="Times New Roman" w:hAnsi="Times New Roman" w:cs="Times New Roman"/>
          <w:sz w:val="24"/>
          <w:szCs w:val="24"/>
        </w:rPr>
        <w:t xml:space="preserve">capítulos de livro com aprovação de conselho editorial e ISBN, na área de </w:t>
      </w:r>
      <w:r w:rsidR="00054A7D">
        <w:rPr>
          <w:rFonts w:ascii="Times New Roman" w:hAnsi="Times New Roman" w:cs="Times New Roman"/>
          <w:sz w:val="24"/>
          <w:szCs w:val="24"/>
        </w:rPr>
        <w:t>Políticas Públicas, Gestão e Avaliação da Educação S</w:t>
      </w:r>
      <w:r w:rsidR="00054A7D" w:rsidRPr="00F75F5D">
        <w:rPr>
          <w:rFonts w:ascii="Times New Roman" w:hAnsi="Times New Roman" w:cs="Times New Roman"/>
          <w:sz w:val="24"/>
          <w:szCs w:val="24"/>
        </w:rPr>
        <w:t xml:space="preserve">uperior </w:t>
      </w:r>
      <w:r w:rsidR="00054A7D">
        <w:rPr>
          <w:rFonts w:ascii="Times New Roman" w:hAnsi="Times New Roman" w:cs="Times New Roman"/>
          <w:sz w:val="24"/>
          <w:szCs w:val="24"/>
        </w:rPr>
        <w:t>e/ou Áre</w:t>
      </w:r>
      <w:r w:rsidR="00B85C8D">
        <w:rPr>
          <w:rFonts w:ascii="Times New Roman" w:hAnsi="Times New Roman" w:cs="Times New Roman"/>
          <w:sz w:val="24"/>
          <w:szCs w:val="24"/>
        </w:rPr>
        <w:t xml:space="preserve">as afins. </w:t>
      </w:r>
      <w:r w:rsidRPr="00F75F5D">
        <w:rPr>
          <w:rFonts w:ascii="Times New Roman" w:hAnsi="Times New Roman" w:cs="Times New Roman"/>
          <w:sz w:val="24"/>
          <w:szCs w:val="24"/>
        </w:rPr>
        <w:t xml:space="preserve"> Artigos em periódicos com </w:t>
      </w:r>
      <w:proofErr w:type="spellStart"/>
      <w:r w:rsidRPr="00054A7D">
        <w:rPr>
          <w:rFonts w:ascii="Times New Roman" w:hAnsi="Times New Roman" w:cs="Times New Roman"/>
          <w:i/>
          <w:sz w:val="24"/>
          <w:szCs w:val="24"/>
        </w:rPr>
        <w:t>qualis</w:t>
      </w:r>
      <w:proofErr w:type="spellEnd"/>
      <w:r w:rsidRPr="00054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5F5D">
        <w:rPr>
          <w:rFonts w:ascii="Times New Roman" w:hAnsi="Times New Roman" w:cs="Times New Roman"/>
          <w:sz w:val="24"/>
          <w:szCs w:val="24"/>
        </w:rPr>
        <w:t>mínimo até B5 na referida área;</w:t>
      </w:r>
    </w:p>
    <w:p w:rsidR="007E5F56" w:rsidRDefault="007E5F56" w:rsidP="007E5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5F56" w:rsidRDefault="007E5F56" w:rsidP="007E5F56">
      <w:pPr>
        <w:ind w:left="-426"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F75F5D">
        <w:rPr>
          <w:rFonts w:ascii="Times New Roman" w:hAnsi="Times New Roman" w:cs="Times New Roman"/>
          <w:b/>
          <w:sz w:val="24"/>
          <w:szCs w:val="24"/>
        </w:rPr>
        <w:t>. D</w:t>
      </w:r>
      <w:r>
        <w:rPr>
          <w:rFonts w:ascii="Times New Roman" w:hAnsi="Times New Roman" w:cs="Times New Roman"/>
          <w:b/>
          <w:sz w:val="24"/>
          <w:szCs w:val="24"/>
        </w:rPr>
        <w:t xml:space="preserve">O CALENDÁRIO DO </w:t>
      </w:r>
      <w:r w:rsidRPr="00F75F5D">
        <w:rPr>
          <w:rFonts w:ascii="Times New Roman" w:hAnsi="Times New Roman" w:cs="Times New Roman"/>
          <w:b/>
          <w:sz w:val="24"/>
          <w:szCs w:val="24"/>
        </w:rPr>
        <w:t>RECREDENCIAMENTO</w:t>
      </w:r>
      <w:bookmarkStart w:id="0" w:name="_GoBack"/>
      <w:bookmarkEnd w:id="0"/>
    </w:p>
    <w:p w:rsidR="007E5F56" w:rsidRPr="00414141" w:rsidRDefault="00B85C8D" w:rsidP="007E5F56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</w:t>
      </w:r>
      <w:r w:rsidR="000C2A38">
        <w:rPr>
          <w:rFonts w:ascii="Times New Roman" w:hAnsi="Times New Roman" w:cs="Times New Roman"/>
          <w:sz w:val="24"/>
          <w:szCs w:val="24"/>
        </w:rPr>
        <w:t xml:space="preserve">  Publicação da Chamada Interna</w:t>
      </w:r>
      <w:r>
        <w:rPr>
          <w:rFonts w:ascii="Times New Roman" w:hAnsi="Times New Roman" w:cs="Times New Roman"/>
          <w:sz w:val="24"/>
          <w:szCs w:val="24"/>
        </w:rPr>
        <w:t xml:space="preserve"> nº 01/2017</w:t>
      </w:r>
      <w:r w:rsidR="000C2A38">
        <w:rPr>
          <w:rFonts w:ascii="Times New Roman" w:hAnsi="Times New Roman" w:cs="Times New Roman"/>
          <w:sz w:val="24"/>
          <w:szCs w:val="24"/>
        </w:rPr>
        <w:t xml:space="preserve"> para Recredenciamento no MPPGAV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2A38">
        <w:rPr>
          <w:rFonts w:ascii="Times New Roman" w:hAnsi="Times New Roman" w:cs="Times New Roman"/>
          <w:sz w:val="24"/>
          <w:szCs w:val="24"/>
        </w:rPr>
        <w:t xml:space="preserve"> no dia</w:t>
      </w:r>
      <w:r w:rsidR="007E5F56" w:rsidRPr="00414141">
        <w:rPr>
          <w:rFonts w:ascii="Times New Roman" w:hAnsi="Times New Roman" w:cs="Times New Roman"/>
          <w:sz w:val="24"/>
          <w:szCs w:val="24"/>
        </w:rPr>
        <w:t xml:space="preserve"> 27/11/2017;</w:t>
      </w:r>
    </w:p>
    <w:p w:rsidR="007E5F56" w:rsidRPr="00414141" w:rsidRDefault="007E5F56" w:rsidP="007E5F56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414141">
        <w:rPr>
          <w:rFonts w:ascii="Times New Roman" w:hAnsi="Times New Roman" w:cs="Times New Roman"/>
          <w:sz w:val="24"/>
          <w:szCs w:val="24"/>
        </w:rPr>
        <w:t xml:space="preserve">II - Entrega do Requerimento de </w:t>
      </w:r>
      <w:r w:rsidR="00A74595">
        <w:rPr>
          <w:rFonts w:ascii="Times New Roman" w:hAnsi="Times New Roman" w:cs="Times New Roman"/>
          <w:b/>
          <w:sz w:val="24"/>
          <w:szCs w:val="24"/>
        </w:rPr>
        <w:t>Recredenciamento</w:t>
      </w:r>
      <w:r w:rsidRPr="00414141">
        <w:rPr>
          <w:rFonts w:ascii="Times New Roman" w:hAnsi="Times New Roman" w:cs="Times New Roman"/>
          <w:sz w:val="24"/>
          <w:szCs w:val="24"/>
        </w:rPr>
        <w:t xml:space="preserve">, acompanhado do </w:t>
      </w:r>
      <w:r w:rsidR="00054A7D">
        <w:rPr>
          <w:rFonts w:ascii="Times New Roman" w:hAnsi="Times New Roman" w:cs="Times New Roman"/>
          <w:sz w:val="24"/>
          <w:szCs w:val="24"/>
        </w:rPr>
        <w:t xml:space="preserve">Anexo da I Resolução 001/2016 </w:t>
      </w:r>
      <w:r w:rsidR="00054A7D" w:rsidRPr="00F75F5D">
        <w:rPr>
          <w:rFonts w:ascii="Times New Roman" w:hAnsi="Times New Roman" w:cs="Times New Roman"/>
          <w:sz w:val="24"/>
          <w:szCs w:val="24"/>
        </w:rPr>
        <w:t>MPPGAV/CE/UFPB</w:t>
      </w:r>
      <w:r w:rsidR="00054A7D" w:rsidRPr="00414141">
        <w:rPr>
          <w:rFonts w:ascii="Times New Roman" w:hAnsi="Times New Roman" w:cs="Times New Roman"/>
          <w:sz w:val="24"/>
          <w:szCs w:val="24"/>
        </w:rPr>
        <w:t xml:space="preserve"> </w:t>
      </w:r>
      <w:r w:rsidRPr="00414141">
        <w:rPr>
          <w:rFonts w:ascii="Times New Roman" w:hAnsi="Times New Roman" w:cs="Times New Roman"/>
          <w:sz w:val="24"/>
          <w:szCs w:val="24"/>
        </w:rPr>
        <w:t>com a pont</w:t>
      </w:r>
      <w:r w:rsidR="00193415">
        <w:rPr>
          <w:rFonts w:ascii="Times New Roman" w:hAnsi="Times New Roman" w:cs="Times New Roman"/>
          <w:sz w:val="24"/>
          <w:szCs w:val="24"/>
        </w:rPr>
        <w:t>uação devidamente comprovada - 09/02/2018</w:t>
      </w:r>
      <w:r w:rsidRPr="00414141">
        <w:rPr>
          <w:rFonts w:ascii="Times New Roman" w:hAnsi="Times New Roman" w:cs="Times New Roman"/>
          <w:sz w:val="24"/>
          <w:szCs w:val="24"/>
        </w:rPr>
        <w:t>;</w:t>
      </w:r>
    </w:p>
    <w:p w:rsidR="007E5F56" w:rsidRPr="00414141" w:rsidRDefault="007E5F56" w:rsidP="007E5F56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414141">
        <w:rPr>
          <w:rFonts w:ascii="Times New Roman" w:hAnsi="Times New Roman" w:cs="Times New Roman"/>
          <w:sz w:val="24"/>
          <w:szCs w:val="24"/>
        </w:rPr>
        <w:t>III - Publicação do resultado dos professo</w:t>
      </w:r>
      <w:r w:rsidR="00193415">
        <w:rPr>
          <w:rFonts w:ascii="Times New Roman" w:hAnsi="Times New Roman" w:cs="Times New Roman"/>
          <w:sz w:val="24"/>
          <w:szCs w:val="24"/>
        </w:rPr>
        <w:t xml:space="preserve">res </w:t>
      </w:r>
      <w:proofErr w:type="spellStart"/>
      <w:r w:rsidR="00193415">
        <w:rPr>
          <w:rFonts w:ascii="Times New Roman" w:hAnsi="Times New Roman" w:cs="Times New Roman"/>
          <w:sz w:val="24"/>
          <w:szCs w:val="24"/>
        </w:rPr>
        <w:t>recredenciados</w:t>
      </w:r>
      <w:proofErr w:type="spellEnd"/>
      <w:r w:rsidR="00193415">
        <w:rPr>
          <w:rFonts w:ascii="Times New Roman" w:hAnsi="Times New Roman" w:cs="Times New Roman"/>
          <w:sz w:val="24"/>
          <w:szCs w:val="24"/>
        </w:rPr>
        <w:t xml:space="preserve"> ao MPPGAV - 16/02/2018</w:t>
      </w:r>
      <w:r w:rsidRPr="004141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5F56" w:rsidRPr="00FE101A" w:rsidRDefault="00193415" w:rsidP="007E5F56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Prazo para recurso – </w:t>
      </w:r>
      <w:r w:rsidR="007E5F56" w:rsidRPr="00FE101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e 20/02/2018</w:t>
      </w:r>
      <w:r w:rsidR="007E5F56" w:rsidRPr="00FE101A">
        <w:rPr>
          <w:rFonts w:ascii="Times New Roman" w:hAnsi="Times New Roman" w:cs="Times New Roman"/>
          <w:sz w:val="24"/>
          <w:szCs w:val="24"/>
        </w:rPr>
        <w:t>;</w:t>
      </w:r>
    </w:p>
    <w:p w:rsidR="007E5F56" w:rsidRPr="00FE101A" w:rsidRDefault="007E5F56" w:rsidP="007E5F56">
      <w:pPr>
        <w:ind w:left="-426"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01A">
        <w:rPr>
          <w:rFonts w:ascii="Times New Roman" w:hAnsi="Times New Roman" w:cs="Times New Roman"/>
          <w:sz w:val="24"/>
          <w:szCs w:val="24"/>
        </w:rPr>
        <w:t xml:space="preserve">V - Publicação do resultado definitivo dos professores </w:t>
      </w:r>
      <w:proofErr w:type="spellStart"/>
      <w:r w:rsidRPr="00FE101A">
        <w:rPr>
          <w:rFonts w:ascii="Times New Roman" w:hAnsi="Times New Roman" w:cs="Times New Roman"/>
          <w:sz w:val="24"/>
          <w:szCs w:val="24"/>
        </w:rPr>
        <w:t>recredenciados</w:t>
      </w:r>
      <w:proofErr w:type="spellEnd"/>
      <w:r w:rsidRPr="00FE101A">
        <w:rPr>
          <w:rFonts w:ascii="Times New Roman" w:hAnsi="Times New Roman" w:cs="Times New Roman"/>
          <w:sz w:val="24"/>
          <w:szCs w:val="24"/>
        </w:rPr>
        <w:t xml:space="preserve"> ao MPPGAV</w:t>
      </w:r>
      <w:r w:rsidR="00193415">
        <w:rPr>
          <w:rFonts w:ascii="Times New Roman" w:hAnsi="Times New Roman" w:cs="Times New Roman"/>
          <w:sz w:val="24"/>
          <w:szCs w:val="24"/>
        </w:rPr>
        <w:t>, após análise dos recursos - 23/02/2018.</w:t>
      </w:r>
    </w:p>
    <w:p w:rsidR="004C649A" w:rsidRPr="00FE101A" w:rsidRDefault="007E5F56" w:rsidP="007E5F56">
      <w:pPr>
        <w:ind w:left="-426"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0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649A" w:rsidRPr="00FE101A">
        <w:rPr>
          <w:rFonts w:ascii="Times New Roman" w:hAnsi="Times New Roman" w:cs="Times New Roman"/>
          <w:b/>
          <w:sz w:val="24"/>
          <w:szCs w:val="24"/>
        </w:rPr>
        <w:t>DO RECREDENCIAMENTO</w:t>
      </w:r>
    </w:p>
    <w:p w:rsidR="00FE101A" w:rsidRPr="00FE101A" w:rsidRDefault="004C649A" w:rsidP="007E5F56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FE101A">
        <w:rPr>
          <w:rFonts w:ascii="Times New Roman" w:hAnsi="Times New Roman" w:cs="Times New Roman"/>
          <w:sz w:val="24"/>
          <w:szCs w:val="24"/>
        </w:rPr>
        <w:t xml:space="preserve">I – Será </w:t>
      </w:r>
      <w:proofErr w:type="spellStart"/>
      <w:r w:rsidRPr="00FE101A">
        <w:rPr>
          <w:rFonts w:ascii="Times New Roman" w:hAnsi="Times New Roman" w:cs="Times New Roman"/>
          <w:sz w:val="24"/>
          <w:szCs w:val="24"/>
        </w:rPr>
        <w:t>recredenciado</w:t>
      </w:r>
      <w:proofErr w:type="spellEnd"/>
      <w:r w:rsidRPr="00FE101A">
        <w:rPr>
          <w:rFonts w:ascii="Times New Roman" w:hAnsi="Times New Roman" w:cs="Times New Roman"/>
          <w:sz w:val="24"/>
          <w:szCs w:val="24"/>
        </w:rPr>
        <w:t xml:space="preserve"> o docente que atender ao mínimo 350 (trezentos e cinquenta) pontos</w:t>
      </w:r>
      <w:r w:rsidR="00FE101A" w:rsidRPr="00FE101A">
        <w:rPr>
          <w:rFonts w:ascii="Times New Roman" w:hAnsi="Times New Roman" w:cs="Times New Roman"/>
          <w:sz w:val="24"/>
          <w:szCs w:val="24"/>
        </w:rPr>
        <w:t>;</w:t>
      </w:r>
    </w:p>
    <w:p w:rsidR="007E5F56" w:rsidRPr="00FE101A" w:rsidRDefault="00FE101A" w:rsidP="007E5F56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FE101A">
        <w:rPr>
          <w:rFonts w:ascii="Times New Roman" w:hAnsi="Times New Roman" w:cs="Times New Roman"/>
          <w:sz w:val="24"/>
          <w:szCs w:val="24"/>
        </w:rPr>
        <w:t xml:space="preserve">II - </w:t>
      </w:r>
      <w:r w:rsidR="004C649A" w:rsidRPr="00FE1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F56" w:rsidRPr="00FE101A">
        <w:rPr>
          <w:rFonts w:ascii="Times New Roman" w:hAnsi="Times New Roman" w:cs="Times New Roman"/>
          <w:sz w:val="24"/>
          <w:szCs w:val="24"/>
        </w:rPr>
        <w:t>Os casos omissos serão analisados pela Comissão de Recredenciamento do MPPGAV</w:t>
      </w:r>
      <w:r w:rsidRPr="00FE101A">
        <w:rPr>
          <w:rFonts w:ascii="Times New Roman" w:hAnsi="Times New Roman" w:cs="Times New Roman"/>
          <w:sz w:val="24"/>
          <w:szCs w:val="24"/>
        </w:rPr>
        <w:t xml:space="preserve"> e pelo Colegiado Pleno do MPPGAV</w:t>
      </w:r>
      <w:r w:rsidR="007E5F56" w:rsidRPr="00FE101A">
        <w:rPr>
          <w:rFonts w:ascii="Times New Roman" w:hAnsi="Times New Roman" w:cs="Times New Roman"/>
          <w:sz w:val="24"/>
          <w:szCs w:val="24"/>
        </w:rPr>
        <w:t>.</w:t>
      </w:r>
    </w:p>
    <w:p w:rsidR="007E5F56" w:rsidRDefault="007E5F56" w:rsidP="007E5F56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054A7D" w:rsidRDefault="00054A7D" w:rsidP="007E5F56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054A7D" w:rsidRPr="00054A7D" w:rsidRDefault="00054A7D" w:rsidP="007E5F56">
      <w:pPr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E5F56" w:rsidRDefault="007E5F56" w:rsidP="007E5F56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  <w:r w:rsidRPr="00F75F5D">
        <w:rPr>
          <w:rFonts w:ascii="Times New Roman" w:hAnsi="Times New Roman" w:cs="Times New Roman"/>
          <w:sz w:val="24"/>
          <w:szCs w:val="24"/>
        </w:rPr>
        <w:t>João Pessoa, 27</w:t>
      </w:r>
      <w:r w:rsidR="000C2A38">
        <w:rPr>
          <w:rFonts w:ascii="Times New Roman" w:hAnsi="Times New Roman" w:cs="Times New Roman"/>
          <w:sz w:val="24"/>
          <w:szCs w:val="24"/>
        </w:rPr>
        <w:t xml:space="preserve"> de novembro de 2017</w:t>
      </w:r>
      <w:r w:rsidRPr="00F75F5D">
        <w:rPr>
          <w:rFonts w:ascii="Times New Roman" w:hAnsi="Times New Roman" w:cs="Times New Roman"/>
          <w:sz w:val="24"/>
          <w:szCs w:val="24"/>
        </w:rPr>
        <w:t>.</w:t>
      </w:r>
    </w:p>
    <w:p w:rsidR="007E5F56" w:rsidRDefault="007E5F56" w:rsidP="007E5F56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7E5F56" w:rsidRDefault="007E5F56" w:rsidP="007E5F56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054A7D" w:rsidRDefault="00054A7D" w:rsidP="007E5F56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054A7D" w:rsidRDefault="00054A7D" w:rsidP="007E5F56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054A7D" w:rsidRDefault="00054A7D" w:rsidP="007E5F56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7E5F56" w:rsidRDefault="007E5F56" w:rsidP="007E5F56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  <w:r w:rsidRPr="00F75F5D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Dr.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Moreira</w:t>
      </w:r>
      <w:r w:rsidR="000C2A38">
        <w:rPr>
          <w:rFonts w:ascii="Times New Roman" w:hAnsi="Times New Roman" w:cs="Times New Roman"/>
          <w:sz w:val="24"/>
          <w:szCs w:val="24"/>
        </w:rPr>
        <w:t xml:space="preserve"> (Presidente)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F56" w:rsidRDefault="000C2A38" w:rsidP="007E5F56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Prof.ª</w:t>
      </w:r>
      <w:r w:rsidR="00C00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32A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="007E5F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5F56">
        <w:rPr>
          <w:rFonts w:ascii="Times New Roman" w:hAnsi="Times New Roman" w:cs="Times New Roman"/>
          <w:sz w:val="24"/>
          <w:szCs w:val="24"/>
        </w:rPr>
        <w:t>Edineide</w:t>
      </w:r>
      <w:proofErr w:type="spellEnd"/>
      <w:r w:rsidR="007E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56">
        <w:rPr>
          <w:rFonts w:ascii="Times New Roman" w:hAnsi="Times New Roman" w:cs="Times New Roman"/>
          <w:sz w:val="24"/>
          <w:szCs w:val="24"/>
        </w:rPr>
        <w:t>Jezine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(Membro)</w:t>
      </w:r>
    </w:p>
    <w:p w:rsidR="007E5F56" w:rsidRDefault="000C2A38" w:rsidP="007E5F56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Prof.ª </w:t>
      </w:r>
      <w:proofErr w:type="spellStart"/>
      <w:r w:rsidR="00C0032A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="007E5F56">
        <w:rPr>
          <w:rFonts w:ascii="Times New Roman" w:hAnsi="Times New Roman" w:cs="Times New Roman"/>
          <w:sz w:val="24"/>
          <w:szCs w:val="24"/>
        </w:rPr>
        <w:t>. Maria da Salete Barboza de Farias</w:t>
      </w:r>
      <w:r>
        <w:rPr>
          <w:rFonts w:ascii="Times New Roman" w:hAnsi="Times New Roman" w:cs="Times New Roman"/>
          <w:sz w:val="24"/>
          <w:szCs w:val="24"/>
        </w:rPr>
        <w:t xml:space="preserve"> (Membro)</w:t>
      </w:r>
    </w:p>
    <w:p w:rsidR="007E5F56" w:rsidRDefault="007E5F56" w:rsidP="007E5F56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  <w:r w:rsidRPr="00F75F5D">
        <w:rPr>
          <w:rFonts w:ascii="Times New Roman" w:hAnsi="Times New Roman" w:cs="Times New Roman"/>
          <w:sz w:val="24"/>
          <w:szCs w:val="24"/>
        </w:rPr>
        <w:t>Comissão de Recredenciamento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F5D">
        <w:rPr>
          <w:rFonts w:ascii="Times New Roman" w:hAnsi="Times New Roman" w:cs="Times New Roman"/>
          <w:sz w:val="24"/>
          <w:szCs w:val="24"/>
        </w:rPr>
        <w:t>do MPPGAV/CE/UFPB</w:t>
      </w:r>
    </w:p>
    <w:p w:rsidR="007E5F56" w:rsidRDefault="007E5F56" w:rsidP="007E5F56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7E5F56" w:rsidRDefault="007E5F56" w:rsidP="007E5F56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537F51" w:rsidRDefault="00537F51"/>
    <w:p w:rsidR="009724CE" w:rsidRDefault="009724CE"/>
    <w:p w:rsidR="009724CE" w:rsidRDefault="009724CE"/>
    <w:p w:rsidR="009724CE" w:rsidRDefault="009724CE"/>
    <w:p w:rsidR="009724CE" w:rsidRDefault="009724CE"/>
    <w:p w:rsidR="009724CE" w:rsidRDefault="009724CE"/>
    <w:p w:rsidR="009724CE" w:rsidRDefault="009724CE"/>
    <w:p w:rsidR="009724CE" w:rsidRPr="00A54FA7" w:rsidRDefault="009724CE" w:rsidP="009724CE">
      <w:pPr>
        <w:pStyle w:val="Cabealho"/>
        <w:pBdr>
          <w:bottom w:val="single" w:sz="4" w:space="1" w:color="auto"/>
        </w:pBdr>
        <w:spacing w:line="280" w:lineRule="atLeast"/>
        <w:ind w:right="12"/>
        <w:jc w:val="center"/>
        <w:rPr>
          <w:rFonts w:ascii="Arial" w:hAnsi="Arial" w:cs="Arial"/>
          <w:b/>
          <w:sz w:val="40"/>
          <w:szCs w:val="40"/>
        </w:rPr>
      </w:pPr>
      <w:r w:rsidRPr="00A54FA7">
        <w:rPr>
          <w:rFonts w:ascii="Arial" w:hAnsi="Arial" w:cs="Arial"/>
          <w:b/>
          <w:sz w:val="40"/>
          <w:szCs w:val="40"/>
        </w:rPr>
        <w:lastRenderedPageBreak/>
        <w:t>UFPB</w:t>
      </w:r>
    </w:p>
    <w:p w:rsidR="009724CE" w:rsidRPr="00A54FA7" w:rsidRDefault="009724CE" w:rsidP="009724CE">
      <w:pPr>
        <w:pStyle w:val="Cabealho"/>
        <w:pBdr>
          <w:bottom w:val="single" w:sz="4" w:space="1" w:color="auto"/>
        </w:pBdr>
        <w:tabs>
          <w:tab w:val="left" w:pos="1350"/>
          <w:tab w:val="center" w:pos="4696"/>
        </w:tabs>
        <w:spacing w:line="280" w:lineRule="atLeast"/>
        <w:ind w:right="12"/>
        <w:jc w:val="center"/>
        <w:rPr>
          <w:rFonts w:ascii="Arial" w:hAnsi="Arial" w:cs="Arial"/>
          <w:b/>
          <w:sz w:val="40"/>
          <w:szCs w:val="40"/>
        </w:rPr>
      </w:pPr>
      <w:r w:rsidRPr="00A54FA7">
        <w:rPr>
          <w:rFonts w:ascii="Arial" w:hAnsi="Arial" w:cs="Arial"/>
          <w:b/>
          <w:sz w:val="40"/>
          <w:szCs w:val="40"/>
        </w:rPr>
        <w:t>MPPGAV</w:t>
      </w:r>
    </w:p>
    <w:p w:rsidR="009724CE" w:rsidRDefault="009724CE" w:rsidP="009724CE">
      <w:pPr>
        <w:pStyle w:val="Cabealho"/>
        <w:pBdr>
          <w:bottom w:val="single" w:sz="4" w:space="1" w:color="auto"/>
        </w:pBdr>
        <w:spacing w:line="280" w:lineRule="atLeast"/>
        <w:ind w:right="12"/>
        <w:jc w:val="center"/>
        <w:rPr>
          <w:rFonts w:ascii="Arial" w:hAnsi="Arial" w:cs="Arial"/>
          <w:b/>
          <w:sz w:val="18"/>
          <w:szCs w:val="18"/>
        </w:rPr>
      </w:pPr>
    </w:p>
    <w:p w:rsidR="009724CE" w:rsidRPr="00107D78" w:rsidRDefault="009724CE" w:rsidP="009724CE">
      <w:pPr>
        <w:pStyle w:val="Cabealho"/>
        <w:spacing w:line="280" w:lineRule="atLeast"/>
        <w:ind w:left="1021" w:right="1021"/>
        <w:jc w:val="center"/>
        <w:rPr>
          <w:rFonts w:ascii="Arial" w:hAnsi="Arial" w:cs="Arial"/>
          <w:b/>
          <w:sz w:val="18"/>
          <w:szCs w:val="18"/>
        </w:rPr>
      </w:pPr>
    </w:p>
    <w:p w:rsidR="009724CE" w:rsidRPr="00933035" w:rsidRDefault="009724CE" w:rsidP="009724CE">
      <w:pPr>
        <w:jc w:val="center"/>
        <w:rPr>
          <w:b/>
          <w:sz w:val="40"/>
          <w:szCs w:val="40"/>
        </w:rPr>
      </w:pPr>
      <w:r w:rsidRPr="00933035">
        <w:rPr>
          <w:b/>
          <w:sz w:val="40"/>
          <w:szCs w:val="40"/>
        </w:rPr>
        <w:t>ANEXO</w:t>
      </w:r>
      <w:r>
        <w:rPr>
          <w:b/>
          <w:sz w:val="40"/>
          <w:szCs w:val="40"/>
        </w:rPr>
        <w:t xml:space="preserve"> I</w:t>
      </w:r>
    </w:p>
    <w:p w:rsidR="009724CE" w:rsidRPr="002E5A2D" w:rsidRDefault="009724CE" w:rsidP="009724CE">
      <w:pPr>
        <w:jc w:val="center"/>
      </w:pPr>
    </w:p>
    <w:p w:rsidR="009724CE" w:rsidRPr="00054A7D" w:rsidRDefault="009724CE" w:rsidP="00972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7D">
        <w:rPr>
          <w:rFonts w:ascii="Times New Roman" w:hAnsi="Times New Roman" w:cs="Times New Roman"/>
          <w:b/>
          <w:sz w:val="24"/>
          <w:szCs w:val="24"/>
        </w:rPr>
        <w:t>Tabela de Pontuação de Produções Qualificadas.</w:t>
      </w:r>
    </w:p>
    <w:p w:rsidR="009724CE" w:rsidRPr="00054A7D" w:rsidRDefault="009724CE" w:rsidP="009724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0"/>
        <w:gridCol w:w="3104"/>
      </w:tblGrid>
      <w:tr w:rsidR="009724CE" w:rsidRPr="00054A7D" w:rsidTr="001A3996">
        <w:tc>
          <w:tcPr>
            <w:tcW w:w="6024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b/>
                <w:sz w:val="24"/>
                <w:szCs w:val="24"/>
              </w:rPr>
              <w:t>Produção</w:t>
            </w:r>
          </w:p>
        </w:tc>
        <w:tc>
          <w:tcPr>
            <w:tcW w:w="3597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9724CE" w:rsidRPr="00054A7D" w:rsidTr="00054A7D">
        <w:trPr>
          <w:trHeight w:val="750"/>
        </w:trPr>
        <w:tc>
          <w:tcPr>
            <w:tcW w:w="6024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Artigo em periódico de </w:t>
            </w:r>
            <w:proofErr w:type="spellStart"/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 A1 na área de Educação </w:t>
            </w:r>
          </w:p>
        </w:tc>
        <w:tc>
          <w:tcPr>
            <w:tcW w:w="3597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100 pontos</w:t>
            </w:r>
          </w:p>
        </w:tc>
      </w:tr>
      <w:tr w:rsidR="009724CE" w:rsidRPr="00054A7D" w:rsidTr="001A3996">
        <w:tc>
          <w:tcPr>
            <w:tcW w:w="6024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Artigo em periódico de </w:t>
            </w:r>
            <w:proofErr w:type="spellStart"/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 A2 ou B1 na área de Educação </w:t>
            </w:r>
          </w:p>
        </w:tc>
        <w:tc>
          <w:tcPr>
            <w:tcW w:w="3597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80 pontos</w:t>
            </w:r>
          </w:p>
        </w:tc>
      </w:tr>
      <w:tr w:rsidR="009724CE" w:rsidRPr="00054A7D" w:rsidTr="001A3996">
        <w:tc>
          <w:tcPr>
            <w:tcW w:w="6024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Artigo em periódico de </w:t>
            </w:r>
            <w:proofErr w:type="spellStart"/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 B1 ou B2 na área de Educação </w:t>
            </w:r>
          </w:p>
        </w:tc>
        <w:tc>
          <w:tcPr>
            <w:tcW w:w="3597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60 pontos</w:t>
            </w:r>
          </w:p>
        </w:tc>
      </w:tr>
      <w:tr w:rsidR="009724CE" w:rsidRPr="00054A7D" w:rsidTr="001A3996">
        <w:tc>
          <w:tcPr>
            <w:tcW w:w="6024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Artigo em periódico de </w:t>
            </w:r>
            <w:proofErr w:type="spellStart"/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 B3 na área de Educação </w:t>
            </w:r>
          </w:p>
        </w:tc>
        <w:tc>
          <w:tcPr>
            <w:tcW w:w="3597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40 pontos</w:t>
            </w:r>
          </w:p>
        </w:tc>
      </w:tr>
      <w:tr w:rsidR="009724CE" w:rsidRPr="00054A7D" w:rsidTr="001A3996">
        <w:tc>
          <w:tcPr>
            <w:tcW w:w="6024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Artigo em periódico de </w:t>
            </w:r>
            <w:proofErr w:type="spellStart"/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 B4 na área de Educação</w:t>
            </w:r>
          </w:p>
        </w:tc>
        <w:tc>
          <w:tcPr>
            <w:tcW w:w="3597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30 pontos</w:t>
            </w:r>
          </w:p>
        </w:tc>
      </w:tr>
      <w:tr w:rsidR="009724CE" w:rsidRPr="00054A7D" w:rsidTr="001A3996">
        <w:tc>
          <w:tcPr>
            <w:tcW w:w="6024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Artigo em periódico de </w:t>
            </w:r>
            <w:proofErr w:type="spellStart"/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 B5 na área de Educação</w:t>
            </w:r>
          </w:p>
        </w:tc>
        <w:tc>
          <w:tcPr>
            <w:tcW w:w="3597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9724CE" w:rsidRPr="00054A7D" w:rsidTr="001A3996">
        <w:tc>
          <w:tcPr>
            <w:tcW w:w="6024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Livro ou capitulo de livro publicado na área de educação com aprovação de conselho editorial e ISBN</w:t>
            </w:r>
          </w:p>
        </w:tc>
        <w:tc>
          <w:tcPr>
            <w:tcW w:w="3597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30 pontos</w:t>
            </w:r>
          </w:p>
        </w:tc>
      </w:tr>
      <w:tr w:rsidR="009724CE" w:rsidRPr="00054A7D" w:rsidTr="001A3996">
        <w:tc>
          <w:tcPr>
            <w:tcW w:w="6024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>Produção Técnica</w:t>
            </w:r>
          </w:p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Apresentação de trabalho, desenvolvimento de material didático e instrucional, desenvolvimento de aplicativo, </w:t>
            </w:r>
            <w:r w:rsidRPr="00054A7D">
              <w:rPr>
                <w:rFonts w:ascii="Times New Roman" w:hAnsi="Times New Roman" w:cs="Times New Roman"/>
                <w:bCs/>
                <w:sz w:val="24"/>
                <w:szCs w:val="24"/>
              </w:rPr>
              <w:t>editorial (</w:t>
            </w: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pareceres para periódicos qualificados), organização de evento, programa de rádio ou TV e relatórios de pesquisa, curso de curta duração </w:t>
            </w:r>
          </w:p>
        </w:tc>
        <w:tc>
          <w:tcPr>
            <w:tcW w:w="3597" w:type="dxa"/>
            <w:vAlign w:val="center"/>
          </w:tcPr>
          <w:p w:rsidR="009724CE" w:rsidRPr="00054A7D" w:rsidRDefault="009724CE" w:rsidP="001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D">
              <w:rPr>
                <w:rFonts w:ascii="Times New Roman" w:hAnsi="Times New Roman" w:cs="Times New Roman"/>
                <w:sz w:val="24"/>
                <w:szCs w:val="24"/>
              </w:rPr>
              <w:t xml:space="preserve">5 pontos por cada produção técnica </w:t>
            </w:r>
          </w:p>
        </w:tc>
      </w:tr>
    </w:tbl>
    <w:p w:rsidR="009724CE" w:rsidRPr="002E5A2D" w:rsidRDefault="009724CE" w:rsidP="009724CE"/>
    <w:p w:rsidR="009724CE" w:rsidRDefault="009724CE"/>
    <w:sectPr w:rsidR="009724CE" w:rsidSect="00414141"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56"/>
    <w:rsid w:val="00054A7D"/>
    <w:rsid w:val="000C2A38"/>
    <w:rsid w:val="00193415"/>
    <w:rsid w:val="00320C5C"/>
    <w:rsid w:val="004C649A"/>
    <w:rsid w:val="00537F51"/>
    <w:rsid w:val="007E5F56"/>
    <w:rsid w:val="009724CE"/>
    <w:rsid w:val="00A74595"/>
    <w:rsid w:val="00B85C8D"/>
    <w:rsid w:val="00C0032A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27E3-2EED-48EC-B2DB-BEC6ACCA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5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24C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724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lastModifiedBy>PC4</cp:lastModifiedBy>
  <cp:revision>2</cp:revision>
  <dcterms:created xsi:type="dcterms:W3CDTF">2017-11-28T15:05:00Z</dcterms:created>
  <dcterms:modified xsi:type="dcterms:W3CDTF">2017-11-28T15:05:00Z</dcterms:modified>
</cp:coreProperties>
</file>