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F" w:rsidRPr="00730D27" w:rsidRDefault="006F735E" w:rsidP="00730D27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DE</w:t>
      </w:r>
      <w:r w:rsidR="00131579" w:rsidRPr="00730D27">
        <w:rPr>
          <w:b/>
          <w:sz w:val="28"/>
          <w:szCs w:val="28"/>
        </w:rPr>
        <w:t xml:space="preserve"> PRÉ-REQUISITOS DA GRADE CURRICULAR</w:t>
      </w:r>
      <w:r>
        <w:rPr>
          <w:b/>
          <w:sz w:val="28"/>
          <w:szCs w:val="28"/>
        </w:rPr>
        <w:t xml:space="preserve"> DO CURSO DE DIREITO – UNIDADE SANTA RITA</w:t>
      </w:r>
    </w:p>
    <w:p w:rsidR="00131579" w:rsidRDefault="00131579" w:rsidP="006F735E">
      <w:pPr>
        <w:spacing w:after="0" w:line="240" w:lineRule="auto"/>
        <w:jc w:val="center"/>
        <w:rPr>
          <w:b/>
        </w:rPr>
      </w:pPr>
      <w:r w:rsidRPr="00730D27">
        <w:rPr>
          <w:b/>
        </w:rPr>
        <w:t xml:space="preserve">Conforme </w:t>
      </w:r>
      <w:r w:rsidR="006F735E">
        <w:rPr>
          <w:b/>
        </w:rPr>
        <w:t>aprovado no NDE, COLEGIADO e DEPARTAMENTO</w:t>
      </w:r>
    </w:p>
    <w:p w:rsidR="00760E44" w:rsidRPr="00730D27" w:rsidRDefault="00760E44" w:rsidP="006F735E">
      <w:pPr>
        <w:spacing w:after="0" w:line="240" w:lineRule="auto"/>
        <w:jc w:val="center"/>
        <w:rPr>
          <w:b/>
        </w:rPr>
      </w:pPr>
      <w:r w:rsidRPr="00760E44">
        <w:rPr>
          <w:b/>
          <w:highlight w:val="yellow"/>
        </w:rPr>
        <w:t>ALTERADA NO SEMESTRE 2019.1</w:t>
      </w:r>
    </w:p>
    <w:p w:rsidR="00131579" w:rsidRPr="00760E44" w:rsidRDefault="00131579" w:rsidP="00131579">
      <w:pPr>
        <w:jc w:val="center"/>
        <w:rPr>
          <w:b/>
          <w:sz w:val="4"/>
          <w:szCs w:val="4"/>
        </w:rPr>
      </w:pPr>
      <w:bookmarkStart w:id="0" w:name="_Hlk5879855"/>
      <w:bookmarkStart w:id="1" w:name="_GoBack"/>
    </w:p>
    <w:tbl>
      <w:tblPr>
        <w:tblStyle w:val="Tabelacomgrade"/>
        <w:tblW w:w="11194" w:type="dxa"/>
        <w:jc w:val="center"/>
        <w:tblLook w:val="04A0" w:firstRow="1" w:lastRow="0" w:firstColumn="1" w:lastColumn="0" w:noHBand="0" w:noVBand="1"/>
      </w:tblPr>
      <w:tblGrid>
        <w:gridCol w:w="1750"/>
        <w:gridCol w:w="4403"/>
        <w:gridCol w:w="3800"/>
        <w:gridCol w:w="1241"/>
      </w:tblGrid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bookmarkEnd w:id="1"/>
          <w:p w:rsidR="00130369" w:rsidRPr="00214D9F" w:rsidRDefault="00214D9F" w:rsidP="00DE6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OBRIGATÓRIAS</w:t>
            </w:r>
          </w:p>
        </w:tc>
        <w:tc>
          <w:tcPr>
            <w:tcW w:w="4403" w:type="dxa"/>
            <w:vAlign w:val="center"/>
          </w:tcPr>
          <w:p w:rsidR="00130369" w:rsidRPr="00214D9F" w:rsidRDefault="00130369" w:rsidP="00DE6646">
            <w:pPr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30369" w:rsidRPr="00214D9F" w:rsidRDefault="00130369" w:rsidP="00DE6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30369" w:rsidRPr="00214D9F" w:rsidRDefault="00130369" w:rsidP="00DE66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1º PERÍODO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1504001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Introdução ao Direito I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1504002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Ciência Política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1504003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História e Antropologia Jurídicas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1504004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Economia Política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214D9F" w:rsidRPr="00131579" w:rsidTr="00FE0CAB">
        <w:trPr>
          <w:jc w:val="center"/>
        </w:trPr>
        <w:tc>
          <w:tcPr>
            <w:tcW w:w="175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1504005</w:t>
            </w:r>
          </w:p>
        </w:tc>
        <w:tc>
          <w:tcPr>
            <w:tcW w:w="4403" w:type="dxa"/>
            <w:vAlign w:val="center"/>
          </w:tcPr>
          <w:p w:rsidR="00214D9F" w:rsidRPr="00214D9F" w:rsidRDefault="00214D9F" w:rsidP="00214D9F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Sociologia Geral e Jurídica</w:t>
            </w:r>
          </w:p>
        </w:tc>
        <w:tc>
          <w:tcPr>
            <w:tcW w:w="3800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214D9F" w:rsidRPr="00214D9F" w:rsidRDefault="00214D9F" w:rsidP="00214D9F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1504011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Metodologia do Trabalho Científico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2º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Direitos Humanos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1504008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Constitucional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IED1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Ciência Política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1504001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1504002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1504010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Introdução ao Direito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1504012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Filosofia Geral e Jurídica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1504018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Psicologia Jurídica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3º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1504014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1504015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Constitucional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I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1504008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1504016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1504017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Empresarial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IED2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1504019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de Grupos Socialmente Vulneráveis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D.H.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4º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Constitucional III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II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1504015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1504021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1504014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1504023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1504024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Empresarial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Empresarial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1504025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Administrativo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1504008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5º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1504026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Financeiro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  <w:lang w:val="en-US"/>
              </w:rPr>
            </w:pPr>
            <w:r w:rsidRPr="00214D9F">
              <w:rPr>
                <w:sz w:val="24"/>
                <w:szCs w:val="24"/>
                <w:lang w:val="en-US"/>
              </w:rPr>
              <w:t>D. Const. III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  <w:lang w:val="en-US"/>
              </w:rPr>
            </w:pPr>
            <w:r w:rsidRPr="00214D9F">
              <w:rPr>
                <w:sz w:val="24"/>
                <w:szCs w:val="24"/>
                <w:lang w:val="en-US"/>
              </w:rPr>
              <w:t>D. Adm. 1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1504025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1504027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III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2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1504028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III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2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II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Trabalho 1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1504023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1504030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Administrativo II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Administrativo 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1504025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1504031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Teoria Geral Do Processo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1504059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Ética Geral e Profissional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Filosofia Geral e Jurídica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1504012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6º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1504032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Pesquisa Aplicada Ao Direito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Metodologia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1504033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IV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3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1504034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IV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2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1504036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Civil 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eoria Geral do Processo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1504037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Penal 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2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eoria Geral do Processo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1504045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Internacional Publico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ireitos Humanos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2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1504015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7º PERÍODO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1504040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V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3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1504041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Civil II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Civil 1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1504042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Penal II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Penal 1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1504043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Tributário e Fiscal I</w:t>
            </w:r>
          </w:p>
        </w:tc>
        <w:tc>
          <w:tcPr>
            <w:tcW w:w="380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Financeiro</w:t>
            </w:r>
          </w:p>
        </w:tc>
        <w:tc>
          <w:tcPr>
            <w:tcW w:w="1241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1504046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PRÁTICA JURÍDICA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Civil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1504062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Econômico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Const. 3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8º PERÍODO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1504047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VI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4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1504033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1504048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Civil III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Civil 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1504049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Do Trabalho 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Pr="00214D9F">
              <w:rPr>
                <w:sz w:val="24"/>
                <w:szCs w:val="24"/>
              </w:rPr>
              <w:t>Trabalho 2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Civil 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1504050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 xml:space="preserve">Direito </w:t>
            </w:r>
            <w:proofErr w:type="spellStart"/>
            <w:r w:rsidRPr="00214D9F">
              <w:rPr>
                <w:sz w:val="24"/>
                <w:szCs w:val="24"/>
              </w:rPr>
              <w:t>Tributario</w:t>
            </w:r>
            <w:proofErr w:type="spellEnd"/>
            <w:r w:rsidRPr="00214D9F">
              <w:rPr>
                <w:sz w:val="24"/>
                <w:szCs w:val="24"/>
              </w:rPr>
              <w:t xml:space="preserve"> Fiscal II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Tributário 1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1504043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1504053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PRÁTICA JURÍDICA II</w:t>
            </w:r>
          </w:p>
        </w:tc>
        <w:tc>
          <w:tcPr>
            <w:tcW w:w="3800" w:type="dxa"/>
            <w:vAlign w:val="center"/>
          </w:tcPr>
          <w:p w:rsidR="00FE0CAB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Penal 2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Prática Jurídica 1</w:t>
            </w:r>
          </w:p>
        </w:tc>
        <w:tc>
          <w:tcPr>
            <w:tcW w:w="1241" w:type="dxa"/>
            <w:vAlign w:val="center"/>
          </w:tcPr>
          <w:p w:rsidR="00FE0CAB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1504042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1504046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1504035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Agrário</w:t>
            </w: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Pr="00214D9F">
              <w:rPr>
                <w:sz w:val="24"/>
                <w:szCs w:val="24"/>
              </w:rPr>
              <w:t>Const. 3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5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9º PERÍODO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1504057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Civil VII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1504047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1504055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Do Trabalho II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Trabalho 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1504049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1504056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Mediação e Arbitragem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eoria Geral do Processo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1504058</w:t>
            </w:r>
          </w:p>
        </w:tc>
        <w:tc>
          <w:tcPr>
            <w:tcW w:w="4403" w:type="dxa"/>
            <w:tcBorders>
              <w:bottom w:val="dashed" w:sz="6" w:space="0" w:color="888888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Ambiental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Pr="00214D9F">
              <w:rPr>
                <w:sz w:val="24"/>
                <w:szCs w:val="24"/>
              </w:rPr>
              <w:t>Const. 3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Adm. 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1504060</w:t>
            </w: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PRÁTICA JURÍDICA III</w:t>
            </w:r>
          </w:p>
        </w:tc>
        <w:tc>
          <w:tcPr>
            <w:tcW w:w="3800" w:type="dxa"/>
            <w:vAlign w:val="center"/>
          </w:tcPr>
          <w:p w:rsidR="00FE0CAB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Proc. Trab. 1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 xml:space="preserve">Prática </w:t>
            </w:r>
            <w:r>
              <w:rPr>
                <w:sz w:val="24"/>
                <w:szCs w:val="24"/>
              </w:rPr>
              <w:t>Jurídica 2</w:t>
            </w: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</w:t>
            </w:r>
            <w:r>
              <w:rPr>
                <w:sz w:val="24"/>
                <w:szCs w:val="24"/>
              </w:rPr>
              <w:t>49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</w:t>
            </w:r>
            <w:r>
              <w:rPr>
                <w:sz w:val="24"/>
                <w:szCs w:val="24"/>
              </w:rPr>
              <w:t>53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10º PERÍODO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1504052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Processual Coletivo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Pr="00214D9F">
              <w:rPr>
                <w:sz w:val="24"/>
                <w:szCs w:val="24"/>
              </w:rPr>
              <w:t>Constitucional 3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Proc. Civil 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1504041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1504065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PRÁTICA JURÍDICA IV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Mediação e Arbitragem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Prática Jurídica </w:t>
            </w:r>
            <w:r w:rsidR="00760E44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1504056</w:t>
            </w:r>
          </w:p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1504060</w:t>
            </w:r>
          </w:p>
        </w:tc>
      </w:tr>
      <w:tr w:rsidR="00FE0CAB" w:rsidRPr="00131579" w:rsidTr="00FE0CAB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1504066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Trabalho de Conclusão de Curso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Pesquisa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E0CAB" w:rsidRPr="00214D9F" w:rsidRDefault="00FE0CAB" w:rsidP="00FE0CAB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1504032</w:t>
            </w:r>
          </w:p>
        </w:tc>
      </w:tr>
      <w:bookmarkEnd w:id="0"/>
    </w:tbl>
    <w:p w:rsidR="008E46D0" w:rsidRDefault="008E46D0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707CFD" w:rsidRDefault="00707CFD" w:rsidP="00707CFD">
      <w:pPr>
        <w:spacing w:after="0" w:line="240" w:lineRule="auto"/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281"/>
        <w:gridCol w:w="2806"/>
        <w:gridCol w:w="1276"/>
        <w:gridCol w:w="992"/>
      </w:tblGrid>
      <w:tr w:rsidR="009128C3" w:rsidRPr="00BC105B" w:rsidTr="00CA5ECE">
        <w:tc>
          <w:tcPr>
            <w:tcW w:w="1560" w:type="dxa"/>
            <w:tcBorders>
              <w:bottom w:val="single" w:sz="4" w:space="0" w:color="auto"/>
            </w:tcBorders>
          </w:tcPr>
          <w:p w:rsidR="009128C3" w:rsidRPr="00CA5ECE" w:rsidRDefault="009128C3" w:rsidP="008E46D0">
            <w:pPr>
              <w:jc w:val="center"/>
              <w:rPr>
                <w:b/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>OPTATIVAS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128C3" w:rsidRPr="00CA5ECE" w:rsidRDefault="009128C3" w:rsidP="008E46D0">
            <w:pPr>
              <w:jc w:val="center"/>
              <w:rPr>
                <w:b/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128C3" w:rsidRPr="00214D9F" w:rsidRDefault="009128C3" w:rsidP="008E46D0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PRÉ-REQUISITO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DE6646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9128C3">
            <w:pPr>
              <w:jc w:val="center"/>
              <w:rPr>
                <w:b/>
                <w:sz w:val="24"/>
                <w:szCs w:val="24"/>
              </w:rPr>
            </w:pPr>
            <w:r w:rsidRPr="00214D9F">
              <w:rPr>
                <w:b/>
                <w:sz w:val="24"/>
                <w:szCs w:val="24"/>
              </w:rPr>
              <w:t>BL</w:t>
            </w:r>
            <w:r w:rsidR="00214D9F" w:rsidRPr="00214D9F">
              <w:rPr>
                <w:b/>
                <w:sz w:val="24"/>
                <w:szCs w:val="24"/>
              </w:rPr>
              <w:t>OC.</w:t>
            </w:r>
          </w:p>
        </w:tc>
      </w:tr>
      <w:tr w:rsidR="009128C3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8C3" w:rsidRPr="00CA5ECE" w:rsidRDefault="009128C3" w:rsidP="008E46D0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1504067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9128C3" w:rsidRPr="00CA5ECE" w:rsidRDefault="009128C3" w:rsidP="008E46D0">
            <w:pPr>
              <w:jc w:val="both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Bioética e Biodireito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8E46D0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DE6646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9128C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0</w:t>
            </w:r>
          </w:p>
        </w:tc>
      </w:tr>
      <w:tr w:rsidR="009128C3" w:rsidTr="00CA5ECE">
        <w:tc>
          <w:tcPr>
            <w:tcW w:w="1560" w:type="dxa"/>
            <w:tcBorders>
              <w:bottom w:val="dashed" w:sz="6" w:space="0" w:color="888888"/>
            </w:tcBorders>
            <w:vAlign w:val="center"/>
          </w:tcPr>
          <w:p w:rsidR="009128C3" w:rsidRPr="00CA5ECE" w:rsidRDefault="009128C3" w:rsidP="00DE6646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1504006</w:t>
            </w:r>
          </w:p>
        </w:tc>
        <w:tc>
          <w:tcPr>
            <w:tcW w:w="4281" w:type="dxa"/>
            <w:tcBorders>
              <w:bottom w:val="dashed" w:sz="6" w:space="0" w:color="888888"/>
            </w:tcBorders>
            <w:vAlign w:val="center"/>
          </w:tcPr>
          <w:p w:rsidR="009128C3" w:rsidRPr="00CA5ECE" w:rsidRDefault="009128C3" w:rsidP="00DE6646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Hermenêutica Jurídica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DE6646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DE6646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28C3" w:rsidRPr="00214D9F" w:rsidRDefault="009128C3" w:rsidP="009128C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0</w:t>
            </w:r>
          </w:p>
        </w:tc>
      </w:tr>
      <w:tr w:rsidR="009128C3" w:rsidTr="00CA5ECE">
        <w:tc>
          <w:tcPr>
            <w:tcW w:w="1560" w:type="dxa"/>
            <w:vAlign w:val="center"/>
          </w:tcPr>
          <w:p w:rsidR="009128C3" w:rsidRPr="00CA5ECE" w:rsidRDefault="009128C3" w:rsidP="00DE6646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1504070</w:t>
            </w:r>
          </w:p>
        </w:tc>
        <w:tc>
          <w:tcPr>
            <w:tcW w:w="4281" w:type="dxa"/>
            <w:vAlign w:val="center"/>
          </w:tcPr>
          <w:p w:rsidR="009128C3" w:rsidRPr="00CA5ECE" w:rsidRDefault="009128C3" w:rsidP="00DE6646">
            <w:pPr>
              <w:jc w:val="both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de Informática</w:t>
            </w:r>
          </w:p>
        </w:tc>
        <w:tc>
          <w:tcPr>
            <w:tcW w:w="2806" w:type="dxa"/>
            <w:vAlign w:val="center"/>
          </w:tcPr>
          <w:p w:rsidR="009128C3" w:rsidRPr="00214D9F" w:rsidRDefault="009128C3" w:rsidP="00DE6646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9128C3" w:rsidRPr="00214D9F" w:rsidRDefault="009128C3" w:rsidP="00DE6646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128C3" w:rsidRPr="00214D9F" w:rsidRDefault="009128C3" w:rsidP="009128C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0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1504009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Romano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2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1504072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Teoria da Argumentação Jurídica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Filosofia</w:t>
            </w:r>
            <w:r w:rsidR="00604763">
              <w:rPr>
                <w:sz w:val="24"/>
                <w:szCs w:val="24"/>
              </w:rPr>
              <w:t xml:space="preserve"> Geral e Jurídica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1504012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3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1504069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jc w:val="both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Direito, Política e Desenvolvimento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4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1504073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Práticas e políticas de proteção dos D.H.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</w:t>
            </w:r>
            <w:r w:rsidR="00604763">
              <w:rPr>
                <w:sz w:val="24"/>
                <w:szCs w:val="24"/>
              </w:rPr>
              <w:t>ireitos Humanos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DGSV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4</w:t>
            </w:r>
          </w:p>
        </w:tc>
      </w:tr>
      <w:tr w:rsidR="00CA5ECE" w:rsidTr="00CA5ECE">
        <w:tc>
          <w:tcPr>
            <w:tcW w:w="1560" w:type="dxa"/>
            <w:tcBorders>
              <w:bottom w:val="dashed" w:sz="6" w:space="0" w:color="888888"/>
            </w:tcBorders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1504071</w:t>
            </w:r>
          </w:p>
        </w:tc>
        <w:tc>
          <w:tcPr>
            <w:tcW w:w="4281" w:type="dxa"/>
            <w:tcBorders>
              <w:bottom w:val="dashed" w:sz="6" w:space="0" w:color="888888"/>
            </w:tcBorders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Técnica Legislativa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5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1504074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Exclusão social, políticas públicas e defesa dos D.H.</w:t>
            </w:r>
          </w:p>
        </w:tc>
        <w:tc>
          <w:tcPr>
            <w:tcW w:w="2806" w:type="dxa"/>
            <w:vAlign w:val="center"/>
          </w:tcPr>
          <w:p w:rsidR="00604763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ireitos Humanos</w:t>
            </w:r>
          </w:p>
          <w:p w:rsidR="00CA5ECE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DGSV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5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1504076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Tópicos Especiais em Direitos Humanos</w:t>
            </w:r>
          </w:p>
        </w:tc>
        <w:tc>
          <w:tcPr>
            <w:tcW w:w="2806" w:type="dxa"/>
            <w:vAlign w:val="center"/>
          </w:tcPr>
          <w:p w:rsidR="00604763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ireitos Humanos</w:t>
            </w:r>
          </w:p>
          <w:p w:rsidR="00CA5ECE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DGSV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5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1504082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Penal Econômico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5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1504039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Medicina Legal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3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1504028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6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1504075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Educação em Direitos Humanos</w:t>
            </w:r>
          </w:p>
        </w:tc>
        <w:tc>
          <w:tcPr>
            <w:tcW w:w="2806" w:type="dxa"/>
            <w:vAlign w:val="center"/>
          </w:tcPr>
          <w:p w:rsidR="00604763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ireitos Humanos</w:t>
            </w:r>
          </w:p>
          <w:p w:rsidR="00CA5ECE" w:rsidRPr="00214D9F" w:rsidRDefault="00604763" w:rsidP="00604763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DGSV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6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1504083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Penitenciário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6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1504085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Relações do Trabalho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6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1504086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e Análise socioeconômica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6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1504038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da Seguridade Social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Constitucional 3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1504020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7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1504044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Internacional Privado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3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1504027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7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1504081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Penal Constitucional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4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1504034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7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1504084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Tópicos Especiais de Direito Penal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Penal 4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1504034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7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1504087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Direitos Humanos do Trabalhador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7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1504068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jc w:val="both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Sociologia Criminal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Sociologia</w:t>
            </w:r>
            <w:r w:rsidR="00604763">
              <w:rPr>
                <w:sz w:val="24"/>
                <w:szCs w:val="24"/>
              </w:rPr>
              <w:t xml:space="preserve"> Geral e Jurídica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Penal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1504005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8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1504088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Tópicos Especiais de Direito do Trabalho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do Trabalho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8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1504054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da Integração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Intern. Público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1504061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do Consumidor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Civil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1504063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Eleitoral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Constitucional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1504077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da Organização dos Mercados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Econômico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Empresarial 1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Empresarial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1504062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1504024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1504078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Direito Internacional do Desenvolvimento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Econômico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Empresarial 1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Empresarial 2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1504062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1504017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1504024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1504079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Dir. da Integração Econômica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Econômico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1504062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9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1504051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da Criança e do Adolescente</w:t>
            </w:r>
          </w:p>
        </w:tc>
        <w:tc>
          <w:tcPr>
            <w:tcW w:w="2806" w:type="dxa"/>
            <w:vAlign w:val="center"/>
          </w:tcPr>
          <w:p w:rsidR="00CA5ECE" w:rsidRPr="00214D9F" w:rsidRDefault="001D05D2" w:rsidP="00CA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CA5ECE" w:rsidRPr="00214D9F">
              <w:rPr>
                <w:sz w:val="24"/>
                <w:szCs w:val="24"/>
              </w:rPr>
              <w:t>Constitucional 1</w:t>
            </w:r>
          </w:p>
          <w:p w:rsidR="00CA5ECE" w:rsidRPr="00214D9F" w:rsidRDefault="001D05D2" w:rsidP="00CA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CA5ECE" w:rsidRPr="00214D9F">
              <w:rPr>
                <w:sz w:val="24"/>
                <w:szCs w:val="24"/>
              </w:rPr>
              <w:t>Civil 6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1504008</w:t>
            </w:r>
          </w:p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1504047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10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131579" w:rsidRDefault="00CA5ECE" w:rsidP="00CA5ECE">
            <w:pPr>
              <w:jc w:val="center"/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1504064</w:t>
            </w:r>
          </w:p>
        </w:tc>
        <w:tc>
          <w:tcPr>
            <w:tcW w:w="4281" w:type="dxa"/>
            <w:vAlign w:val="center"/>
          </w:tcPr>
          <w:p w:rsidR="00CA5ECE" w:rsidRPr="00131579" w:rsidRDefault="00CA5ECE" w:rsidP="00CA5ECE">
            <w:pPr>
              <w:rPr>
                <w:sz w:val="24"/>
                <w:szCs w:val="24"/>
              </w:rPr>
            </w:pPr>
            <w:r w:rsidRPr="00131579">
              <w:rPr>
                <w:sz w:val="24"/>
                <w:szCs w:val="24"/>
              </w:rPr>
              <w:t>Direito Municipal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D. Ambiental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1504058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10</w:t>
            </w:r>
          </w:p>
        </w:tc>
      </w:tr>
      <w:tr w:rsidR="00CA5ECE" w:rsidTr="00CA5ECE">
        <w:tc>
          <w:tcPr>
            <w:tcW w:w="1560" w:type="dxa"/>
            <w:vAlign w:val="center"/>
          </w:tcPr>
          <w:p w:rsidR="00CA5ECE" w:rsidRPr="00CA5ECE" w:rsidRDefault="00CA5ECE" w:rsidP="00CA5ECE">
            <w:pPr>
              <w:jc w:val="center"/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1504080</w:t>
            </w:r>
          </w:p>
        </w:tc>
        <w:tc>
          <w:tcPr>
            <w:tcW w:w="4281" w:type="dxa"/>
            <w:vAlign w:val="center"/>
          </w:tcPr>
          <w:p w:rsidR="00CA5ECE" w:rsidRPr="00CA5ECE" w:rsidRDefault="00CA5ECE" w:rsidP="00CA5ECE">
            <w:pPr>
              <w:rPr>
                <w:sz w:val="24"/>
                <w:szCs w:val="24"/>
              </w:rPr>
            </w:pPr>
            <w:r w:rsidRPr="00CA5ECE">
              <w:rPr>
                <w:sz w:val="24"/>
                <w:szCs w:val="24"/>
              </w:rPr>
              <w:t>Tópicos Especiais de Direito Econômico</w:t>
            </w:r>
          </w:p>
        </w:tc>
        <w:tc>
          <w:tcPr>
            <w:tcW w:w="280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Direito Econômico</w:t>
            </w:r>
          </w:p>
        </w:tc>
        <w:tc>
          <w:tcPr>
            <w:tcW w:w="1276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1504062</w:t>
            </w:r>
          </w:p>
        </w:tc>
        <w:tc>
          <w:tcPr>
            <w:tcW w:w="992" w:type="dxa"/>
            <w:vAlign w:val="center"/>
          </w:tcPr>
          <w:p w:rsidR="00CA5ECE" w:rsidRPr="00214D9F" w:rsidRDefault="00CA5ECE" w:rsidP="00CA5ECE">
            <w:pPr>
              <w:jc w:val="center"/>
              <w:rPr>
                <w:sz w:val="24"/>
                <w:szCs w:val="24"/>
              </w:rPr>
            </w:pPr>
            <w:r w:rsidRPr="00214D9F">
              <w:rPr>
                <w:sz w:val="24"/>
                <w:szCs w:val="24"/>
              </w:rPr>
              <w:t>10</w:t>
            </w:r>
          </w:p>
        </w:tc>
      </w:tr>
    </w:tbl>
    <w:p w:rsidR="00214D9F" w:rsidRPr="00214D9F" w:rsidRDefault="00214D9F" w:rsidP="00214D9F">
      <w:pPr>
        <w:spacing w:after="0" w:line="240" w:lineRule="auto"/>
        <w:jc w:val="center"/>
        <w:rPr>
          <w:sz w:val="10"/>
          <w:szCs w:val="10"/>
        </w:rPr>
      </w:pPr>
    </w:p>
    <w:p w:rsidR="00BC105B" w:rsidRPr="00214D9F" w:rsidRDefault="00214D9F" w:rsidP="00214D9F">
      <w:pPr>
        <w:spacing w:after="0" w:line="240" w:lineRule="auto"/>
        <w:jc w:val="center"/>
        <w:rPr>
          <w:b/>
        </w:rPr>
      </w:pPr>
      <w:r w:rsidRPr="00214D9F">
        <w:rPr>
          <w:b/>
        </w:rPr>
        <w:t>Giscard F. Agra</w:t>
      </w:r>
    </w:p>
    <w:p w:rsidR="00214D9F" w:rsidRPr="00214D9F" w:rsidRDefault="00214D9F" w:rsidP="00214D9F">
      <w:pPr>
        <w:spacing w:after="0" w:line="240" w:lineRule="auto"/>
        <w:jc w:val="center"/>
        <w:rPr>
          <w:b/>
        </w:rPr>
      </w:pPr>
      <w:r w:rsidRPr="00214D9F">
        <w:rPr>
          <w:b/>
        </w:rPr>
        <w:t xml:space="preserve">Coordenador </w:t>
      </w:r>
      <w:r w:rsidRPr="00214D9F">
        <w:rPr>
          <w:b/>
          <w:i/>
        </w:rPr>
        <w:t>Pro tempore</w:t>
      </w:r>
    </w:p>
    <w:sectPr w:rsidR="00214D9F" w:rsidRPr="00214D9F" w:rsidSect="00EF23A7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1C" w:rsidRDefault="009B3C1C" w:rsidP="00EF23A7">
      <w:pPr>
        <w:spacing w:after="0" w:line="240" w:lineRule="auto"/>
      </w:pPr>
      <w:r>
        <w:separator/>
      </w:r>
    </w:p>
  </w:endnote>
  <w:endnote w:type="continuationSeparator" w:id="0">
    <w:p w:rsidR="009B3C1C" w:rsidRDefault="009B3C1C" w:rsidP="00EF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1C" w:rsidRDefault="009B3C1C" w:rsidP="00EF23A7">
      <w:pPr>
        <w:spacing w:after="0" w:line="240" w:lineRule="auto"/>
      </w:pPr>
      <w:r>
        <w:separator/>
      </w:r>
    </w:p>
  </w:footnote>
  <w:footnote w:type="continuationSeparator" w:id="0">
    <w:p w:rsidR="009B3C1C" w:rsidRDefault="009B3C1C" w:rsidP="00EF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5F" w:rsidRDefault="001E35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9F" w:rsidRDefault="00214D9F" w:rsidP="00214D9F">
                          <w:pPr>
                            <w:spacing w:after="0" w:line="240" w:lineRule="auto"/>
                            <w:jc w:val="right"/>
                          </w:pPr>
                          <w:r>
                            <w:t>Relação de pré-requisitos das disciplinas ofertadas pelo DCJ/CCJ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214D9F" w:rsidRDefault="00214D9F" w:rsidP="00214D9F">
                    <w:pPr>
                      <w:spacing w:after="0" w:line="240" w:lineRule="auto"/>
                      <w:jc w:val="right"/>
                    </w:pPr>
                    <w:r>
                      <w:t>Relação de pré-requisitos das disciplinas ofertadas pelo DCJ/CCJ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E355F" w:rsidRDefault="001E355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1E355F" w:rsidRDefault="001E355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15"/>
    <w:rsid w:val="00002B02"/>
    <w:rsid w:val="00004E58"/>
    <w:rsid w:val="0000626E"/>
    <w:rsid w:val="00006333"/>
    <w:rsid w:val="0005090B"/>
    <w:rsid w:val="00053EFE"/>
    <w:rsid w:val="00055C5B"/>
    <w:rsid w:val="000611CB"/>
    <w:rsid w:val="0006144F"/>
    <w:rsid w:val="000B4E86"/>
    <w:rsid w:val="000B5566"/>
    <w:rsid w:val="000B66FD"/>
    <w:rsid w:val="000D50B5"/>
    <w:rsid w:val="000F1D77"/>
    <w:rsid w:val="000F53B4"/>
    <w:rsid w:val="00106019"/>
    <w:rsid w:val="00110B88"/>
    <w:rsid w:val="00130369"/>
    <w:rsid w:val="001312C4"/>
    <w:rsid w:val="00131579"/>
    <w:rsid w:val="00146B9A"/>
    <w:rsid w:val="00151E0C"/>
    <w:rsid w:val="00152529"/>
    <w:rsid w:val="0016508D"/>
    <w:rsid w:val="0016643C"/>
    <w:rsid w:val="00167565"/>
    <w:rsid w:val="0017072A"/>
    <w:rsid w:val="00185B44"/>
    <w:rsid w:val="0019511B"/>
    <w:rsid w:val="001B02F2"/>
    <w:rsid w:val="001B6E6D"/>
    <w:rsid w:val="001D05D2"/>
    <w:rsid w:val="001D2B81"/>
    <w:rsid w:val="001E2FC2"/>
    <w:rsid w:val="001E355F"/>
    <w:rsid w:val="001E703E"/>
    <w:rsid w:val="001F3C2E"/>
    <w:rsid w:val="00203CA1"/>
    <w:rsid w:val="00214D9F"/>
    <w:rsid w:val="00246E65"/>
    <w:rsid w:val="00257D32"/>
    <w:rsid w:val="00260DF4"/>
    <w:rsid w:val="002809EF"/>
    <w:rsid w:val="00285502"/>
    <w:rsid w:val="002A5724"/>
    <w:rsid w:val="002B445F"/>
    <w:rsid w:val="002D221B"/>
    <w:rsid w:val="002D57C8"/>
    <w:rsid w:val="002E7BB9"/>
    <w:rsid w:val="002F1341"/>
    <w:rsid w:val="002F3A88"/>
    <w:rsid w:val="002F6753"/>
    <w:rsid w:val="00325E3C"/>
    <w:rsid w:val="003335BF"/>
    <w:rsid w:val="00335E7D"/>
    <w:rsid w:val="00361414"/>
    <w:rsid w:val="00361DE9"/>
    <w:rsid w:val="00363447"/>
    <w:rsid w:val="00374CBC"/>
    <w:rsid w:val="003937FB"/>
    <w:rsid w:val="003964CF"/>
    <w:rsid w:val="003C1304"/>
    <w:rsid w:val="003C3D63"/>
    <w:rsid w:val="003C625F"/>
    <w:rsid w:val="003C68D2"/>
    <w:rsid w:val="003C6BDC"/>
    <w:rsid w:val="003D24C0"/>
    <w:rsid w:val="003D7439"/>
    <w:rsid w:val="003E669B"/>
    <w:rsid w:val="004001FD"/>
    <w:rsid w:val="0040294A"/>
    <w:rsid w:val="004255EC"/>
    <w:rsid w:val="004263E6"/>
    <w:rsid w:val="00440A02"/>
    <w:rsid w:val="004540F9"/>
    <w:rsid w:val="00457FA5"/>
    <w:rsid w:val="0046191B"/>
    <w:rsid w:val="00464015"/>
    <w:rsid w:val="00466F3C"/>
    <w:rsid w:val="00471B42"/>
    <w:rsid w:val="00472A95"/>
    <w:rsid w:val="004A1997"/>
    <w:rsid w:val="004D325A"/>
    <w:rsid w:val="004D387A"/>
    <w:rsid w:val="004D3D90"/>
    <w:rsid w:val="004D691F"/>
    <w:rsid w:val="004E659A"/>
    <w:rsid w:val="004E6996"/>
    <w:rsid w:val="004F4097"/>
    <w:rsid w:val="004F572B"/>
    <w:rsid w:val="004F5BED"/>
    <w:rsid w:val="004F5DC5"/>
    <w:rsid w:val="00517A8F"/>
    <w:rsid w:val="00567F63"/>
    <w:rsid w:val="00577EB6"/>
    <w:rsid w:val="00584AA6"/>
    <w:rsid w:val="00587D79"/>
    <w:rsid w:val="00590847"/>
    <w:rsid w:val="00592B71"/>
    <w:rsid w:val="00595B84"/>
    <w:rsid w:val="005A41B1"/>
    <w:rsid w:val="005B160C"/>
    <w:rsid w:val="005C401A"/>
    <w:rsid w:val="005D05C5"/>
    <w:rsid w:val="005D7924"/>
    <w:rsid w:val="005E74FA"/>
    <w:rsid w:val="006006EC"/>
    <w:rsid w:val="006040F4"/>
    <w:rsid w:val="00604763"/>
    <w:rsid w:val="006137E2"/>
    <w:rsid w:val="00613CBC"/>
    <w:rsid w:val="00621127"/>
    <w:rsid w:val="006427D7"/>
    <w:rsid w:val="00675309"/>
    <w:rsid w:val="00686DD1"/>
    <w:rsid w:val="00697673"/>
    <w:rsid w:val="006A0C35"/>
    <w:rsid w:val="006A3A8A"/>
    <w:rsid w:val="006A3C39"/>
    <w:rsid w:val="006D08BA"/>
    <w:rsid w:val="006D0BE5"/>
    <w:rsid w:val="006D1EF6"/>
    <w:rsid w:val="006E4FD0"/>
    <w:rsid w:val="006E761E"/>
    <w:rsid w:val="006F735E"/>
    <w:rsid w:val="0070079A"/>
    <w:rsid w:val="00705F6F"/>
    <w:rsid w:val="00706F7C"/>
    <w:rsid w:val="00707CFD"/>
    <w:rsid w:val="00721629"/>
    <w:rsid w:val="0073034A"/>
    <w:rsid w:val="00730D27"/>
    <w:rsid w:val="00733EB0"/>
    <w:rsid w:val="00735363"/>
    <w:rsid w:val="00735E9C"/>
    <w:rsid w:val="007400F6"/>
    <w:rsid w:val="0074488F"/>
    <w:rsid w:val="007469AF"/>
    <w:rsid w:val="007475E3"/>
    <w:rsid w:val="00751F8F"/>
    <w:rsid w:val="00760E44"/>
    <w:rsid w:val="00766CF7"/>
    <w:rsid w:val="00774581"/>
    <w:rsid w:val="007778C9"/>
    <w:rsid w:val="00781AEA"/>
    <w:rsid w:val="0079119C"/>
    <w:rsid w:val="007934AF"/>
    <w:rsid w:val="007D7038"/>
    <w:rsid w:val="007F0E68"/>
    <w:rsid w:val="007F368E"/>
    <w:rsid w:val="008112CF"/>
    <w:rsid w:val="00830CB7"/>
    <w:rsid w:val="00836E76"/>
    <w:rsid w:val="008433B2"/>
    <w:rsid w:val="00846C91"/>
    <w:rsid w:val="00856CCB"/>
    <w:rsid w:val="008606E6"/>
    <w:rsid w:val="00862D97"/>
    <w:rsid w:val="00873D82"/>
    <w:rsid w:val="0087661F"/>
    <w:rsid w:val="00877BC3"/>
    <w:rsid w:val="00877F64"/>
    <w:rsid w:val="008970DD"/>
    <w:rsid w:val="008A2AEB"/>
    <w:rsid w:val="008A5028"/>
    <w:rsid w:val="008A67D6"/>
    <w:rsid w:val="008B3D70"/>
    <w:rsid w:val="008B7DD9"/>
    <w:rsid w:val="008E46D0"/>
    <w:rsid w:val="008E7092"/>
    <w:rsid w:val="00904065"/>
    <w:rsid w:val="009128C3"/>
    <w:rsid w:val="009142A1"/>
    <w:rsid w:val="00916B8C"/>
    <w:rsid w:val="00923024"/>
    <w:rsid w:val="00931189"/>
    <w:rsid w:val="00943476"/>
    <w:rsid w:val="00947F95"/>
    <w:rsid w:val="009615D4"/>
    <w:rsid w:val="00966DCE"/>
    <w:rsid w:val="00970430"/>
    <w:rsid w:val="009840CE"/>
    <w:rsid w:val="00991993"/>
    <w:rsid w:val="009B3C1C"/>
    <w:rsid w:val="009B53FA"/>
    <w:rsid w:val="009C3C15"/>
    <w:rsid w:val="009C3E98"/>
    <w:rsid w:val="009D21F4"/>
    <w:rsid w:val="009E4B5F"/>
    <w:rsid w:val="009F0C6D"/>
    <w:rsid w:val="009F6156"/>
    <w:rsid w:val="00A010E7"/>
    <w:rsid w:val="00A12D64"/>
    <w:rsid w:val="00A173EF"/>
    <w:rsid w:val="00A221DC"/>
    <w:rsid w:val="00A54B50"/>
    <w:rsid w:val="00A5510F"/>
    <w:rsid w:val="00A657FF"/>
    <w:rsid w:val="00A72397"/>
    <w:rsid w:val="00A8268F"/>
    <w:rsid w:val="00A941E8"/>
    <w:rsid w:val="00AA29AD"/>
    <w:rsid w:val="00AA63B0"/>
    <w:rsid w:val="00B013CB"/>
    <w:rsid w:val="00B03A4F"/>
    <w:rsid w:val="00B03E3C"/>
    <w:rsid w:val="00B11BAF"/>
    <w:rsid w:val="00B1615D"/>
    <w:rsid w:val="00B256C3"/>
    <w:rsid w:val="00B627FB"/>
    <w:rsid w:val="00B67192"/>
    <w:rsid w:val="00B7210C"/>
    <w:rsid w:val="00B7758F"/>
    <w:rsid w:val="00B93B38"/>
    <w:rsid w:val="00B9602C"/>
    <w:rsid w:val="00B97AFB"/>
    <w:rsid w:val="00BA5AFE"/>
    <w:rsid w:val="00BA7BB8"/>
    <w:rsid w:val="00BB2F04"/>
    <w:rsid w:val="00BB6FD8"/>
    <w:rsid w:val="00BC105B"/>
    <w:rsid w:val="00BC5079"/>
    <w:rsid w:val="00BF3584"/>
    <w:rsid w:val="00BF64FD"/>
    <w:rsid w:val="00C067D7"/>
    <w:rsid w:val="00C33B1F"/>
    <w:rsid w:val="00C646A1"/>
    <w:rsid w:val="00C91DC1"/>
    <w:rsid w:val="00CA2D06"/>
    <w:rsid w:val="00CA5ECE"/>
    <w:rsid w:val="00CB6C5F"/>
    <w:rsid w:val="00CC151A"/>
    <w:rsid w:val="00CC3E97"/>
    <w:rsid w:val="00CE0FE1"/>
    <w:rsid w:val="00CF2EBE"/>
    <w:rsid w:val="00CF4C00"/>
    <w:rsid w:val="00CF51CD"/>
    <w:rsid w:val="00CF7414"/>
    <w:rsid w:val="00D00D36"/>
    <w:rsid w:val="00D0206C"/>
    <w:rsid w:val="00D063F7"/>
    <w:rsid w:val="00D3233F"/>
    <w:rsid w:val="00D37C94"/>
    <w:rsid w:val="00D4247E"/>
    <w:rsid w:val="00D440A1"/>
    <w:rsid w:val="00D44BDA"/>
    <w:rsid w:val="00D512B0"/>
    <w:rsid w:val="00D517B0"/>
    <w:rsid w:val="00D56347"/>
    <w:rsid w:val="00D62453"/>
    <w:rsid w:val="00D67A67"/>
    <w:rsid w:val="00D71C7F"/>
    <w:rsid w:val="00D85A55"/>
    <w:rsid w:val="00D86E46"/>
    <w:rsid w:val="00D94B33"/>
    <w:rsid w:val="00DB5A45"/>
    <w:rsid w:val="00DB6F97"/>
    <w:rsid w:val="00DE282C"/>
    <w:rsid w:val="00DE6646"/>
    <w:rsid w:val="00DF592C"/>
    <w:rsid w:val="00E10925"/>
    <w:rsid w:val="00E35C68"/>
    <w:rsid w:val="00E36382"/>
    <w:rsid w:val="00E5238B"/>
    <w:rsid w:val="00E73B7C"/>
    <w:rsid w:val="00E7656E"/>
    <w:rsid w:val="00E84B01"/>
    <w:rsid w:val="00E85108"/>
    <w:rsid w:val="00E86580"/>
    <w:rsid w:val="00E947D5"/>
    <w:rsid w:val="00EA02AE"/>
    <w:rsid w:val="00EA24B9"/>
    <w:rsid w:val="00EA4B19"/>
    <w:rsid w:val="00EB0F70"/>
    <w:rsid w:val="00ED73C1"/>
    <w:rsid w:val="00EE2EA9"/>
    <w:rsid w:val="00EF00B6"/>
    <w:rsid w:val="00EF16A4"/>
    <w:rsid w:val="00EF1E95"/>
    <w:rsid w:val="00EF23A7"/>
    <w:rsid w:val="00F00070"/>
    <w:rsid w:val="00F150E8"/>
    <w:rsid w:val="00F25925"/>
    <w:rsid w:val="00F322C8"/>
    <w:rsid w:val="00F431D9"/>
    <w:rsid w:val="00F52C6B"/>
    <w:rsid w:val="00F56A43"/>
    <w:rsid w:val="00F70AFD"/>
    <w:rsid w:val="00F72DC8"/>
    <w:rsid w:val="00F873E1"/>
    <w:rsid w:val="00FA6598"/>
    <w:rsid w:val="00FB32F0"/>
    <w:rsid w:val="00FB4AA2"/>
    <w:rsid w:val="00FD513E"/>
    <w:rsid w:val="00FE0CA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8064"/>
  <w15:chartTrackingRefBased/>
  <w15:docId w15:val="{44F27D45-D818-4EE8-9AD9-34D6BED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10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3A7"/>
  </w:style>
  <w:style w:type="paragraph" w:styleId="Rodap">
    <w:name w:val="footer"/>
    <w:basedOn w:val="Normal"/>
    <w:link w:val="RodapChar"/>
    <w:uiPriority w:val="99"/>
    <w:unhideWhenUsed/>
    <w:rsid w:val="00EF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</dc:creator>
  <cp:keywords/>
  <dc:description/>
  <cp:lastModifiedBy>earl swokowski</cp:lastModifiedBy>
  <cp:revision>2</cp:revision>
  <cp:lastPrinted>2019-05-23T13:17:00Z</cp:lastPrinted>
  <dcterms:created xsi:type="dcterms:W3CDTF">2019-08-09T21:18:00Z</dcterms:created>
  <dcterms:modified xsi:type="dcterms:W3CDTF">2019-08-09T21:18:00Z</dcterms:modified>
</cp:coreProperties>
</file>