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53068E" w:rsidRDefault="00D936AD" w:rsidP="00D936AD">
      <w:pPr>
        <w:jc w:val="center"/>
      </w:pPr>
      <w:r w:rsidRPr="00D936AD">
        <w:drawing>
          <wp:inline distT="0" distB="0" distL="0" distR="0" wp14:anchorId="7FA54D22" wp14:editId="038D11B5">
            <wp:extent cx="4007485" cy="1226781"/>
            <wp:effectExtent l="0" t="0" r="0" b="0"/>
            <wp:docPr id="1028" name="Picture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60" b="25814"/>
                    <a:stretch/>
                  </pic:blipFill>
                  <pic:spPr bwMode="auto">
                    <a:xfrm>
                      <a:off x="0" y="0"/>
                      <a:ext cx="4007485" cy="12267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936AD" w:rsidRDefault="00D936AD"/>
    <w:p w:rsidR="00D936AD" w:rsidRDefault="00D936AD"/>
    <w:p w:rsidR="00D936AD" w:rsidRPr="00D936AD" w:rsidRDefault="00D936AD" w:rsidP="00D936AD">
      <w:pPr>
        <w:jc w:val="both"/>
        <w:rPr>
          <w:sz w:val="36"/>
          <w:szCs w:val="36"/>
        </w:rPr>
      </w:pPr>
      <w:r w:rsidRPr="00D936AD">
        <w:rPr>
          <w:b/>
          <w:bCs/>
          <w:sz w:val="36"/>
          <w:szCs w:val="36"/>
        </w:rPr>
        <w:t xml:space="preserve">DATA: </w:t>
      </w:r>
      <w:r w:rsidRPr="00D936AD">
        <w:rPr>
          <w:sz w:val="36"/>
          <w:szCs w:val="36"/>
        </w:rPr>
        <w:t xml:space="preserve">24 de novembro de 2019, </w:t>
      </w:r>
      <w:r w:rsidRPr="00D936AD">
        <w:rPr>
          <w:b/>
          <w:bCs/>
          <w:sz w:val="36"/>
          <w:szCs w:val="36"/>
        </w:rPr>
        <w:t>domingo próximo.</w:t>
      </w:r>
    </w:p>
    <w:p w:rsidR="00D936AD" w:rsidRPr="00D936AD" w:rsidRDefault="00D936AD" w:rsidP="00D936AD">
      <w:pPr>
        <w:jc w:val="both"/>
        <w:rPr>
          <w:sz w:val="36"/>
          <w:szCs w:val="36"/>
        </w:rPr>
      </w:pPr>
      <w:r w:rsidRPr="00D936AD">
        <w:rPr>
          <w:sz w:val="36"/>
          <w:szCs w:val="36"/>
        </w:rPr>
        <w:t xml:space="preserve">Os estudantes </w:t>
      </w:r>
      <w:r w:rsidRPr="00D936AD">
        <w:rPr>
          <w:b/>
          <w:bCs/>
          <w:sz w:val="36"/>
          <w:szCs w:val="36"/>
        </w:rPr>
        <w:t>deverão conhecer antecipadamente o seu local de prova</w:t>
      </w:r>
      <w:r w:rsidRPr="00D936AD">
        <w:rPr>
          <w:sz w:val="36"/>
          <w:szCs w:val="36"/>
        </w:rPr>
        <w:t xml:space="preserve"> e estimar o tempo necessário ao percurso desde sua residência, observando a data e o horário estabelecido. </w:t>
      </w:r>
    </w:p>
    <w:p w:rsidR="00D936AD" w:rsidRPr="00D936AD" w:rsidRDefault="00D936AD" w:rsidP="00D936AD">
      <w:pPr>
        <w:jc w:val="both"/>
        <w:rPr>
          <w:sz w:val="36"/>
          <w:szCs w:val="36"/>
        </w:rPr>
      </w:pPr>
      <w:r w:rsidRPr="00D936AD">
        <w:rPr>
          <w:sz w:val="36"/>
          <w:szCs w:val="36"/>
        </w:rPr>
        <w:t xml:space="preserve">No </w:t>
      </w:r>
      <w:r w:rsidR="001E4696">
        <w:rPr>
          <w:sz w:val="36"/>
          <w:szCs w:val="36"/>
        </w:rPr>
        <w:t>dia da aplicação (24/11</w:t>
      </w:r>
      <w:bookmarkStart w:id="0" w:name="_GoBack"/>
      <w:bookmarkEnd w:id="0"/>
      <w:r w:rsidRPr="00D936AD">
        <w:rPr>
          <w:sz w:val="36"/>
          <w:szCs w:val="36"/>
        </w:rPr>
        <w:t xml:space="preserve">/2019), os portões de acesso aos locais de prova </w:t>
      </w:r>
      <w:r w:rsidRPr="00D936AD">
        <w:rPr>
          <w:b/>
          <w:bCs/>
          <w:sz w:val="36"/>
          <w:szCs w:val="36"/>
        </w:rPr>
        <w:t>serão abertos às 12h e fechados às 13h</w:t>
      </w:r>
      <w:r w:rsidRPr="00D936AD">
        <w:rPr>
          <w:sz w:val="36"/>
          <w:szCs w:val="36"/>
        </w:rPr>
        <w:t>, horário de Brasília, DF.</w:t>
      </w:r>
    </w:p>
    <w:p w:rsidR="00D936AD" w:rsidRPr="00D936AD" w:rsidRDefault="00D936AD" w:rsidP="00D936AD">
      <w:pPr>
        <w:jc w:val="both"/>
        <w:rPr>
          <w:sz w:val="36"/>
          <w:szCs w:val="36"/>
        </w:rPr>
      </w:pPr>
      <w:r w:rsidRPr="00D936AD">
        <w:rPr>
          <w:sz w:val="36"/>
          <w:szCs w:val="36"/>
        </w:rPr>
        <w:t xml:space="preserve">Recomenda-se que o participante chegue ao local das provas </w:t>
      </w:r>
      <w:r w:rsidRPr="00D936AD">
        <w:rPr>
          <w:b/>
          <w:bCs/>
          <w:sz w:val="36"/>
          <w:szCs w:val="36"/>
        </w:rPr>
        <w:t xml:space="preserve">indicado no Cartão de Confirmação da Inscrição </w:t>
      </w:r>
      <w:r w:rsidRPr="00D936AD">
        <w:rPr>
          <w:sz w:val="36"/>
          <w:szCs w:val="36"/>
        </w:rPr>
        <w:t>às 12h (horário de Brasília, DF).</w:t>
      </w:r>
    </w:p>
    <w:p w:rsidR="00D936AD" w:rsidRPr="00D936AD" w:rsidRDefault="00D936AD" w:rsidP="00D936AD">
      <w:pPr>
        <w:jc w:val="both"/>
        <w:rPr>
          <w:sz w:val="36"/>
          <w:szCs w:val="36"/>
        </w:rPr>
      </w:pPr>
      <w:r w:rsidRPr="00D936AD">
        <w:rPr>
          <w:sz w:val="36"/>
          <w:szCs w:val="36"/>
        </w:rPr>
        <w:t xml:space="preserve">O acesso à sala de aplicação da prova será permitido com a apresentação de </w:t>
      </w:r>
      <w:r w:rsidRPr="00D936AD">
        <w:rPr>
          <w:b/>
          <w:bCs/>
          <w:sz w:val="36"/>
          <w:szCs w:val="36"/>
        </w:rPr>
        <w:t>documento de identificação oficial e válido.</w:t>
      </w:r>
    </w:p>
    <w:p w:rsidR="00D936AD" w:rsidRPr="00D936AD" w:rsidRDefault="00D936AD" w:rsidP="00D936AD">
      <w:pPr>
        <w:jc w:val="both"/>
        <w:rPr>
          <w:sz w:val="36"/>
          <w:szCs w:val="36"/>
        </w:rPr>
      </w:pPr>
      <w:r w:rsidRPr="00D936AD">
        <w:rPr>
          <w:sz w:val="36"/>
          <w:szCs w:val="36"/>
        </w:rPr>
        <w:t xml:space="preserve">Utilizar </w:t>
      </w:r>
      <w:r w:rsidRPr="00D936AD">
        <w:rPr>
          <w:b/>
          <w:bCs/>
          <w:sz w:val="36"/>
          <w:szCs w:val="36"/>
        </w:rPr>
        <w:t>caneta esferográfica de tinta preta</w:t>
      </w:r>
      <w:r w:rsidRPr="00D936AD">
        <w:rPr>
          <w:sz w:val="36"/>
          <w:szCs w:val="36"/>
        </w:rPr>
        <w:t xml:space="preserve">, fabricada com </w:t>
      </w:r>
      <w:r w:rsidRPr="00D936AD">
        <w:rPr>
          <w:b/>
          <w:bCs/>
          <w:sz w:val="36"/>
          <w:szCs w:val="36"/>
        </w:rPr>
        <w:t>material transparente</w:t>
      </w:r>
      <w:r w:rsidRPr="00D936AD">
        <w:rPr>
          <w:sz w:val="36"/>
          <w:szCs w:val="36"/>
        </w:rPr>
        <w:t>, sob pena de impossibilidade de leitura óptica do Cartão- Resposta.</w:t>
      </w:r>
    </w:p>
    <w:p w:rsidR="00D936AD" w:rsidRDefault="00D936AD" w:rsidP="00D936AD">
      <w:pPr>
        <w:rPr>
          <w:b/>
          <w:bCs/>
          <w:sz w:val="36"/>
          <w:szCs w:val="36"/>
        </w:rPr>
      </w:pPr>
    </w:p>
    <w:p w:rsidR="00D936AD" w:rsidRDefault="00D936AD" w:rsidP="00D936AD">
      <w:pPr>
        <w:rPr>
          <w:b/>
          <w:bCs/>
          <w:sz w:val="36"/>
          <w:szCs w:val="36"/>
        </w:rPr>
      </w:pPr>
    </w:p>
    <w:p w:rsidR="00D936AD" w:rsidRDefault="00D936AD">
      <w:r w:rsidRPr="00D936AD">
        <w:rPr>
          <w:b/>
          <w:bCs/>
          <w:sz w:val="36"/>
          <w:szCs w:val="36"/>
        </w:rPr>
        <w:t xml:space="preserve">LEIA NA ÍNTEGRA: </w:t>
      </w:r>
      <w:hyperlink r:id="rId5" w:history="1">
        <w:r w:rsidRPr="00D936AD">
          <w:rPr>
            <w:rStyle w:val="Hyperlink"/>
            <w:sz w:val="36"/>
            <w:szCs w:val="36"/>
          </w:rPr>
          <w:t>http://download.inep.gov.br/educacao_superior/enade/edital/2019/edital_n43_04062019-enade2019.pdf</w:t>
        </w:r>
      </w:hyperlink>
    </w:p>
    <w:sectPr w:rsidR="00D936AD" w:rsidSect="00D936AD">
      <w:pgSz w:w="11906" w:h="16838"/>
      <w:pgMar w:top="28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AD"/>
    <w:rsid w:val="001E4696"/>
    <w:rsid w:val="004C00C2"/>
    <w:rsid w:val="0053068E"/>
    <w:rsid w:val="00D6622C"/>
    <w:rsid w:val="00D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E75A"/>
  <w15:chartTrackingRefBased/>
  <w15:docId w15:val="{716FCE74-53E8-4E55-A223-7684C3DE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3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wnload.inep.gov.br/educacao_superior/enade/edital/2019/edital_n43_04062019-enade2019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lepasc1</dc:creator>
  <cp:keywords/>
  <dc:description/>
  <cp:lastModifiedBy>lepasc1</cp:lastModifiedBy>
  <cp:revision>2</cp:revision>
  <dcterms:created xsi:type="dcterms:W3CDTF">2019-11-21T11:25:00Z</dcterms:created>
  <dcterms:modified xsi:type="dcterms:W3CDTF">2019-11-21T11:34:00Z</dcterms:modified>
</cp:coreProperties>
</file>