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7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5638"/>
      </w:tblGrid>
      <w:tr>
        <w:trPr>
          <w:trHeight w:val="386" w:hRule="atLeast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7"/>
              <w:numPr>
                <w:ilvl w:val="6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rPr/>
            </w:pPr>
            <w:r>
              <w:rPr/>
              <w:drawing>
                <wp:inline distT="0" distB="0" distL="0" distR="0">
                  <wp:extent cx="346710" cy="46736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51" t="-175" r="-251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numPr>
                <w:ilvl w:val="6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  <w:t>Universidade Federal da Paraíba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Pós-graduação em Neurociência Cognitiva e Comportamento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>SOLICITAÇÃO DE PRORROGAÇÃO DE PRAZO PARA A DEFESA DE TRABALHO FINAL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*Consultar regulamento ao final do requerimento</w:t>
      </w:r>
    </w:p>
    <w:p>
      <w:pPr>
        <w:pStyle w:val="Normal"/>
        <w:rPr>
          <w:b/>
          <w:b/>
        </w:rPr>
      </w:pPr>
      <w:r>
        <w:rPr>
          <w:b/>
        </w:rPr>
        <w:t xml:space="preserve">*Toda </w:t>
      </w:r>
      <w:r>
        <w:rPr>
          <w:b/>
        </w:rPr>
        <w:t>a</w:t>
      </w:r>
      <w:r>
        <w:rPr>
          <w:b/>
        </w:rPr>
        <w:t xml:space="preserve"> documentação deve ser enviada </w:t>
      </w:r>
      <w:r>
        <w:rPr>
          <w:b/>
        </w:rPr>
        <w:t>ao programa</w:t>
      </w:r>
      <w:r>
        <w:rPr>
          <w:b/>
        </w:rPr>
        <w:t xml:space="preserve"> em formato pdf, </w:t>
      </w:r>
      <w:r>
        <w:rPr>
          <w:b/>
        </w:rPr>
        <w:t>copiando o(a) orientador(a). Documentos enviados de outra maneira não serão recebidos pela coordenação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90" w:right="0" w:hanging="0"/>
        <w:rPr/>
      </w:pPr>
      <w:r>
        <w:rPr/>
        <w:t>1.</w:t>
        <w:tab/>
        <w:t>Identificação:</w:t>
      </w:r>
    </w:p>
    <w:tbl>
      <w:tblPr>
        <w:tblW w:w="100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0"/>
        <w:gridCol w:w="2868"/>
        <w:gridCol w:w="1620"/>
        <w:gridCol w:w="3026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Aluno</w:t>
            </w:r>
            <w:r>
              <w:rPr>
                <w:sz w:val="28"/>
              </w:rPr>
              <w:t>(a)</w:t>
            </w:r>
            <w:r>
              <w:rPr>
                <w:sz w:val="28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z w:val="28"/>
              </w:rPr>
              <w:t>º</w:t>
            </w:r>
            <w:r>
              <w:rPr>
                <w:sz w:val="28"/>
              </w:rPr>
              <w:t xml:space="preserve">. de </w:t>
            </w:r>
            <w:r>
              <w:rPr>
                <w:sz w:val="28"/>
              </w:rPr>
              <w:t>m</w:t>
            </w:r>
            <w:r>
              <w:rPr>
                <w:sz w:val="28"/>
              </w:rPr>
              <w:t>atrícul</w:t>
            </w:r>
            <w:r>
              <w:rPr>
                <w:sz w:val="28"/>
              </w:rPr>
              <w:t>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CPF: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Data de ingresso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Período solicitado</w:t>
            </w:r>
          </w:p>
        </w:tc>
        <w:tc>
          <w:tcPr>
            <w:tcW w:w="7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Orientador(a)</w:t>
            </w:r>
          </w:p>
        </w:tc>
        <w:tc>
          <w:tcPr>
            <w:tcW w:w="7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  <w:t>2.</w:t>
        <w:tab/>
        <w:t>Mudança de tema ou método de pesquisa?     (   ) sim       (   ) não</w:t>
      </w:r>
    </w:p>
    <w:p>
      <w:pPr>
        <w:pStyle w:val="Normal"/>
        <w:spacing w:lineRule="auto" w:line="360"/>
        <w:rPr/>
      </w:pPr>
      <w:r>
        <w:rPr/>
        <w:tab/>
        <w:t>Breve descrição da mudança</w:t>
      </w:r>
    </w:p>
    <w:tbl>
      <w:tblPr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54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  <w:t>3.</w:t>
        <w:tab/>
        <w:t xml:space="preserve">Solicita prorrogação de prazo de </w:t>
      </w:r>
      <w:r>
        <w:rPr>
          <w:b/>
          <w:bCs/>
        </w:rPr>
        <w:t>XX MESES</w:t>
      </w:r>
      <w:r>
        <w:rPr/>
        <w:t xml:space="preserve"> para defesa </w:t>
      </w:r>
      <w:r>
        <w:rPr/>
        <w:t>de trabalho</w:t>
      </w:r>
      <w:r>
        <w:rPr/>
        <w:t xml:space="preserve"> final pelo(s) seguinte(s) motivos:</w:t>
      </w:r>
    </w:p>
    <w:tbl>
      <w:tblPr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54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</w:t>
      </w:r>
      <w:r>
        <w:rPr/>
        <w:t>.</w:t>
        <w:tab/>
        <w:t>Artigos científicos publicados e/ou submetidos até o presente momento (referência completa):</w:t>
      </w:r>
    </w:p>
    <w:tbl>
      <w:tblPr>
        <w:tblW w:w="10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54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  <w:tab/>
        <w:t>Previsão realista da data de defesa do trabalho final: _____/_____/________</w:t>
      </w:r>
    </w:p>
    <w:p>
      <w:pPr>
        <w:pStyle w:val="Normal"/>
        <w:spacing w:lineRule="auto" w:line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  <w:tab/>
        <w:t xml:space="preserve">Anexar parecer </w:t>
      </w:r>
      <w:r>
        <w:rPr>
          <w:b/>
          <w:bCs/>
          <w:sz w:val="24"/>
          <w:szCs w:val="24"/>
        </w:rPr>
        <w:t>circunstanciado</w:t>
      </w:r>
      <w:r>
        <w:rPr>
          <w:b/>
          <w:bCs/>
          <w:sz w:val="24"/>
          <w:szCs w:val="24"/>
        </w:rPr>
        <w:t xml:space="preserve"> assinado pelo(a) orientador(a), </w:t>
      </w:r>
      <w:r>
        <w:rPr>
          <w:b/>
          <w:bCs/>
          <w:sz w:val="24"/>
          <w:szCs w:val="24"/>
        </w:rPr>
        <w:t>versão preliminar da dissertação/tese</w:t>
      </w:r>
      <w:r>
        <w:rPr>
          <w:b/>
          <w:bCs/>
          <w:sz w:val="24"/>
          <w:szCs w:val="24"/>
        </w:rPr>
        <w:t xml:space="preserve"> e </w:t>
      </w:r>
      <w:r>
        <w:rPr>
          <w:rFonts w:eastAsia="NSimSun"/>
          <w:b/>
          <w:bCs/>
          <w:sz w:val="24"/>
          <w:szCs w:val="24"/>
        </w:rPr>
        <w:t>cronograma indicativo das atividades a serem desenvolvidas no período da prorrogação.</w:t>
      </w:r>
    </w:p>
    <w:p>
      <w:pPr>
        <w:pStyle w:val="Normal"/>
        <w:ind w:left="357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ind w:left="360" w:right="0" w:hanging="0"/>
        <w:jc w:val="right"/>
        <w:rPr>
          <w:sz w:val="24"/>
          <w:szCs w:val="24"/>
        </w:rPr>
      </w:pPr>
      <w:r>
        <w:rPr>
          <w:sz w:val="24"/>
          <w:szCs w:val="24"/>
        </w:rPr>
        <w:t>João Pessoa,  ___ de _________________  de_______.</w:t>
      </w:r>
    </w:p>
    <w:p>
      <w:pPr>
        <w:pStyle w:val="Normal"/>
        <w:spacing w:lineRule="auto" w:line="360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1"/>
          <w:numId w:val="2"/>
        </w:numPr>
        <w:tabs>
          <w:tab w:val="clear" w:pos="708"/>
          <w:tab w:val="left" w:pos="0" w:leader="none"/>
          <w:tab w:val="left" w:pos="90" w:leader="none"/>
          <w:tab w:val="left" w:pos="180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>
        <w:rPr>
          <w:sz w:val="24"/>
          <w:szCs w:val="24"/>
        </w:rPr>
        <w:t xml:space="preserve"> aluno</w:t>
      </w:r>
      <w:r>
        <w:rPr>
          <w:sz w:val="24"/>
          <w:szCs w:val="24"/>
        </w:rPr>
        <w:t>(a)</w:t>
      </w:r>
      <w:r>
        <w:rPr>
          <w:sz w:val="24"/>
          <w:szCs w:val="24"/>
        </w:rPr>
        <w:t>: 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1"/>
          <w:numId w:val="2"/>
        </w:numPr>
        <w:tabs>
          <w:tab w:val="clear" w:pos="708"/>
          <w:tab w:val="left" w:pos="0" w:leader="none"/>
          <w:tab w:val="left" w:pos="90" w:leader="none"/>
          <w:tab w:val="left" w:pos="180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>
        <w:rPr>
          <w:sz w:val="24"/>
          <w:szCs w:val="24"/>
        </w:rPr>
        <w:t xml:space="preserve"> orientador</w:t>
      </w:r>
      <w:r>
        <w:rPr>
          <w:sz w:val="24"/>
          <w:szCs w:val="24"/>
        </w:rPr>
        <w:t>(a)</w:t>
      </w:r>
      <w:r>
        <w:rPr>
          <w:sz w:val="24"/>
          <w:szCs w:val="24"/>
        </w:rPr>
        <w:t>: _____________________________________________</w:t>
      </w:r>
    </w:p>
    <w:p>
      <w:pPr>
        <w:pStyle w:val="Normal"/>
        <w:ind w:left="357" w:right="0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tbl>
      <w:tblPr>
        <w:tblW w:w="9071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NSimSun"/>
                <w:b/>
                <w:bCs/>
                <w:sz w:val="24"/>
                <w:szCs w:val="24"/>
              </w:rPr>
              <w:t xml:space="preserve">Art. 60. </w:t>
            </w:r>
            <w:r>
              <w:rPr>
                <w:rFonts w:eastAsia="NSimSun"/>
                <w:b/>
                <w:sz w:val="24"/>
                <w:szCs w:val="24"/>
              </w:rPr>
              <w:t>Em caráter excepcional, a prorrogação de prazo para a defesa da dissertação,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trabalho equivalente ou tese poderá ser concedida por período não superior a seis meses para os mestrados e doze meses para os doutorados, contados a partir dos prazos finais estabelecidos no art. 59, §1º e §2º.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NSimSun"/>
                <w:b/>
                <w:bCs/>
                <w:sz w:val="24"/>
                <w:szCs w:val="24"/>
              </w:rPr>
              <w:t xml:space="preserve">§1º </w:t>
            </w:r>
            <w:r>
              <w:rPr>
                <w:rFonts w:eastAsia="NSimSun"/>
                <w:b/>
                <w:sz w:val="24"/>
                <w:szCs w:val="24"/>
              </w:rPr>
              <w:t>Para a concessão da prorrogação, deverão ser atendidos os seguintes requisitos: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a) requerimento formalizado mediante processo dirigido à Coordenação do Programa,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antes do término do prazo regular estabelecido no respectivo regulamento;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b) justificativa da solicitação;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c) parecer circunstanciado do orientador;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d) versão preliminar da dissertação, trabalho equivalente ou tese;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  <w:t>e) cronograma indicativo das atividades a serem desenvolvidas no período da prorrogação.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NSimSun"/>
                <w:b/>
                <w:bCs/>
                <w:sz w:val="24"/>
                <w:szCs w:val="24"/>
              </w:rPr>
              <w:t xml:space="preserve">§2º </w:t>
            </w:r>
            <w:r>
              <w:rPr>
                <w:rFonts w:eastAsia="NSimSun"/>
                <w:b/>
                <w:sz w:val="24"/>
                <w:szCs w:val="24"/>
              </w:rPr>
              <w:t>A coordenação do programa deverá encaminhar o requerimento do(a) aluno(a) juntamente com a documentação exigida para avaliação e decisão final do colegiado do programa.</w:t>
            </w:r>
          </w:p>
          <w:p>
            <w:pPr>
              <w:pStyle w:val="Normal"/>
              <w:suppressAutoHyphens w:val="false"/>
              <w:jc w:val="both"/>
              <w:rPr>
                <w:rFonts w:eastAsia="NSimSun"/>
                <w:b/>
                <w:b/>
                <w:sz w:val="24"/>
                <w:szCs w:val="24"/>
              </w:rPr>
            </w:pPr>
            <w:r>
              <w:rPr>
                <w:rFonts w:eastAsia="NSimSu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eastAsia="NSimSun"/>
                <w:b/>
                <w:sz w:val="24"/>
                <w:szCs w:val="24"/>
              </w:rPr>
              <w:t>(</w:t>
            </w:r>
            <w:r>
              <w:rPr>
                <w:rFonts w:eastAsia="NSimSun"/>
                <w:b/>
                <w:sz w:val="24"/>
                <w:szCs w:val="24"/>
              </w:rPr>
              <w:t>RESOLUÇÃO Nº 79/2013 - Alterada pela Resolução Nº 34/2014 do CONSEPE</w:t>
            </w:r>
            <w:r>
              <w:rPr>
                <w:rFonts w:eastAsia="NSimSun"/>
                <w:b/>
                <w:sz w:val="24"/>
                <w:szCs w:val="24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tbl>
      <w:tblPr>
        <w:tblW w:w="7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5638"/>
      </w:tblGrid>
      <w:tr>
        <w:trPr>
          <w:trHeight w:val="386" w:hRule="atLeast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7"/>
              <w:numPr>
                <w:ilvl w:val="6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rPr/>
            </w:pPr>
            <w:r>
              <w:rPr/>
              <w:drawing>
                <wp:inline distT="0" distB="0" distL="0" distR="0">
                  <wp:extent cx="346710" cy="467360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51" t="-175" r="-251" b="-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numPr>
                <w:ilvl w:val="6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  <w:t>Universidade Federal da Paraíba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Pós-graduação em Neurociência Cognitiva e Comportamento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PARECER </w:t>
      </w:r>
      <w:r>
        <w:rPr>
          <w:b/>
        </w:rPr>
        <w:t>CIRCUNSTANCIADO</w:t>
      </w:r>
      <w:r>
        <w:rPr>
          <w:b/>
        </w:rPr>
        <w:t xml:space="preserve"> DO(A) ORIENTADOR(A)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João Pessoa, XX de XXXXXX de 20XX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___________________________________________________________________________</w:t>
      </w:r>
    </w:p>
    <w:p>
      <w:pPr>
        <w:sectPr>
          <w:type w:val="nextPage"/>
          <w:pgSz w:w="11906" w:h="16838"/>
          <w:pgMar w:left="1701" w:right="1701" w:gutter="0" w:header="0" w:top="1144" w:footer="0" w:bottom="124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  <w:t>Orientador(a)  - SIAPE  XXXXXX</w:t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90" w:leader="none"/>
          <w:tab w:val="left" w:pos="180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1144" w:footer="0" w:bottom="12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Nimbus Sans L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left="90" w:right="0" w:hanging="0"/>
      <w:outlineLvl w:val="1"/>
    </w:pPr>
    <w:rPr>
      <w:sz w:val="28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Smbolosdenumerao">
    <w:name w:val="Símbolos de numeração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DejaVu Sans;Times New Roman" w:cs="DejaVu Sans;Times New Roman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Nimbus Sans L;Arial" w:hAnsi="Nimbus Sans L;Arial" w:eastAsia="DejaVu Sans;Times New Roman" w:cs="DejaVu Sans;Times New Roman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Semlista">
    <w:name w:val="Sem lista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LibreOffice/7.3.5.2$Windows_X86_64 LibreOffice_project/184fe81b8c8c30d8b5082578aee2fed2ea847c01</Application>
  <AppVersion>15.0000</AppVersion>
  <Pages>4</Pages>
  <Words>343</Words>
  <Characters>2758</Characters>
  <CharactersWithSpaces>3073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2021-12-15T17:22:00Z</dcterms:created>
  <dc:creator>Windows</dc:creator>
  <dc:description/>
  <dc:language>pt-BR</dc:language>
  <cp:lastModifiedBy/>
  <cp:lastPrinted>1995-11-21T17:41:00Z</cp:lastPrinted>
  <dcterms:modified xsi:type="dcterms:W3CDTF">2022-12-15T14:31:14Z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