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2FB4" w:rsidRPr="00F126ED" w:rsidRDefault="00FC064A" w:rsidP="00752FB4">
      <w:pPr>
        <w:tabs>
          <w:tab w:val="left" w:pos="480"/>
          <w:tab w:val="left" w:pos="1080"/>
          <w:tab w:val="right" w:pos="8504"/>
        </w:tabs>
        <w:spacing w:line="360" w:lineRule="auto"/>
        <w:jc w:val="both"/>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03968" behindDoc="0" locked="0" layoutInCell="1" allowOverlap="1">
                <wp:simplePos x="0" y="0"/>
                <wp:positionH relativeFrom="column">
                  <wp:posOffset>-228600</wp:posOffset>
                </wp:positionH>
                <wp:positionV relativeFrom="paragraph">
                  <wp:posOffset>114300</wp:posOffset>
                </wp:positionV>
                <wp:extent cx="6316980" cy="1257300"/>
                <wp:effectExtent l="0" t="0" r="0" b="0"/>
                <wp:wrapNone/>
                <wp:docPr id="1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B4" w:rsidRPr="00424335" w:rsidRDefault="00752FB4" w:rsidP="00752FB4">
                            <w:pPr>
                              <w:tabs>
                                <w:tab w:val="left" w:pos="480"/>
                                <w:tab w:val="left" w:pos="1080"/>
                                <w:tab w:val="right" w:pos="8504"/>
                              </w:tabs>
                              <w:spacing w:line="360" w:lineRule="auto"/>
                              <w:jc w:val="both"/>
                              <w:rPr>
                                <w:b/>
                                <w:sz w:val="36"/>
                                <w:szCs w:val="36"/>
                              </w:rPr>
                            </w:pPr>
                            <w:r w:rsidRPr="00424335">
                              <w:rPr>
                                <w:b/>
                                <w:sz w:val="36"/>
                                <w:szCs w:val="36"/>
                              </w:rPr>
                              <w:t>Universidade Federal da Paraíba</w:t>
                            </w:r>
                          </w:p>
                          <w:p w:rsidR="00752FB4" w:rsidRPr="00424335" w:rsidRDefault="00752FB4" w:rsidP="00752FB4">
                            <w:pPr>
                              <w:tabs>
                                <w:tab w:val="left" w:pos="480"/>
                                <w:tab w:val="left" w:pos="1080"/>
                                <w:tab w:val="right" w:pos="8504"/>
                              </w:tabs>
                              <w:spacing w:line="360" w:lineRule="auto"/>
                              <w:jc w:val="both"/>
                              <w:rPr>
                                <w:b/>
                                <w:sz w:val="36"/>
                                <w:szCs w:val="36"/>
                              </w:rPr>
                            </w:pPr>
                            <w:r w:rsidRPr="00424335">
                              <w:rPr>
                                <w:b/>
                                <w:sz w:val="36"/>
                                <w:szCs w:val="36"/>
                              </w:rPr>
                              <w:t>Centro de Ciências Exatas e da Natureza</w:t>
                            </w:r>
                          </w:p>
                          <w:p w:rsidR="00752FB4" w:rsidRPr="00424335" w:rsidRDefault="00752FB4" w:rsidP="00752FB4">
                            <w:pPr>
                              <w:tabs>
                                <w:tab w:val="left" w:pos="1080"/>
                              </w:tabs>
                              <w:spacing w:line="360" w:lineRule="auto"/>
                              <w:jc w:val="both"/>
                              <w:rPr>
                                <w:b/>
                                <w:sz w:val="36"/>
                                <w:szCs w:val="36"/>
                              </w:rPr>
                            </w:pPr>
                            <w:r w:rsidRPr="00424335">
                              <w:rPr>
                                <w:b/>
                                <w:sz w:val="36"/>
                                <w:szCs w:val="36"/>
                              </w:rPr>
                              <w:t>Departamento de Matemática</w:t>
                            </w:r>
                          </w:p>
                          <w:p w:rsidR="00752FB4" w:rsidRPr="0025668A" w:rsidRDefault="00752FB4" w:rsidP="00752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9pt;width:497.4pt;height:9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2g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" stroked="f">
                <v:textbox>
                  <w:txbxContent>
                    <w:p w:rsidR="00752FB4" w:rsidRPr="00424335" w:rsidRDefault="00752FB4" w:rsidP="00752FB4">
                      <w:pPr>
                        <w:tabs>
                          <w:tab w:val="left" w:pos="480"/>
                          <w:tab w:val="left" w:pos="1080"/>
                          <w:tab w:val="right" w:pos="8504"/>
                        </w:tabs>
                        <w:spacing w:line="360" w:lineRule="auto"/>
                        <w:jc w:val="both"/>
                        <w:rPr>
                          <w:b/>
                          <w:sz w:val="36"/>
                          <w:szCs w:val="36"/>
                        </w:rPr>
                      </w:pPr>
                      <w:r w:rsidRPr="00424335">
                        <w:rPr>
                          <w:b/>
                          <w:sz w:val="36"/>
                          <w:szCs w:val="36"/>
                        </w:rPr>
                        <w:t>Universidade Federal da Paraíba</w:t>
                      </w:r>
                    </w:p>
                    <w:p w:rsidR="00752FB4" w:rsidRPr="00424335" w:rsidRDefault="00752FB4" w:rsidP="00752FB4">
                      <w:pPr>
                        <w:tabs>
                          <w:tab w:val="left" w:pos="480"/>
                          <w:tab w:val="left" w:pos="1080"/>
                          <w:tab w:val="right" w:pos="8504"/>
                        </w:tabs>
                        <w:spacing w:line="360" w:lineRule="auto"/>
                        <w:jc w:val="both"/>
                        <w:rPr>
                          <w:b/>
                          <w:sz w:val="36"/>
                          <w:szCs w:val="36"/>
                        </w:rPr>
                      </w:pPr>
                      <w:r w:rsidRPr="00424335">
                        <w:rPr>
                          <w:b/>
                          <w:sz w:val="36"/>
                          <w:szCs w:val="36"/>
                        </w:rPr>
                        <w:t>Centro de Ciências Exatas e da Natureza</w:t>
                      </w:r>
                    </w:p>
                    <w:p w:rsidR="00752FB4" w:rsidRPr="00424335" w:rsidRDefault="00752FB4" w:rsidP="00752FB4">
                      <w:pPr>
                        <w:tabs>
                          <w:tab w:val="left" w:pos="1080"/>
                        </w:tabs>
                        <w:spacing w:line="360" w:lineRule="auto"/>
                        <w:jc w:val="both"/>
                        <w:rPr>
                          <w:b/>
                          <w:sz w:val="36"/>
                          <w:szCs w:val="36"/>
                        </w:rPr>
                      </w:pPr>
                      <w:r w:rsidRPr="00424335">
                        <w:rPr>
                          <w:b/>
                          <w:sz w:val="36"/>
                          <w:szCs w:val="36"/>
                        </w:rPr>
                        <w:t>Departamento de Matemática</w:t>
                      </w:r>
                    </w:p>
                    <w:p w:rsidR="00752FB4" w:rsidRPr="0025668A" w:rsidRDefault="00752FB4" w:rsidP="00752FB4"/>
                  </w:txbxContent>
                </v:textbox>
              </v:shape>
            </w:pict>
          </mc:Fallback>
        </mc:AlternateContent>
      </w:r>
      <w:r w:rsidR="00752FB4" w:rsidRPr="00424335">
        <w:rPr>
          <w:sz w:val="28"/>
          <w:szCs w:val="28"/>
        </w:rPr>
        <w:t xml:space="preserve">       </w:t>
      </w:r>
      <w:r w:rsidR="00752FB4">
        <w:rPr>
          <w:rFonts w:ascii="Arial Narrow" w:hAnsi="Arial Narrow"/>
          <w:sz w:val="28"/>
          <w:szCs w:val="28"/>
        </w:rPr>
        <w:tab/>
        <w:t xml:space="preserve">                                                                        </w:t>
      </w:r>
    </w:p>
    <w:p w:rsidR="00752FB4" w:rsidRDefault="00752FB4" w:rsidP="00752FB4">
      <w:pPr>
        <w:tabs>
          <w:tab w:val="left" w:pos="1080"/>
        </w:tabs>
        <w:spacing w:line="360" w:lineRule="auto"/>
        <w:ind w:right="-1260"/>
        <w:rPr>
          <w:b/>
          <w:sz w:val="44"/>
          <w:szCs w:val="44"/>
        </w:rPr>
      </w:pPr>
      <w:r>
        <w:rPr>
          <w:rFonts w:ascii="Arial Narrow" w:hAnsi="Arial Narrow"/>
          <w:sz w:val="28"/>
          <w:szCs w:val="28"/>
        </w:rPr>
        <w:t xml:space="preserve">                                                 </w:t>
      </w:r>
      <w:r w:rsidR="00FC064A">
        <w:rPr>
          <w:noProof/>
        </w:rPr>
        <w:drawing>
          <wp:anchor distT="0" distB="0" distL="114300" distR="114300" simplePos="0" relativeHeight="251604992" behindDoc="1" locked="0" layoutInCell="1" allowOverlap="1">
            <wp:simplePos x="0" y="0"/>
            <wp:positionH relativeFrom="column">
              <wp:posOffset>-114300</wp:posOffset>
            </wp:positionH>
            <wp:positionV relativeFrom="paragraph">
              <wp:posOffset>187960</wp:posOffset>
            </wp:positionV>
            <wp:extent cx="5715000" cy="8801100"/>
            <wp:effectExtent l="0" t="0" r="0" b="0"/>
            <wp:wrapNone/>
            <wp:docPr id="15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70000" contrast="-70000"/>
                      <a:grayscl/>
                      <a:extLst>
                        <a:ext uri="{28A0092B-C50C-407E-A947-70E740481C1C}">
                          <a14:useLocalDpi xmlns:a14="http://schemas.microsoft.com/office/drawing/2010/main" val="0"/>
                        </a:ext>
                      </a:extLst>
                    </a:blip>
                    <a:srcRect/>
                    <a:stretch>
                      <a:fillRect/>
                    </a:stretch>
                  </pic:blipFill>
                  <pic:spPr bwMode="auto">
                    <a:xfrm>
                      <a:off x="0" y="0"/>
                      <a:ext cx="5715000" cy="880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4A">
        <w:rPr>
          <w:rFonts w:ascii="Arial Narrow" w:hAnsi="Arial Narrow"/>
          <w:noProof/>
          <w:sz w:val="28"/>
          <w:szCs w:val="28"/>
        </w:rPr>
        <mc:AlternateContent>
          <mc:Choice Requires="wps">
            <w:drawing>
              <wp:anchor distT="0" distB="0" distL="114300" distR="114300" simplePos="0" relativeHeight="251602944" behindDoc="0" locked="0" layoutInCell="1" allowOverlap="1">
                <wp:simplePos x="0" y="0"/>
                <wp:positionH relativeFrom="column">
                  <wp:posOffset>-114300</wp:posOffset>
                </wp:positionH>
                <wp:positionV relativeFrom="paragraph">
                  <wp:posOffset>69850</wp:posOffset>
                </wp:positionV>
                <wp:extent cx="5486400" cy="0"/>
                <wp:effectExtent l="9525" t="12700" r="9525" b="15875"/>
                <wp:wrapNone/>
                <wp:docPr id="1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1EFF" id="Line 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DP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" strokeweight="1.25pt"/>
            </w:pict>
          </mc:Fallback>
        </mc:AlternateContent>
      </w:r>
      <w:r>
        <w:rPr>
          <w:b/>
          <w:sz w:val="44"/>
          <w:szCs w:val="44"/>
        </w:rPr>
        <w:t>Projeto de Curso Matemática</w:t>
      </w:r>
    </w:p>
    <w:p w:rsidR="00752FB4" w:rsidRDefault="00752FB4" w:rsidP="00752FB4">
      <w:pPr>
        <w:tabs>
          <w:tab w:val="left" w:pos="1080"/>
        </w:tabs>
        <w:spacing w:line="360" w:lineRule="auto"/>
        <w:ind w:right="-1260"/>
        <w:rPr>
          <w:b/>
          <w:sz w:val="44"/>
          <w:szCs w:val="44"/>
        </w:rPr>
      </w:pPr>
    </w:p>
    <w:p w:rsidR="00752FB4" w:rsidRDefault="00752FB4" w:rsidP="00752FB4">
      <w:pPr>
        <w:tabs>
          <w:tab w:val="left" w:pos="1080"/>
        </w:tabs>
        <w:spacing w:line="360" w:lineRule="auto"/>
        <w:ind w:right="-1260"/>
        <w:rPr>
          <w:b/>
          <w:sz w:val="44"/>
          <w:szCs w:val="44"/>
        </w:rPr>
      </w:pPr>
    </w:p>
    <w:p w:rsidR="00752FB4" w:rsidRDefault="00752FB4" w:rsidP="00752FB4">
      <w:pPr>
        <w:tabs>
          <w:tab w:val="left" w:pos="1080"/>
        </w:tabs>
        <w:spacing w:line="360" w:lineRule="auto"/>
        <w:ind w:right="-1260"/>
        <w:rPr>
          <w:b/>
          <w:sz w:val="44"/>
          <w:szCs w:val="44"/>
        </w:rPr>
      </w:pPr>
    </w:p>
    <w:p w:rsidR="00752FB4" w:rsidRPr="00C328D3" w:rsidRDefault="00752FB4" w:rsidP="00752FB4">
      <w:pPr>
        <w:tabs>
          <w:tab w:val="left" w:pos="1080"/>
        </w:tabs>
        <w:spacing w:line="360" w:lineRule="auto"/>
        <w:ind w:right="-1260"/>
        <w:rPr>
          <w:b/>
          <w:sz w:val="44"/>
          <w:szCs w:val="44"/>
        </w:rPr>
      </w:pPr>
    </w:p>
    <w:p w:rsidR="00752FB4" w:rsidRDefault="00752FB4" w:rsidP="00752FB4">
      <w:pPr>
        <w:spacing w:line="360" w:lineRule="auto"/>
        <w:ind w:right="-1440"/>
        <w:jc w:val="center"/>
        <w:rPr>
          <w:b/>
          <w:sz w:val="44"/>
          <w:szCs w:val="44"/>
        </w:rPr>
      </w:pPr>
      <w:r>
        <w:rPr>
          <w:b/>
          <w:sz w:val="44"/>
          <w:szCs w:val="44"/>
        </w:rPr>
        <w:t xml:space="preserve">       Curso de Matemática </w:t>
      </w:r>
    </w:p>
    <w:p w:rsidR="00752FB4" w:rsidRDefault="00752FB4" w:rsidP="00752FB4">
      <w:pPr>
        <w:spacing w:line="360" w:lineRule="auto"/>
        <w:ind w:right="-1440"/>
        <w:jc w:val="center"/>
        <w:rPr>
          <w:b/>
          <w:sz w:val="44"/>
          <w:szCs w:val="44"/>
        </w:rPr>
      </w:pPr>
      <w:r>
        <w:rPr>
          <w:b/>
          <w:sz w:val="44"/>
          <w:szCs w:val="44"/>
        </w:rPr>
        <w:t>na modalidade</w:t>
      </w:r>
      <w:r w:rsidRPr="00424335">
        <w:rPr>
          <w:b/>
          <w:sz w:val="44"/>
          <w:szCs w:val="44"/>
        </w:rPr>
        <w:t xml:space="preserve"> </w:t>
      </w:r>
      <w:r>
        <w:rPr>
          <w:b/>
          <w:sz w:val="44"/>
          <w:szCs w:val="44"/>
        </w:rPr>
        <w:t xml:space="preserve">Licenciatura </w:t>
      </w:r>
    </w:p>
    <w:p w:rsidR="00752FB4" w:rsidRPr="00BE3603" w:rsidRDefault="00752FB4" w:rsidP="00752FB4">
      <w:pPr>
        <w:spacing w:line="360" w:lineRule="auto"/>
        <w:jc w:val="center"/>
        <w:rPr>
          <w:b/>
          <w:sz w:val="44"/>
          <w:szCs w:val="44"/>
        </w:rPr>
      </w:pPr>
      <w:r>
        <w:rPr>
          <w:b/>
          <w:sz w:val="44"/>
          <w:szCs w:val="44"/>
        </w:rPr>
        <w:t xml:space="preserve">                  à Distância</w:t>
      </w:r>
    </w:p>
    <w:p w:rsidR="00752FB4" w:rsidRDefault="00752FB4" w:rsidP="00752FB4">
      <w:pPr>
        <w:spacing w:line="360" w:lineRule="auto"/>
        <w:jc w:val="center"/>
        <w:rPr>
          <w:b/>
          <w:sz w:val="36"/>
          <w:szCs w:val="36"/>
        </w:rPr>
      </w:pPr>
    </w:p>
    <w:p w:rsidR="00752FB4" w:rsidRDefault="00752FB4" w:rsidP="00752FB4">
      <w:pPr>
        <w:spacing w:line="360" w:lineRule="auto"/>
        <w:jc w:val="center"/>
        <w:rPr>
          <w:b/>
          <w:sz w:val="36"/>
          <w:szCs w:val="36"/>
        </w:rPr>
      </w:pPr>
    </w:p>
    <w:p w:rsidR="00752FB4" w:rsidRDefault="00752FB4" w:rsidP="00752FB4">
      <w:pPr>
        <w:spacing w:line="360" w:lineRule="auto"/>
        <w:jc w:val="center"/>
        <w:rPr>
          <w:b/>
          <w:sz w:val="36"/>
          <w:szCs w:val="36"/>
        </w:rPr>
      </w:pPr>
    </w:p>
    <w:p w:rsidR="00752FB4" w:rsidRDefault="00752FB4" w:rsidP="00752FB4">
      <w:pPr>
        <w:spacing w:line="360" w:lineRule="auto"/>
        <w:jc w:val="center"/>
        <w:rPr>
          <w:b/>
          <w:sz w:val="36"/>
          <w:szCs w:val="36"/>
        </w:rPr>
      </w:pPr>
    </w:p>
    <w:p w:rsidR="00752FB4" w:rsidRPr="007F3C58" w:rsidRDefault="00752FB4" w:rsidP="00752FB4">
      <w:pPr>
        <w:spacing w:line="360" w:lineRule="auto"/>
        <w:rPr>
          <w:b/>
          <w:sz w:val="36"/>
          <w:szCs w:val="36"/>
        </w:rPr>
      </w:pPr>
      <w:r>
        <w:rPr>
          <w:b/>
          <w:sz w:val="36"/>
          <w:szCs w:val="36"/>
        </w:rPr>
        <w:t xml:space="preserve">                                              Universidade Aberta do Brasil</w:t>
      </w:r>
    </w:p>
    <w:p w:rsidR="00752FB4" w:rsidRDefault="00752FB4" w:rsidP="00752FB4">
      <w:pPr>
        <w:tabs>
          <w:tab w:val="left" w:pos="2805"/>
        </w:tabs>
        <w:spacing w:line="360" w:lineRule="auto"/>
        <w:jc w:val="center"/>
        <w:rPr>
          <w:b/>
          <w:sz w:val="28"/>
          <w:szCs w:val="28"/>
        </w:rPr>
      </w:pPr>
      <w:r w:rsidRPr="007F3C58">
        <w:rPr>
          <w:b/>
          <w:sz w:val="28"/>
          <w:szCs w:val="28"/>
        </w:rPr>
        <w:t xml:space="preserve">   </w:t>
      </w:r>
      <w:r>
        <w:rPr>
          <w:b/>
          <w:sz w:val="28"/>
          <w:szCs w:val="28"/>
        </w:rPr>
        <w:t xml:space="preserve">                             </w:t>
      </w: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752FB4" w:rsidP="00752FB4">
      <w:pPr>
        <w:tabs>
          <w:tab w:val="left" w:pos="2805"/>
        </w:tabs>
        <w:spacing w:line="360" w:lineRule="auto"/>
        <w:jc w:val="center"/>
        <w:rPr>
          <w:b/>
          <w:sz w:val="28"/>
          <w:szCs w:val="28"/>
        </w:rPr>
      </w:pPr>
    </w:p>
    <w:p w:rsidR="00752FB4" w:rsidRDefault="0029025E" w:rsidP="00752FB4">
      <w:pPr>
        <w:tabs>
          <w:tab w:val="left" w:pos="2805"/>
        </w:tabs>
        <w:spacing w:line="360" w:lineRule="auto"/>
        <w:jc w:val="center"/>
        <w:rPr>
          <w:b/>
          <w:sz w:val="28"/>
          <w:szCs w:val="28"/>
        </w:rPr>
      </w:pPr>
      <w:r>
        <w:rPr>
          <w:b/>
          <w:sz w:val="28"/>
          <w:szCs w:val="28"/>
        </w:rPr>
        <w:t xml:space="preserve"> João Pessoa  2011</w:t>
      </w:r>
    </w:p>
    <w:p w:rsidR="00446ED4" w:rsidRDefault="00446ED4" w:rsidP="00752FB4">
      <w:pPr>
        <w:tabs>
          <w:tab w:val="left" w:pos="2805"/>
        </w:tabs>
        <w:spacing w:line="360" w:lineRule="auto"/>
        <w:jc w:val="center"/>
        <w:rPr>
          <w:b/>
          <w:sz w:val="28"/>
          <w:szCs w:val="28"/>
        </w:rPr>
      </w:pPr>
    </w:p>
    <w:p w:rsidR="00446ED4" w:rsidRDefault="00446ED4" w:rsidP="00752FB4">
      <w:pPr>
        <w:tabs>
          <w:tab w:val="left" w:pos="2805"/>
        </w:tabs>
        <w:spacing w:line="360" w:lineRule="auto"/>
        <w:jc w:val="center"/>
        <w:rPr>
          <w:b/>
          <w:sz w:val="28"/>
          <w:szCs w:val="28"/>
        </w:rPr>
      </w:pPr>
    </w:p>
    <w:p w:rsidR="00446ED4" w:rsidRDefault="00446ED4" w:rsidP="00752FB4">
      <w:pPr>
        <w:tabs>
          <w:tab w:val="left" w:pos="2805"/>
        </w:tabs>
        <w:spacing w:line="360" w:lineRule="auto"/>
        <w:jc w:val="center"/>
        <w:rPr>
          <w:b/>
          <w:sz w:val="28"/>
          <w:szCs w:val="28"/>
        </w:rPr>
      </w:pPr>
    </w:p>
    <w:p w:rsidR="00446ED4" w:rsidRPr="00AE3134" w:rsidRDefault="00446ED4" w:rsidP="00752FB4">
      <w:pPr>
        <w:tabs>
          <w:tab w:val="left" w:pos="2805"/>
        </w:tabs>
        <w:spacing w:line="360" w:lineRule="auto"/>
        <w:jc w:val="center"/>
        <w:rPr>
          <w:b/>
          <w:sz w:val="28"/>
          <w:szCs w:val="28"/>
        </w:rPr>
      </w:pPr>
    </w:p>
    <w:p w:rsidR="00752FB4" w:rsidRPr="00845AD2" w:rsidRDefault="00752FB4" w:rsidP="00752FB4">
      <w:pPr>
        <w:spacing w:before="120" w:after="120" w:line="360" w:lineRule="auto"/>
        <w:rPr>
          <w:rFonts w:ascii="Arial" w:hAnsi="Arial" w:cs="Arial"/>
          <w:b/>
          <w:bCs/>
          <w:iCs/>
          <w:sz w:val="28"/>
          <w:szCs w:val="28"/>
        </w:rPr>
      </w:pPr>
      <w:r>
        <w:rPr>
          <w:rFonts w:ascii="Arial" w:hAnsi="Arial" w:cs="Arial"/>
          <w:b/>
          <w:bCs/>
          <w:iCs/>
          <w:sz w:val="28"/>
          <w:szCs w:val="28"/>
        </w:rPr>
        <w:t xml:space="preserve">       </w:t>
      </w:r>
      <w:r w:rsidRPr="00845AD2">
        <w:rPr>
          <w:rFonts w:ascii="Arial" w:hAnsi="Arial" w:cs="Arial"/>
          <w:b/>
          <w:bCs/>
          <w:iCs/>
          <w:sz w:val="28"/>
          <w:szCs w:val="28"/>
        </w:rPr>
        <w:t>Projeto de Curso Superior na Modalidade à Distância</w:t>
      </w:r>
    </w:p>
    <w:p w:rsidR="00752FB4" w:rsidRPr="00521673" w:rsidRDefault="00752FB4" w:rsidP="00752FB4">
      <w:pPr>
        <w:spacing w:before="120" w:after="120" w:line="360" w:lineRule="auto"/>
        <w:ind w:left="539"/>
        <w:jc w:val="center"/>
        <w:rPr>
          <w:rFonts w:ascii="Arial" w:hAnsi="Arial" w:cs="Arial"/>
          <w:sz w:val="28"/>
          <w:szCs w:val="28"/>
        </w:rPr>
      </w:pPr>
      <w:r w:rsidRPr="00845AD2">
        <w:rPr>
          <w:rFonts w:ascii="Arial" w:hAnsi="Arial" w:cs="Arial"/>
          <w:b/>
          <w:bCs/>
          <w:iCs/>
          <w:sz w:val="28"/>
          <w:szCs w:val="28"/>
        </w:rPr>
        <w:t>______________________________________________________</w:t>
      </w:r>
    </w:p>
    <w:p w:rsidR="00752FB4" w:rsidRPr="00845AD2" w:rsidRDefault="00752FB4" w:rsidP="00752FB4">
      <w:pPr>
        <w:spacing w:before="120" w:after="120" w:line="360" w:lineRule="auto"/>
        <w:ind w:left="539"/>
        <w:jc w:val="both"/>
        <w:rPr>
          <w:rFonts w:ascii="Arial" w:hAnsi="Arial" w:cs="Arial"/>
        </w:rPr>
      </w:pPr>
      <w:r w:rsidRPr="00845AD2">
        <w:rPr>
          <w:rFonts w:ascii="Arial" w:hAnsi="Arial" w:cs="Arial"/>
          <w:b/>
          <w:bCs/>
        </w:rPr>
        <w:t>Proponente:</w:t>
      </w:r>
      <w:r w:rsidRPr="00845AD2">
        <w:rPr>
          <w:rFonts w:ascii="Arial" w:hAnsi="Arial" w:cs="Arial"/>
        </w:rPr>
        <w:t xml:space="preserve"> UNIVERSIDADE FEDERAL DA PARAÍBA </w:t>
      </w:r>
    </w:p>
    <w:p w:rsidR="00752FB4" w:rsidRPr="00845AD2" w:rsidRDefault="00752FB4" w:rsidP="00752FB4">
      <w:pPr>
        <w:spacing w:before="120" w:after="120" w:line="360" w:lineRule="auto"/>
        <w:ind w:left="539"/>
        <w:jc w:val="both"/>
        <w:rPr>
          <w:rFonts w:ascii="Arial" w:hAnsi="Arial" w:cs="Arial"/>
        </w:rPr>
      </w:pPr>
      <w:r w:rsidRPr="00845AD2">
        <w:rPr>
          <w:rFonts w:ascii="Arial" w:hAnsi="Arial" w:cs="Arial"/>
          <w:b/>
          <w:bCs/>
        </w:rPr>
        <w:t>CNPJ/MF:</w:t>
      </w:r>
      <w:r w:rsidRPr="00845AD2">
        <w:rPr>
          <w:rFonts w:ascii="Arial" w:hAnsi="Arial" w:cs="Arial"/>
        </w:rPr>
        <w:t xml:space="preserve"> 24.098.477/0001-10</w:t>
      </w:r>
    </w:p>
    <w:p w:rsidR="00752FB4" w:rsidRDefault="00752FB4" w:rsidP="00752FB4">
      <w:pPr>
        <w:spacing w:before="120" w:after="120" w:line="360" w:lineRule="auto"/>
        <w:ind w:left="539"/>
        <w:jc w:val="both"/>
        <w:rPr>
          <w:rFonts w:ascii="Arial" w:hAnsi="Arial" w:cs="Arial"/>
          <w:b/>
          <w:bCs/>
        </w:rPr>
      </w:pPr>
      <w:r w:rsidRPr="00845AD2">
        <w:rPr>
          <w:rFonts w:ascii="Arial" w:hAnsi="Arial" w:cs="Arial"/>
          <w:b/>
          <w:bCs/>
        </w:rPr>
        <w:t xml:space="preserve">Endereço: </w:t>
      </w:r>
    </w:p>
    <w:p w:rsidR="00752FB4" w:rsidRPr="00845AD2" w:rsidRDefault="00752FB4" w:rsidP="00752FB4">
      <w:pPr>
        <w:spacing w:before="120" w:after="120" w:line="360" w:lineRule="auto"/>
        <w:ind w:left="539"/>
        <w:jc w:val="both"/>
        <w:rPr>
          <w:rFonts w:ascii="Arial" w:hAnsi="Arial" w:cs="Arial"/>
        </w:rPr>
      </w:pPr>
      <w:r w:rsidRPr="00845AD2">
        <w:rPr>
          <w:rFonts w:ascii="Arial" w:hAnsi="Arial" w:cs="Arial"/>
        </w:rPr>
        <w:t>Universidade Federal da Paraíba</w:t>
      </w:r>
    </w:p>
    <w:p w:rsidR="00752FB4" w:rsidRPr="00845AD2" w:rsidRDefault="00752FB4" w:rsidP="00752FB4">
      <w:pPr>
        <w:spacing w:line="360" w:lineRule="auto"/>
        <w:ind w:left="540"/>
        <w:jc w:val="both"/>
        <w:rPr>
          <w:rFonts w:ascii="Arial" w:hAnsi="Arial" w:cs="Arial"/>
        </w:rPr>
      </w:pPr>
      <w:r w:rsidRPr="00845AD2">
        <w:rPr>
          <w:rFonts w:ascii="Arial" w:hAnsi="Arial" w:cs="Arial"/>
        </w:rPr>
        <w:t>Pró-Reitoria de Graduação</w:t>
      </w:r>
    </w:p>
    <w:p w:rsidR="00752FB4" w:rsidRPr="00845AD2" w:rsidRDefault="00752FB4" w:rsidP="00752FB4">
      <w:pPr>
        <w:spacing w:line="360" w:lineRule="auto"/>
        <w:ind w:left="540"/>
        <w:jc w:val="both"/>
        <w:rPr>
          <w:rFonts w:ascii="Arial" w:hAnsi="Arial" w:cs="Arial"/>
        </w:rPr>
      </w:pPr>
      <w:r w:rsidRPr="00845AD2">
        <w:rPr>
          <w:rFonts w:ascii="Arial" w:hAnsi="Arial" w:cs="Arial"/>
        </w:rPr>
        <w:t>Cidade Universitária – Campus I S/Nº - Castelo Branco</w:t>
      </w:r>
    </w:p>
    <w:p w:rsidR="00752FB4" w:rsidRPr="00845AD2" w:rsidRDefault="00752FB4" w:rsidP="00752FB4">
      <w:pPr>
        <w:spacing w:line="360" w:lineRule="auto"/>
        <w:ind w:left="540"/>
        <w:jc w:val="both"/>
        <w:rPr>
          <w:rFonts w:ascii="Arial" w:hAnsi="Arial" w:cs="Arial"/>
        </w:rPr>
      </w:pPr>
      <w:r w:rsidRPr="00845AD2">
        <w:rPr>
          <w:rFonts w:ascii="Arial" w:hAnsi="Arial" w:cs="Arial"/>
        </w:rPr>
        <w:t>CEP: 58.059-900                                João Pessoa – PB.</w:t>
      </w:r>
    </w:p>
    <w:p w:rsidR="00752FB4" w:rsidRPr="00845AD2" w:rsidRDefault="00752FB4" w:rsidP="00752FB4">
      <w:pPr>
        <w:spacing w:line="360" w:lineRule="auto"/>
        <w:ind w:left="540"/>
        <w:jc w:val="both"/>
        <w:rPr>
          <w:rFonts w:ascii="Arial" w:hAnsi="Arial" w:cs="Arial"/>
        </w:rPr>
      </w:pPr>
      <w:r w:rsidRPr="00845AD2">
        <w:rPr>
          <w:rFonts w:ascii="Arial" w:hAnsi="Arial" w:cs="Arial"/>
        </w:rPr>
        <w:t>Telefones: (83) 3216-7134 e 3216-7135  Fax: (83) 3216-7178</w:t>
      </w:r>
    </w:p>
    <w:p w:rsidR="00752FB4" w:rsidRPr="00845AD2" w:rsidRDefault="00752FB4" w:rsidP="00752FB4">
      <w:pPr>
        <w:spacing w:line="360" w:lineRule="auto"/>
        <w:ind w:left="540"/>
        <w:jc w:val="both"/>
        <w:rPr>
          <w:rFonts w:ascii="Arial" w:hAnsi="Arial" w:cs="Arial"/>
        </w:rPr>
      </w:pPr>
      <w:r w:rsidRPr="00845AD2">
        <w:rPr>
          <w:rFonts w:ascii="Arial" w:hAnsi="Arial" w:cs="Arial"/>
        </w:rPr>
        <w:t xml:space="preserve">E-mail: </w:t>
      </w:r>
      <w:hyperlink r:id="rId8" w:history="1">
        <w:r w:rsidRPr="00845AD2">
          <w:rPr>
            <w:rStyle w:val="Hyperlink"/>
            <w:rFonts w:ascii="Arial" w:hAnsi="Arial" w:cs="Arial"/>
          </w:rPr>
          <w:t>prg@prg.ufpb.br</w:t>
        </w:r>
      </w:hyperlink>
    </w:p>
    <w:p w:rsidR="00752FB4" w:rsidRPr="00C72818" w:rsidRDefault="00752FB4" w:rsidP="00752FB4">
      <w:pPr>
        <w:spacing w:line="360" w:lineRule="auto"/>
        <w:ind w:left="540"/>
        <w:jc w:val="both"/>
        <w:rPr>
          <w:rFonts w:ascii="Arial" w:hAnsi="Arial" w:cs="Arial"/>
          <w:lang w:val="en-US"/>
        </w:rPr>
      </w:pPr>
      <w:r w:rsidRPr="00845AD2">
        <w:rPr>
          <w:rFonts w:ascii="Arial" w:hAnsi="Arial" w:cs="Arial"/>
          <w:lang w:val="en-US"/>
        </w:rPr>
        <w:t xml:space="preserve">Home-page: </w:t>
      </w:r>
      <w:hyperlink r:id="rId9" w:history="1">
        <w:r w:rsidRPr="00845AD2">
          <w:rPr>
            <w:rStyle w:val="Hyperlink"/>
            <w:rFonts w:ascii="Arial" w:hAnsi="Arial" w:cs="Arial"/>
            <w:lang w:val="en-US"/>
          </w:rPr>
          <w:t>www.prg.ufpb.br</w:t>
        </w:r>
      </w:hyperlink>
    </w:p>
    <w:p w:rsidR="00752FB4" w:rsidRPr="00845AD2" w:rsidRDefault="00752FB4" w:rsidP="00752FB4">
      <w:pPr>
        <w:spacing w:line="360" w:lineRule="auto"/>
        <w:ind w:firstLine="540"/>
        <w:jc w:val="both"/>
        <w:rPr>
          <w:rFonts w:ascii="Arial" w:hAnsi="Arial" w:cs="Arial"/>
          <w:b/>
          <w:bCs/>
          <w:sz w:val="28"/>
          <w:szCs w:val="28"/>
          <w:lang w:val="en-US"/>
        </w:rPr>
      </w:pPr>
    </w:p>
    <w:p w:rsidR="00752FB4" w:rsidRPr="00845AD2" w:rsidRDefault="00752FB4" w:rsidP="00752FB4">
      <w:pPr>
        <w:spacing w:line="360" w:lineRule="auto"/>
        <w:ind w:firstLine="540"/>
        <w:jc w:val="both"/>
        <w:rPr>
          <w:rFonts w:ascii="Arial" w:hAnsi="Arial" w:cs="Arial"/>
          <w:b/>
          <w:bCs/>
          <w:sz w:val="28"/>
          <w:szCs w:val="28"/>
        </w:rPr>
      </w:pPr>
      <w:r w:rsidRPr="00845AD2">
        <w:rPr>
          <w:rFonts w:ascii="Arial" w:hAnsi="Arial" w:cs="Arial"/>
          <w:b/>
          <w:bCs/>
          <w:sz w:val="28"/>
          <w:szCs w:val="28"/>
        </w:rPr>
        <w:t>Universidade Federal da Paraíba</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Reitor:</w:t>
      </w:r>
      <w:r w:rsidRPr="00845AD2">
        <w:rPr>
          <w:rFonts w:ascii="Arial" w:hAnsi="Arial" w:cs="Arial"/>
        </w:rPr>
        <w:t xml:space="preserve"> Rômulo Soares Polari</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Vice-reitora:</w:t>
      </w:r>
      <w:r w:rsidRPr="00845AD2">
        <w:rPr>
          <w:rFonts w:ascii="Arial" w:hAnsi="Arial" w:cs="Arial"/>
        </w:rPr>
        <w:t xml:space="preserve"> Maria Yara Campos Matos</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Pró-Reitor de Graduação:</w:t>
      </w:r>
      <w:r w:rsidRPr="00845AD2">
        <w:rPr>
          <w:rFonts w:ascii="Arial" w:hAnsi="Arial" w:cs="Arial"/>
        </w:rPr>
        <w:t xml:space="preserve"> Umbelino de Freitas Neto</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Pró-Reitora de Assuntos Comunitários</w:t>
      </w:r>
      <w:r w:rsidRPr="00845AD2">
        <w:rPr>
          <w:rFonts w:ascii="Arial" w:hAnsi="Arial" w:cs="Arial"/>
        </w:rPr>
        <w:t>: Lúcia de Fátima Guerra Ferreira</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Pró-Reitor de Pesquisa e Pós-Graduação</w:t>
      </w:r>
      <w:r w:rsidRPr="00845AD2">
        <w:rPr>
          <w:rFonts w:ascii="Arial" w:hAnsi="Arial" w:cs="Arial"/>
        </w:rPr>
        <w:t>: Marcelo Sobral da Silva</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Pró-Reitor de Planejamento</w:t>
      </w:r>
      <w:r w:rsidRPr="00845AD2">
        <w:rPr>
          <w:rFonts w:ascii="Arial" w:hAnsi="Arial" w:cs="Arial"/>
        </w:rPr>
        <w:t>: Marcelo de Figueiredo Lopes</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 xml:space="preserve">Pró-Reitor de Administração: </w:t>
      </w:r>
      <w:r w:rsidRPr="00845AD2">
        <w:rPr>
          <w:rFonts w:ascii="Arial" w:hAnsi="Arial" w:cs="Arial"/>
          <w:bCs/>
        </w:rPr>
        <w:t>Marcelo de Figueiredo Lopes</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Coordenador de Educação a Distância:</w:t>
      </w:r>
      <w:r w:rsidRPr="00845AD2">
        <w:rPr>
          <w:rFonts w:ascii="Arial" w:hAnsi="Arial" w:cs="Arial"/>
        </w:rPr>
        <w:t xml:space="preserve"> Lucídio dos Anjos Formiga Cabral</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Coordenador do Pólo Multimídia:</w:t>
      </w:r>
      <w:r w:rsidRPr="00845AD2">
        <w:rPr>
          <w:rFonts w:ascii="Arial" w:hAnsi="Arial" w:cs="Arial"/>
        </w:rPr>
        <w:t xml:space="preserve"> José David Campos Fernandes</w:t>
      </w:r>
    </w:p>
    <w:p w:rsidR="00752FB4" w:rsidRDefault="00752FB4" w:rsidP="00752FB4">
      <w:pPr>
        <w:spacing w:line="360" w:lineRule="auto"/>
        <w:ind w:left="540"/>
        <w:jc w:val="both"/>
        <w:rPr>
          <w:rFonts w:ascii="Arial" w:hAnsi="Arial" w:cs="Arial"/>
          <w:b/>
          <w:bCs/>
          <w:sz w:val="28"/>
          <w:szCs w:val="28"/>
        </w:rPr>
      </w:pPr>
    </w:p>
    <w:p w:rsidR="00752FB4" w:rsidRPr="00845AD2" w:rsidRDefault="00752FB4" w:rsidP="00752FB4">
      <w:pPr>
        <w:spacing w:line="360" w:lineRule="auto"/>
        <w:ind w:left="540"/>
        <w:jc w:val="both"/>
        <w:rPr>
          <w:rFonts w:ascii="Arial" w:hAnsi="Arial" w:cs="Arial"/>
          <w:b/>
          <w:bCs/>
          <w:sz w:val="28"/>
          <w:szCs w:val="28"/>
        </w:rPr>
      </w:pPr>
      <w:r w:rsidRPr="00845AD2">
        <w:rPr>
          <w:rFonts w:ascii="Arial" w:hAnsi="Arial" w:cs="Arial"/>
          <w:b/>
          <w:bCs/>
          <w:sz w:val="28"/>
          <w:szCs w:val="28"/>
        </w:rPr>
        <w:t>Centro de Ciências Exatas e da Natureza</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Diretor</w:t>
      </w:r>
      <w:r w:rsidRPr="00845AD2">
        <w:rPr>
          <w:rFonts w:ascii="Arial" w:hAnsi="Arial" w:cs="Arial"/>
          <w:bCs/>
        </w:rPr>
        <w:t>: Antonio José Creão Duarte</w:t>
      </w:r>
    </w:p>
    <w:p w:rsidR="00752FB4" w:rsidRPr="00845AD2" w:rsidRDefault="00752FB4" w:rsidP="00752FB4">
      <w:pPr>
        <w:spacing w:line="360" w:lineRule="auto"/>
        <w:ind w:left="540"/>
        <w:jc w:val="both"/>
        <w:rPr>
          <w:rFonts w:ascii="Arial" w:hAnsi="Arial" w:cs="Arial"/>
        </w:rPr>
      </w:pPr>
      <w:r w:rsidRPr="00845AD2">
        <w:rPr>
          <w:rFonts w:ascii="Arial" w:hAnsi="Arial" w:cs="Arial"/>
          <w:b/>
          <w:bCs/>
        </w:rPr>
        <w:t xml:space="preserve">Vice-Diretora: </w:t>
      </w:r>
      <w:r w:rsidRPr="00845AD2">
        <w:rPr>
          <w:rFonts w:ascii="Arial" w:hAnsi="Arial" w:cs="Arial"/>
          <w:bCs/>
        </w:rPr>
        <w:t>Rogéria Galdêncio do Rego</w:t>
      </w:r>
    </w:p>
    <w:p w:rsidR="00752FB4" w:rsidRPr="00521673" w:rsidRDefault="00752FB4" w:rsidP="00752FB4">
      <w:pPr>
        <w:spacing w:line="360" w:lineRule="auto"/>
        <w:ind w:left="540"/>
        <w:jc w:val="both"/>
        <w:rPr>
          <w:rFonts w:ascii="Arial" w:hAnsi="Arial" w:cs="Arial"/>
          <w:bCs/>
        </w:rPr>
      </w:pPr>
      <w:r w:rsidRPr="00845AD2">
        <w:rPr>
          <w:rFonts w:ascii="Arial" w:hAnsi="Arial" w:cs="Arial"/>
          <w:b/>
          <w:bCs/>
        </w:rPr>
        <w:t xml:space="preserve">Chefe do Departamento de Matemática: </w:t>
      </w:r>
      <w:r w:rsidRPr="00845AD2">
        <w:rPr>
          <w:rFonts w:ascii="Arial" w:hAnsi="Arial" w:cs="Arial"/>
          <w:bCs/>
        </w:rPr>
        <w:t>Antonio</w:t>
      </w:r>
      <w:r>
        <w:rPr>
          <w:rFonts w:ascii="Arial" w:hAnsi="Arial" w:cs="Arial"/>
          <w:bCs/>
        </w:rPr>
        <w:t xml:space="preserve"> de</w:t>
      </w:r>
      <w:r w:rsidRPr="00845AD2">
        <w:rPr>
          <w:rFonts w:ascii="Arial" w:hAnsi="Arial" w:cs="Arial"/>
          <w:bCs/>
        </w:rPr>
        <w:t xml:space="preserve"> Andrade e Silva</w:t>
      </w:r>
    </w:p>
    <w:p w:rsidR="00752FB4" w:rsidRDefault="00752FB4" w:rsidP="00752FB4">
      <w:pPr>
        <w:spacing w:line="360" w:lineRule="auto"/>
        <w:rPr>
          <w:rFonts w:ascii="Arial" w:hAnsi="Arial" w:cs="Arial"/>
          <w:b/>
          <w:bCs/>
          <w:sz w:val="28"/>
          <w:szCs w:val="28"/>
        </w:rPr>
      </w:pPr>
    </w:p>
    <w:p w:rsidR="00FC064A" w:rsidRDefault="00FC064A" w:rsidP="00752FB4">
      <w:pPr>
        <w:spacing w:line="360" w:lineRule="auto"/>
        <w:rPr>
          <w:rFonts w:ascii="Arial" w:hAnsi="Arial" w:cs="Arial"/>
          <w:b/>
          <w:bCs/>
          <w:sz w:val="28"/>
          <w:szCs w:val="28"/>
        </w:rPr>
      </w:pPr>
    </w:p>
    <w:p w:rsidR="00FC064A" w:rsidRDefault="00FC064A" w:rsidP="00752FB4">
      <w:pPr>
        <w:spacing w:line="360" w:lineRule="auto"/>
        <w:rPr>
          <w:rFonts w:ascii="Arial" w:hAnsi="Arial" w:cs="Arial"/>
          <w:b/>
          <w:bCs/>
          <w:sz w:val="28"/>
          <w:szCs w:val="28"/>
        </w:rPr>
      </w:pPr>
    </w:p>
    <w:p w:rsidR="00752FB4" w:rsidRDefault="00752FB4" w:rsidP="00752FB4">
      <w:pPr>
        <w:spacing w:line="360" w:lineRule="auto"/>
        <w:rPr>
          <w:rFonts w:ascii="Arial" w:hAnsi="Arial" w:cs="Arial"/>
          <w:b/>
          <w:bCs/>
          <w:sz w:val="28"/>
          <w:szCs w:val="28"/>
        </w:rPr>
      </w:pPr>
    </w:p>
    <w:p w:rsidR="00752FB4" w:rsidRPr="00845AD2" w:rsidRDefault="00752FB4" w:rsidP="00752FB4">
      <w:pPr>
        <w:spacing w:line="360" w:lineRule="auto"/>
        <w:rPr>
          <w:rFonts w:ascii="Arial" w:hAnsi="Arial" w:cs="Arial"/>
          <w:b/>
          <w:bCs/>
          <w:sz w:val="28"/>
          <w:szCs w:val="28"/>
        </w:rPr>
      </w:pPr>
      <w:r>
        <w:rPr>
          <w:rFonts w:ascii="Arial" w:hAnsi="Arial" w:cs="Arial"/>
          <w:b/>
          <w:bCs/>
          <w:sz w:val="28"/>
          <w:szCs w:val="28"/>
        </w:rPr>
        <w:lastRenderedPageBreak/>
        <w:t>Sumário</w:t>
      </w:r>
    </w:p>
    <w:p w:rsidR="00752FB4" w:rsidRPr="00845AD2" w:rsidRDefault="00752FB4" w:rsidP="00752FB4">
      <w:pPr>
        <w:spacing w:line="360" w:lineRule="auto"/>
        <w:jc w:val="center"/>
        <w:rPr>
          <w:rFonts w:ascii="Arial" w:hAnsi="Arial" w:cs="Arial"/>
          <w:b/>
          <w:bCs/>
          <w:sz w:val="28"/>
          <w:szCs w:val="28"/>
        </w:rPr>
      </w:pPr>
      <w:r w:rsidRPr="00845AD2">
        <w:rPr>
          <w:rFonts w:ascii="Arial" w:hAnsi="Arial" w:cs="Arial"/>
          <w:b/>
          <w:bCs/>
          <w:sz w:val="28"/>
          <w:szCs w:val="28"/>
        </w:rPr>
        <w:t>_________________________________________________________</w:t>
      </w:r>
    </w:p>
    <w:p w:rsidR="00752FB4" w:rsidRPr="00845AD2" w:rsidRDefault="00752FB4" w:rsidP="00752FB4">
      <w:pPr>
        <w:spacing w:line="360" w:lineRule="auto"/>
        <w:ind w:firstLine="360"/>
        <w:jc w:val="both"/>
        <w:rPr>
          <w:rFonts w:ascii="Arial" w:hAnsi="Arial" w:cs="Arial"/>
          <w:b/>
          <w:bCs/>
        </w:rPr>
      </w:pPr>
      <w:r w:rsidRPr="00845AD2">
        <w:rPr>
          <w:rFonts w:ascii="Arial" w:hAnsi="Arial" w:cs="Arial"/>
          <w:b/>
          <w:bCs/>
        </w:rPr>
        <w:t>1. Introdução</w:t>
      </w:r>
    </w:p>
    <w:p w:rsidR="00752FB4" w:rsidRPr="00845AD2" w:rsidRDefault="00752FB4" w:rsidP="00752FB4">
      <w:pPr>
        <w:spacing w:line="360" w:lineRule="auto"/>
        <w:ind w:firstLine="360"/>
        <w:jc w:val="both"/>
        <w:rPr>
          <w:rFonts w:ascii="Arial" w:hAnsi="Arial" w:cs="Arial"/>
          <w:b/>
          <w:bCs/>
        </w:rPr>
      </w:pPr>
      <w:r w:rsidRPr="00845AD2">
        <w:rPr>
          <w:rFonts w:ascii="Arial" w:hAnsi="Arial" w:cs="Arial"/>
          <w:b/>
          <w:bCs/>
        </w:rPr>
        <w:t>2. Justificativa</w:t>
      </w:r>
    </w:p>
    <w:p w:rsidR="00752FB4" w:rsidRPr="00845AD2" w:rsidRDefault="00752FB4" w:rsidP="00752FB4">
      <w:pPr>
        <w:spacing w:line="360" w:lineRule="auto"/>
        <w:ind w:firstLine="360"/>
        <w:jc w:val="both"/>
        <w:rPr>
          <w:rFonts w:ascii="Arial" w:hAnsi="Arial" w:cs="Arial"/>
          <w:b/>
          <w:bCs/>
        </w:rPr>
      </w:pPr>
      <w:r w:rsidRPr="00845AD2">
        <w:rPr>
          <w:rFonts w:ascii="Arial" w:hAnsi="Arial" w:cs="Arial"/>
          <w:b/>
          <w:bCs/>
        </w:rPr>
        <w:t xml:space="preserve">3. O projeto pedagógico </w:t>
      </w:r>
    </w:p>
    <w:p w:rsidR="00752FB4" w:rsidRPr="00845AD2" w:rsidRDefault="00752FB4" w:rsidP="00752FB4">
      <w:pPr>
        <w:spacing w:line="360" w:lineRule="auto"/>
        <w:ind w:left="360"/>
        <w:jc w:val="both"/>
        <w:rPr>
          <w:rFonts w:ascii="Arial" w:hAnsi="Arial" w:cs="Arial"/>
          <w:b/>
          <w:bCs/>
        </w:rPr>
      </w:pPr>
      <w:r w:rsidRPr="00845AD2">
        <w:rPr>
          <w:rFonts w:ascii="Arial" w:hAnsi="Arial" w:cs="Arial"/>
          <w:bCs/>
        </w:rPr>
        <w:t xml:space="preserve">    </w:t>
      </w:r>
      <w:r w:rsidRPr="00845AD2">
        <w:rPr>
          <w:rFonts w:ascii="Arial" w:hAnsi="Arial" w:cs="Arial"/>
          <w:b/>
          <w:bCs/>
        </w:rPr>
        <w:t>3.1  Informações gerais sobre o curso</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3.1.1  Curso proposto</w:t>
      </w:r>
    </w:p>
    <w:p w:rsidR="00752FB4" w:rsidRDefault="00752FB4" w:rsidP="00752FB4">
      <w:pPr>
        <w:spacing w:line="360" w:lineRule="auto"/>
        <w:ind w:left="825"/>
        <w:jc w:val="both"/>
        <w:rPr>
          <w:rFonts w:ascii="Arial" w:hAnsi="Arial" w:cs="Arial"/>
          <w:bCs/>
        </w:rPr>
      </w:pPr>
      <w:r w:rsidRPr="00845AD2">
        <w:rPr>
          <w:rFonts w:ascii="Arial" w:hAnsi="Arial" w:cs="Arial"/>
          <w:bCs/>
        </w:rPr>
        <w:t>3.1.2  Quantidade de vagas</w:t>
      </w:r>
    </w:p>
    <w:p w:rsidR="00752FB4" w:rsidRPr="00845AD2" w:rsidRDefault="00752FB4" w:rsidP="00752FB4">
      <w:pPr>
        <w:spacing w:line="360" w:lineRule="auto"/>
        <w:ind w:left="825"/>
        <w:jc w:val="both"/>
        <w:rPr>
          <w:rFonts w:ascii="Arial" w:hAnsi="Arial" w:cs="Arial"/>
          <w:bCs/>
        </w:rPr>
      </w:pPr>
      <w:r>
        <w:rPr>
          <w:rFonts w:ascii="Arial" w:hAnsi="Arial" w:cs="Arial"/>
          <w:bCs/>
        </w:rPr>
        <w:t xml:space="preserve">          3.1.2.1 Processo de seleção</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3.1.3   Integralização curricular</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3.1.4   Duração e regime acadêmico</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3.1.5   Coordenação do curso</w:t>
      </w:r>
    </w:p>
    <w:p w:rsidR="00752FB4" w:rsidRDefault="00752FB4" w:rsidP="00752FB4">
      <w:pPr>
        <w:spacing w:line="360" w:lineRule="auto"/>
        <w:ind w:left="825"/>
        <w:jc w:val="both"/>
        <w:rPr>
          <w:rFonts w:ascii="Arial" w:hAnsi="Arial" w:cs="Arial"/>
          <w:bCs/>
        </w:rPr>
      </w:pPr>
      <w:r w:rsidRPr="00845AD2">
        <w:rPr>
          <w:rFonts w:ascii="Arial" w:hAnsi="Arial" w:cs="Arial"/>
          <w:bCs/>
        </w:rPr>
        <w:t>3.1.6    Corpo docente básico</w:t>
      </w:r>
    </w:p>
    <w:p w:rsidR="00752FB4" w:rsidRPr="00845AD2" w:rsidRDefault="00752FB4" w:rsidP="00752FB4">
      <w:pPr>
        <w:spacing w:line="360" w:lineRule="auto"/>
        <w:ind w:left="825"/>
        <w:jc w:val="both"/>
        <w:rPr>
          <w:rFonts w:ascii="Arial" w:hAnsi="Arial" w:cs="Arial"/>
          <w:bCs/>
        </w:rPr>
      </w:pPr>
      <w:r>
        <w:rPr>
          <w:rFonts w:ascii="Arial" w:hAnsi="Arial" w:cs="Arial"/>
          <w:bCs/>
        </w:rPr>
        <w:t>3.1.7    Processo de comunicação-Interação entre os participantes.</w:t>
      </w:r>
    </w:p>
    <w:p w:rsidR="00752FB4" w:rsidRPr="00845AD2" w:rsidRDefault="00752FB4" w:rsidP="00752FB4">
      <w:pPr>
        <w:spacing w:line="360" w:lineRule="auto"/>
        <w:jc w:val="both"/>
        <w:rPr>
          <w:rFonts w:ascii="Arial" w:hAnsi="Arial" w:cs="Arial"/>
          <w:b/>
          <w:bCs/>
        </w:rPr>
      </w:pPr>
      <w:r>
        <w:rPr>
          <w:rFonts w:ascii="Arial" w:hAnsi="Arial" w:cs="Arial"/>
          <w:b/>
          <w:bCs/>
        </w:rPr>
        <w:t xml:space="preserve">     </w:t>
      </w:r>
      <w:r w:rsidRPr="00845AD2">
        <w:rPr>
          <w:rFonts w:ascii="Arial" w:hAnsi="Arial" w:cs="Arial"/>
          <w:b/>
          <w:bCs/>
        </w:rPr>
        <w:t>3.2   Projeto do curso</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w:t>
      </w:r>
      <w:r>
        <w:rPr>
          <w:rFonts w:ascii="Arial" w:hAnsi="Arial" w:cs="Arial"/>
          <w:bCs/>
        </w:rPr>
        <w:t>2</w:t>
      </w:r>
      <w:r w:rsidRPr="00845AD2">
        <w:rPr>
          <w:rFonts w:ascii="Arial" w:hAnsi="Arial" w:cs="Arial"/>
          <w:bCs/>
        </w:rPr>
        <w:t>.1   Concepção do curso</w:t>
      </w:r>
    </w:p>
    <w:p w:rsidR="00752FB4" w:rsidRPr="00845AD2" w:rsidRDefault="00752FB4" w:rsidP="00752FB4">
      <w:pPr>
        <w:spacing w:line="360" w:lineRule="auto"/>
        <w:ind w:left="825"/>
        <w:jc w:val="both"/>
        <w:rPr>
          <w:rFonts w:ascii="Arial" w:hAnsi="Arial" w:cs="Arial"/>
          <w:bCs/>
        </w:rPr>
      </w:pPr>
      <w:r w:rsidRPr="00845AD2">
        <w:rPr>
          <w:rFonts w:ascii="Arial" w:hAnsi="Arial" w:cs="Arial"/>
          <w:bCs/>
        </w:rPr>
        <w:t>3.2.2   Objetivos e perfil profissional</w:t>
      </w:r>
    </w:p>
    <w:p w:rsidR="00752FB4" w:rsidRPr="00845AD2" w:rsidRDefault="00752FB4" w:rsidP="00752FB4">
      <w:pPr>
        <w:spacing w:line="360" w:lineRule="auto"/>
        <w:ind w:left="825"/>
        <w:jc w:val="both"/>
        <w:rPr>
          <w:rFonts w:ascii="Arial" w:hAnsi="Arial" w:cs="Arial"/>
          <w:bCs/>
        </w:rPr>
      </w:pPr>
      <w:r>
        <w:rPr>
          <w:rFonts w:ascii="Arial" w:hAnsi="Arial" w:cs="Arial"/>
          <w:bCs/>
        </w:rPr>
        <w:t xml:space="preserve">3.2.3   </w:t>
      </w:r>
      <w:r w:rsidRPr="00845AD2">
        <w:rPr>
          <w:rFonts w:ascii="Arial" w:hAnsi="Arial" w:cs="Arial"/>
          <w:bCs/>
        </w:rPr>
        <w:t>Princípios norteadores da organização curricular</w:t>
      </w:r>
    </w:p>
    <w:p w:rsidR="00752FB4" w:rsidRPr="00845AD2" w:rsidRDefault="00752FB4" w:rsidP="00752FB4">
      <w:pPr>
        <w:spacing w:line="360" w:lineRule="auto"/>
        <w:ind w:left="825"/>
        <w:jc w:val="both"/>
        <w:rPr>
          <w:rFonts w:ascii="Arial" w:hAnsi="Arial" w:cs="Arial"/>
          <w:bCs/>
        </w:rPr>
      </w:pPr>
      <w:r>
        <w:rPr>
          <w:rFonts w:ascii="Arial" w:hAnsi="Arial" w:cs="Arial"/>
          <w:bCs/>
        </w:rPr>
        <w:t xml:space="preserve">3.2.4  </w:t>
      </w:r>
      <w:r w:rsidRPr="00845AD2">
        <w:rPr>
          <w:rFonts w:ascii="Arial" w:hAnsi="Arial" w:cs="Arial"/>
          <w:bCs/>
        </w:rPr>
        <w:t xml:space="preserve"> Organização da estrutura curricular</w:t>
      </w:r>
    </w:p>
    <w:p w:rsidR="00752FB4" w:rsidRPr="00845AD2" w:rsidRDefault="00752FB4" w:rsidP="00752FB4">
      <w:pPr>
        <w:spacing w:line="360" w:lineRule="auto"/>
        <w:ind w:left="825"/>
        <w:jc w:val="both"/>
        <w:rPr>
          <w:rFonts w:ascii="Arial" w:hAnsi="Arial" w:cs="Arial"/>
          <w:bCs/>
        </w:rPr>
      </w:pPr>
      <w:r>
        <w:rPr>
          <w:rFonts w:ascii="Arial" w:hAnsi="Arial" w:cs="Arial"/>
          <w:bCs/>
        </w:rPr>
        <w:t xml:space="preserve">3.2.5  </w:t>
      </w:r>
      <w:r w:rsidRPr="00845AD2">
        <w:rPr>
          <w:rFonts w:ascii="Arial" w:hAnsi="Arial" w:cs="Arial"/>
          <w:bCs/>
        </w:rPr>
        <w:t xml:space="preserve"> Estrutura curricular</w:t>
      </w:r>
    </w:p>
    <w:p w:rsidR="00752FB4" w:rsidRDefault="00752FB4" w:rsidP="00752FB4">
      <w:pPr>
        <w:spacing w:line="360" w:lineRule="auto"/>
        <w:ind w:left="825"/>
        <w:jc w:val="both"/>
        <w:rPr>
          <w:rFonts w:ascii="Arial" w:hAnsi="Arial" w:cs="Arial"/>
          <w:bCs/>
        </w:rPr>
      </w:pPr>
      <w:r>
        <w:rPr>
          <w:rFonts w:ascii="Arial" w:hAnsi="Arial" w:cs="Arial"/>
          <w:bCs/>
        </w:rPr>
        <w:t xml:space="preserve">3.2.6   </w:t>
      </w:r>
      <w:r w:rsidRPr="00845AD2">
        <w:rPr>
          <w:rFonts w:ascii="Arial" w:hAnsi="Arial" w:cs="Arial"/>
          <w:bCs/>
        </w:rPr>
        <w:t>Carga horária, créditos, ementas e bibliografia</w:t>
      </w:r>
    </w:p>
    <w:p w:rsidR="00752FB4" w:rsidRPr="00845AD2" w:rsidRDefault="00752FB4" w:rsidP="00752FB4">
      <w:pPr>
        <w:spacing w:line="360" w:lineRule="auto"/>
        <w:ind w:left="825"/>
        <w:jc w:val="both"/>
        <w:rPr>
          <w:rFonts w:ascii="Arial" w:hAnsi="Arial" w:cs="Arial"/>
          <w:bCs/>
        </w:rPr>
      </w:pPr>
      <w:r>
        <w:rPr>
          <w:rFonts w:ascii="Arial" w:hAnsi="Arial" w:cs="Arial"/>
          <w:bCs/>
        </w:rPr>
        <w:t xml:space="preserve">       3.2.6.1 Estágios Supervisionados</w:t>
      </w:r>
    </w:p>
    <w:p w:rsidR="00752FB4" w:rsidRDefault="00752FB4" w:rsidP="00752FB4">
      <w:pPr>
        <w:spacing w:line="360" w:lineRule="auto"/>
        <w:jc w:val="both"/>
        <w:rPr>
          <w:rFonts w:ascii="Arial" w:hAnsi="Arial" w:cs="Arial"/>
          <w:b/>
          <w:bCs/>
        </w:rPr>
      </w:pPr>
      <w:r>
        <w:rPr>
          <w:rFonts w:ascii="Arial" w:hAnsi="Arial" w:cs="Arial"/>
          <w:b/>
          <w:bCs/>
        </w:rPr>
        <w:t xml:space="preserve">    3.3 </w:t>
      </w:r>
      <w:r w:rsidRPr="00845AD2">
        <w:rPr>
          <w:rFonts w:ascii="Arial" w:hAnsi="Arial" w:cs="Arial"/>
          <w:b/>
          <w:bCs/>
        </w:rPr>
        <w:t>Organização do curso na modalidade à distância</w:t>
      </w:r>
    </w:p>
    <w:p w:rsidR="00752FB4" w:rsidRPr="006934C6" w:rsidRDefault="00752FB4" w:rsidP="00752FB4">
      <w:pPr>
        <w:spacing w:line="360" w:lineRule="auto"/>
        <w:jc w:val="both"/>
        <w:rPr>
          <w:rFonts w:ascii="Arial" w:hAnsi="Arial" w:cs="Arial"/>
          <w:bCs/>
        </w:rPr>
      </w:pPr>
      <w:r w:rsidRPr="006934C6">
        <w:rPr>
          <w:rFonts w:ascii="Arial" w:hAnsi="Arial" w:cs="Arial"/>
          <w:bCs/>
        </w:rPr>
        <w:t xml:space="preserve">         </w:t>
      </w:r>
      <w:r>
        <w:rPr>
          <w:rFonts w:ascii="Arial" w:hAnsi="Arial" w:cs="Arial"/>
          <w:bCs/>
        </w:rPr>
        <w:t xml:space="preserve"> </w:t>
      </w:r>
      <w:r w:rsidRPr="006934C6">
        <w:rPr>
          <w:rFonts w:ascii="Arial" w:hAnsi="Arial" w:cs="Arial"/>
          <w:bCs/>
        </w:rPr>
        <w:t xml:space="preserve"> 3.3.1</w:t>
      </w:r>
      <w:r>
        <w:rPr>
          <w:rFonts w:ascii="Arial" w:hAnsi="Arial" w:cs="Arial"/>
          <w:bCs/>
        </w:rPr>
        <w:t xml:space="preserve"> Infra-estrutura e processo de gestão acadêmico-admimnistrativa</w:t>
      </w:r>
    </w:p>
    <w:p w:rsidR="00752FB4" w:rsidRPr="00845AD2" w:rsidRDefault="00752FB4" w:rsidP="00752FB4">
      <w:pPr>
        <w:spacing w:line="360" w:lineRule="auto"/>
        <w:jc w:val="both"/>
        <w:rPr>
          <w:rFonts w:ascii="Arial" w:hAnsi="Arial" w:cs="Arial"/>
          <w:b/>
          <w:bCs/>
        </w:rPr>
      </w:pPr>
      <w:r>
        <w:rPr>
          <w:rFonts w:ascii="Arial" w:hAnsi="Arial" w:cs="Arial"/>
          <w:b/>
          <w:bCs/>
        </w:rPr>
        <w:t xml:space="preserve">    </w:t>
      </w:r>
      <w:smartTag w:uri="urn:schemas-microsoft-com:office:smarttags" w:element="metricconverter">
        <w:smartTagPr>
          <w:attr w:name="ProductID" w:val="3.4 A"/>
        </w:smartTagPr>
        <w:r>
          <w:rPr>
            <w:rFonts w:ascii="Arial" w:hAnsi="Arial" w:cs="Arial"/>
            <w:b/>
            <w:bCs/>
          </w:rPr>
          <w:t xml:space="preserve">3.4 </w:t>
        </w:r>
        <w:r w:rsidRPr="00845AD2">
          <w:rPr>
            <w:rFonts w:ascii="Arial" w:hAnsi="Arial" w:cs="Arial"/>
            <w:b/>
            <w:bCs/>
          </w:rPr>
          <w:t>A</w:t>
        </w:r>
      </w:smartTag>
      <w:r w:rsidRPr="00845AD2">
        <w:rPr>
          <w:rFonts w:ascii="Arial" w:hAnsi="Arial" w:cs="Arial"/>
          <w:b/>
          <w:bCs/>
        </w:rPr>
        <w:t xml:space="preserve"> tutoria</w:t>
      </w:r>
    </w:p>
    <w:p w:rsidR="00752FB4" w:rsidRPr="00845AD2" w:rsidRDefault="00752FB4" w:rsidP="00752FB4">
      <w:pPr>
        <w:spacing w:line="360" w:lineRule="auto"/>
        <w:jc w:val="both"/>
        <w:rPr>
          <w:rFonts w:ascii="Arial" w:hAnsi="Arial" w:cs="Arial"/>
          <w:b/>
          <w:bCs/>
        </w:rPr>
      </w:pPr>
      <w:r>
        <w:rPr>
          <w:rFonts w:ascii="Arial" w:hAnsi="Arial" w:cs="Arial"/>
          <w:b/>
          <w:bCs/>
        </w:rPr>
        <w:t xml:space="preserve">    3.5 </w:t>
      </w:r>
      <w:r w:rsidRPr="00845AD2">
        <w:rPr>
          <w:rFonts w:ascii="Arial" w:hAnsi="Arial" w:cs="Arial"/>
          <w:b/>
          <w:bCs/>
        </w:rPr>
        <w:t>O Pólo de produção multimídia da UFPB</w:t>
      </w:r>
    </w:p>
    <w:p w:rsidR="00752FB4" w:rsidRPr="00845AD2" w:rsidRDefault="00752FB4" w:rsidP="00752FB4">
      <w:pPr>
        <w:spacing w:line="360" w:lineRule="auto"/>
        <w:jc w:val="both"/>
        <w:rPr>
          <w:rFonts w:ascii="Arial" w:hAnsi="Arial" w:cs="Arial"/>
          <w:b/>
          <w:bCs/>
        </w:rPr>
      </w:pPr>
      <w:r>
        <w:rPr>
          <w:rFonts w:ascii="Arial" w:hAnsi="Arial" w:cs="Arial"/>
          <w:b/>
          <w:bCs/>
        </w:rPr>
        <w:t xml:space="preserve">    3.6 </w:t>
      </w:r>
      <w:r w:rsidRPr="00845AD2">
        <w:rPr>
          <w:rFonts w:ascii="Arial" w:hAnsi="Arial" w:cs="Arial"/>
          <w:b/>
          <w:bCs/>
        </w:rPr>
        <w:t>Os Pólos Municipais de apoio Presencial</w:t>
      </w:r>
    </w:p>
    <w:p w:rsidR="00752FB4" w:rsidRPr="00845AD2" w:rsidRDefault="00752FB4" w:rsidP="00752FB4">
      <w:pPr>
        <w:spacing w:line="360" w:lineRule="auto"/>
        <w:jc w:val="both"/>
        <w:rPr>
          <w:rFonts w:ascii="Arial" w:hAnsi="Arial" w:cs="Arial"/>
          <w:b/>
          <w:bCs/>
        </w:rPr>
      </w:pPr>
      <w:r>
        <w:rPr>
          <w:rFonts w:ascii="Arial" w:hAnsi="Arial" w:cs="Arial"/>
          <w:b/>
          <w:bCs/>
        </w:rPr>
        <w:t xml:space="preserve">    3.7 P</w:t>
      </w:r>
      <w:r w:rsidRPr="00845AD2">
        <w:rPr>
          <w:rFonts w:ascii="Arial" w:hAnsi="Arial" w:cs="Arial"/>
          <w:b/>
          <w:bCs/>
        </w:rPr>
        <w:t xml:space="preserve">rocesso de </w:t>
      </w:r>
      <w:r>
        <w:rPr>
          <w:rFonts w:ascii="Arial" w:hAnsi="Arial" w:cs="Arial"/>
          <w:b/>
          <w:bCs/>
        </w:rPr>
        <w:t>A</w:t>
      </w:r>
      <w:r w:rsidRPr="00845AD2">
        <w:rPr>
          <w:rFonts w:ascii="Arial" w:hAnsi="Arial" w:cs="Arial"/>
          <w:b/>
          <w:bCs/>
        </w:rPr>
        <w:t xml:space="preserve">valiação </w:t>
      </w:r>
    </w:p>
    <w:p w:rsidR="00752FB4" w:rsidRPr="00845AD2" w:rsidRDefault="00752FB4" w:rsidP="00752FB4">
      <w:pPr>
        <w:spacing w:line="360" w:lineRule="auto"/>
        <w:jc w:val="both"/>
        <w:rPr>
          <w:rFonts w:ascii="Arial" w:hAnsi="Arial" w:cs="Arial"/>
          <w:b/>
          <w:bCs/>
        </w:rPr>
      </w:pPr>
      <w:r w:rsidRPr="00845AD2">
        <w:rPr>
          <w:rFonts w:ascii="Arial" w:hAnsi="Arial" w:cs="Arial"/>
          <w:b/>
          <w:bCs/>
        </w:rPr>
        <w:t xml:space="preserve">    4. Orçamento detalhado (para o 1° ano)</w:t>
      </w:r>
    </w:p>
    <w:p w:rsidR="00752FB4" w:rsidRDefault="00752FB4" w:rsidP="00752FB4">
      <w:pPr>
        <w:spacing w:line="360" w:lineRule="auto"/>
        <w:jc w:val="both"/>
        <w:rPr>
          <w:rFonts w:ascii="Arial" w:hAnsi="Arial" w:cs="Arial"/>
          <w:b/>
          <w:bCs/>
        </w:rPr>
      </w:pPr>
      <w:r w:rsidRPr="00845AD2">
        <w:rPr>
          <w:rFonts w:ascii="Arial" w:hAnsi="Arial" w:cs="Arial"/>
          <w:b/>
          <w:bCs/>
        </w:rPr>
        <w:t xml:space="preserve">    5. Cronograma de desembolso</w:t>
      </w:r>
    </w:p>
    <w:p w:rsidR="00752FB4" w:rsidRDefault="00752FB4" w:rsidP="00752FB4">
      <w:pPr>
        <w:spacing w:line="360" w:lineRule="auto"/>
        <w:jc w:val="both"/>
        <w:rPr>
          <w:rFonts w:ascii="Arial" w:hAnsi="Arial" w:cs="Arial"/>
          <w:b/>
          <w:bCs/>
        </w:rPr>
      </w:pPr>
      <w:r>
        <w:rPr>
          <w:rFonts w:ascii="Arial" w:hAnsi="Arial" w:cs="Arial"/>
          <w:b/>
          <w:bCs/>
        </w:rPr>
        <w:t xml:space="preserve">    6. Considerações finais</w:t>
      </w:r>
    </w:p>
    <w:p w:rsidR="00FC064A" w:rsidRPr="00F57A14" w:rsidRDefault="00752FB4" w:rsidP="00752FB4">
      <w:pPr>
        <w:spacing w:line="360" w:lineRule="auto"/>
        <w:jc w:val="both"/>
        <w:rPr>
          <w:rFonts w:ascii="Arial" w:hAnsi="Arial" w:cs="Arial"/>
          <w:b/>
          <w:bCs/>
        </w:rPr>
      </w:pPr>
      <w:r>
        <w:rPr>
          <w:rFonts w:ascii="Arial" w:hAnsi="Arial" w:cs="Arial"/>
          <w:b/>
          <w:bCs/>
        </w:rPr>
        <w:t xml:space="preserve">    </w:t>
      </w:r>
      <w:r w:rsidR="00F57A14">
        <w:rPr>
          <w:rFonts w:ascii="Arial" w:hAnsi="Arial" w:cs="Arial"/>
          <w:b/>
          <w:bCs/>
        </w:rPr>
        <w:t>7. Anexo</w:t>
      </w:r>
    </w:p>
    <w:p w:rsidR="00752FB4" w:rsidRDefault="00752FB4" w:rsidP="00FC064A">
      <w:pPr>
        <w:spacing w:line="360" w:lineRule="auto"/>
        <w:jc w:val="both"/>
        <w:rPr>
          <w:rFonts w:ascii="Arial" w:hAnsi="Arial" w:cs="Arial"/>
          <w:b/>
          <w:sz w:val="28"/>
          <w:szCs w:val="28"/>
        </w:rPr>
      </w:pPr>
    </w:p>
    <w:p w:rsidR="00FC064A" w:rsidRDefault="00FC064A" w:rsidP="00752FB4">
      <w:pPr>
        <w:spacing w:line="360" w:lineRule="auto"/>
        <w:jc w:val="both"/>
        <w:rPr>
          <w:rFonts w:ascii="Arial" w:hAnsi="Arial" w:cs="Arial"/>
          <w:b/>
        </w:rPr>
      </w:pPr>
    </w:p>
    <w:p w:rsidR="00752FB4" w:rsidRPr="005870BC" w:rsidRDefault="00752FB4" w:rsidP="00752FB4">
      <w:pPr>
        <w:spacing w:line="360" w:lineRule="auto"/>
        <w:jc w:val="both"/>
        <w:rPr>
          <w:rFonts w:ascii="Arial" w:hAnsi="Arial" w:cs="Arial"/>
          <w:b/>
        </w:rPr>
      </w:pPr>
      <w:r w:rsidRPr="005870BC">
        <w:rPr>
          <w:rFonts w:ascii="Arial" w:hAnsi="Arial" w:cs="Arial"/>
          <w:b/>
        </w:rPr>
        <w:t>1. Introdução</w:t>
      </w:r>
    </w:p>
    <w:p w:rsidR="00752FB4" w:rsidRPr="005870BC" w:rsidRDefault="00752FB4" w:rsidP="00752FB4">
      <w:pPr>
        <w:spacing w:line="360" w:lineRule="auto"/>
        <w:jc w:val="both"/>
        <w:rPr>
          <w:rFonts w:ascii="Arial" w:hAnsi="Arial" w:cs="Arial"/>
        </w:rPr>
      </w:pPr>
    </w:p>
    <w:p w:rsidR="00752FB4" w:rsidRPr="005870BC" w:rsidRDefault="00752FB4" w:rsidP="00752FB4">
      <w:pPr>
        <w:spacing w:after="120" w:line="360" w:lineRule="auto"/>
        <w:ind w:right="49" w:firstLine="900"/>
        <w:jc w:val="both"/>
        <w:rPr>
          <w:rFonts w:ascii="Arial" w:hAnsi="Arial" w:cs="Arial"/>
        </w:rPr>
      </w:pPr>
      <w:r w:rsidRPr="005870BC">
        <w:rPr>
          <w:rFonts w:ascii="Arial" w:hAnsi="Arial" w:cs="Arial"/>
        </w:rPr>
        <w:t xml:space="preserve">A Universidade Federal da Paraíba (UFPB) tem como uma de suas principais e históricas missões institucionais o contínuo desenvolvimento de ações voltadas para a melhoria </w:t>
      </w:r>
      <w:r w:rsidRPr="005870BC">
        <w:rPr>
          <w:rFonts w:ascii="Arial" w:hAnsi="Arial" w:cs="Arial"/>
        </w:rPr>
        <w:lastRenderedPageBreak/>
        <w:t>da Educação no Estado, desafio que vem sendo enfrentado por aqueles que reconhecem a relevância social e o papel das licenciaturas na consecução deste objetivo.</w:t>
      </w:r>
    </w:p>
    <w:p w:rsidR="00752FB4" w:rsidRPr="005870BC" w:rsidRDefault="00752FB4" w:rsidP="00752FB4">
      <w:pPr>
        <w:pStyle w:val="Numerada"/>
        <w:ind w:left="0" w:right="51" w:firstLine="900"/>
        <w:rPr>
          <w:rFonts w:ascii="Arial" w:hAnsi="Arial" w:cs="Arial"/>
          <w:sz w:val="22"/>
          <w:szCs w:val="22"/>
        </w:rPr>
      </w:pPr>
      <w:r w:rsidRPr="005870BC">
        <w:rPr>
          <w:rFonts w:ascii="Arial" w:hAnsi="Arial" w:cs="Arial"/>
          <w:sz w:val="22"/>
          <w:szCs w:val="22"/>
        </w:rPr>
        <w:t xml:space="preserve">Nesse contexto, a Instituição oferta, atualmente, 56 (cinqüenta e seis) cursos de graduação, entre os quais 16 (dezesseis) são cursos de licenciatura, praticamente de todas as áreas do conhecimento, com um total de 3.372 vagas anuais em seus processos seletivos. Deste total, 100 vagas destinam-se ao Curso de Matemática (Bacharelado, Licenciatura e PEC-RP), desenvolvido nos turnos diurno e noturno. </w:t>
      </w:r>
    </w:p>
    <w:p w:rsidR="00752FB4" w:rsidRPr="005870BC" w:rsidRDefault="00752FB4" w:rsidP="00752FB4">
      <w:pPr>
        <w:spacing w:after="120" w:line="360" w:lineRule="auto"/>
        <w:ind w:right="49" w:firstLine="900"/>
        <w:jc w:val="both"/>
        <w:rPr>
          <w:rFonts w:ascii="Arial" w:hAnsi="Arial" w:cs="Arial"/>
        </w:rPr>
      </w:pPr>
      <w:r w:rsidRPr="005870BC">
        <w:rPr>
          <w:rFonts w:ascii="Arial" w:hAnsi="Arial" w:cs="Arial"/>
        </w:rPr>
        <w:t>Vale registrar a decisão da Universidade em manter até hoje, desde a criação pelo MEC, em meados da década de 1990, o Programa de Apoio aos Cursos de Licenciatura (PROLICEN), mediante o qual, anualmente, projetos de interesse desses cursos vêm sendo sistematicamente apoiados, com repercussão positiva na qualidade desses cursos, no perfil dos egressos e na interação da Universidade com os demais níveis de ensino do Estado, particularmente das redes públicas (estaduais e municipais).</w:t>
      </w:r>
    </w:p>
    <w:p w:rsidR="00752FB4" w:rsidRPr="005870BC" w:rsidRDefault="00752FB4" w:rsidP="00752FB4">
      <w:pPr>
        <w:spacing w:after="120" w:line="360" w:lineRule="auto"/>
        <w:ind w:right="49" w:firstLine="900"/>
        <w:jc w:val="both"/>
        <w:rPr>
          <w:rFonts w:ascii="Arial" w:hAnsi="Arial" w:cs="Arial"/>
        </w:rPr>
      </w:pPr>
      <w:r w:rsidRPr="005870BC">
        <w:rPr>
          <w:rFonts w:ascii="Arial" w:hAnsi="Arial" w:cs="Arial"/>
        </w:rPr>
        <w:t>Uma das conseqüências de tal política foi a criação, na UFPB, do Programa Estudante Convênio Rede Pública (PEC-RP), em caráter permanente, dirigido a professores da rede pública de ensino, em efetivo exercício do magistério na educação básica, não portadores do título de licenciado, interessados em candidatar-se a vagas de qualquer dos cursos de licenciatura, na modalidade presencial, integrantes do Programa. Desde a sua criação, já foram diplomados 456 professores. No presente período letivo, 1.669 professores das redes públicas da Paraíba encontram-se matriculados nesses cursos.</w:t>
      </w:r>
    </w:p>
    <w:p w:rsidR="00752FB4" w:rsidRPr="005870BC" w:rsidRDefault="00752FB4" w:rsidP="00752FB4">
      <w:pPr>
        <w:spacing w:after="120" w:line="360" w:lineRule="auto"/>
        <w:ind w:right="49" w:firstLine="900"/>
        <w:jc w:val="both"/>
        <w:rPr>
          <w:rFonts w:ascii="Arial" w:hAnsi="Arial" w:cs="Arial"/>
        </w:rPr>
      </w:pPr>
      <w:r w:rsidRPr="005870BC">
        <w:rPr>
          <w:rFonts w:ascii="Arial" w:hAnsi="Arial" w:cs="Arial"/>
        </w:rPr>
        <w:t xml:space="preserve">Essa experiência exitosa necessita ser incrementada, de forma a ampliar a atuação do Programa PEC-RP, com vistas a atender uma demanda reprimida de professores das redes públicas municipais que não têm acesso a um curso de Licenciatura na forma presencial, justificando-se, assim, a necessidade de a UFPB oferecer cursos de Licenciatura na modalidade a distância. </w:t>
      </w:r>
    </w:p>
    <w:p w:rsidR="00752FB4" w:rsidRPr="005870BC" w:rsidRDefault="00752FB4" w:rsidP="00752FB4">
      <w:pPr>
        <w:pStyle w:val="Numerada"/>
        <w:ind w:left="0" w:right="51" w:firstLine="900"/>
        <w:rPr>
          <w:rFonts w:ascii="Arial" w:hAnsi="Arial" w:cs="Arial"/>
          <w:sz w:val="22"/>
          <w:szCs w:val="22"/>
        </w:rPr>
      </w:pPr>
      <w:r w:rsidRPr="005870BC">
        <w:rPr>
          <w:rFonts w:ascii="Arial" w:hAnsi="Arial" w:cs="Arial"/>
          <w:sz w:val="22"/>
          <w:szCs w:val="22"/>
        </w:rPr>
        <w:t>A perspectiva de ampliação dos cursos de graduação apontada acima vem sendo pensada a partir das experiências acumuladas com vários cursos</w:t>
      </w:r>
      <w:r w:rsidRPr="005870BC">
        <w:rPr>
          <w:rFonts w:ascii="Arial" w:hAnsi="Arial" w:cs="Arial"/>
          <w:i/>
          <w:iCs/>
          <w:sz w:val="22"/>
          <w:szCs w:val="22"/>
        </w:rPr>
        <w:t xml:space="preserve"> Lato Sensu</w:t>
      </w:r>
      <w:r w:rsidRPr="005870BC">
        <w:rPr>
          <w:rFonts w:ascii="Arial" w:hAnsi="Arial" w:cs="Arial"/>
          <w:sz w:val="22"/>
          <w:szCs w:val="22"/>
        </w:rPr>
        <w:t xml:space="preserve"> oferecidos desde a década de 1980, na área de educação a distância, além dos cursos de extensão e dos inúmeros projetos de ensino e pesquisa desenvolvidos pela UFPB. Os resultados dessas iniciativas constituíram-se como referenciais de grande validade à elaboração do projeto político pedagógico do curso objeto desta proposta.</w:t>
      </w:r>
    </w:p>
    <w:p w:rsidR="00752FB4" w:rsidRPr="005870BC" w:rsidRDefault="00752FB4" w:rsidP="00752FB4">
      <w:pPr>
        <w:spacing w:after="120" w:line="360" w:lineRule="auto"/>
        <w:ind w:right="49" w:firstLine="900"/>
        <w:jc w:val="both"/>
        <w:rPr>
          <w:rFonts w:ascii="Arial" w:hAnsi="Arial" w:cs="Arial"/>
        </w:rPr>
      </w:pPr>
      <w:r w:rsidRPr="005870BC">
        <w:rPr>
          <w:rFonts w:ascii="Arial" w:hAnsi="Arial" w:cs="Arial"/>
        </w:rPr>
        <w:t>A presente ação da SEED/MEC, voltada ao apoio financeiro à educação superior pública, para oferta de cursos de licenciatura a distância, oportuniza à UFPB incrementar, por meio dessa modalidade, sua ação institucional aqui referida – a de contribuir com a melhoria dos índices educacionais da Paraíba.</w:t>
      </w:r>
    </w:p>
    <w:p w:rsidR="00752FB4" w:rsidRPr="005870BC" w:rsidRDefault="00752FB4" w:rsidP="00752FB4">
      <w:pPr>
        <w:pStyle w:val="Corpodetexto"/>
        <w:spacing w:after="120" w:line="360" w:lineRule="auto"/>
        <w:ind w:right="49" w:firstLine="900"/>
        <w:rPr>
          <w:sz w:val="22"/>
          <w:szCs w:val="22"/>
        </w:rPr>
      </w:pPr>
      <w:r w:rsidRPr="005870BC">
        <w:rPr>
          <w:sz w:val="22"/>
          <w:szCs w:val="22"/>
        </w:rPr>
        <w:t xml:space="preserve">O curso de Licenciatura Plena em Matemática na modalidade a distância aqui proposto, ao ser concebido pela UFPB, incorpora as práticas de formação dessa universidade e amplia a </w:t>
      </w:r>
      <w:r w:rsidRPr="005870BC">
        <w:rPr>
          <w:sz w:val="22"/>
          <w:szCs w:val="22"/>
        </w:rPr>
        <w:lastRenderedPageBreak/>
        <w:t>discussão das diretrizes, ao apontar a necessidade de uma formação específica para os que atuam na educação, principalmente nesta área do conhecimento, visando o resgate da identidade profissional e o atendimento aos objetivos desta etapa educativa.</w:t>
      </w:r>
    </w:p>
    <w:p w:rsidR="00752FB4" w:rsidRPr="005870BC" w:rsidRDefault="00752FB4" w:rsidP="00752FB4">
      <w:pPr>
        <w:spacing w:line="360" w:lineRule="auto"/>
        <w:jc w:val="both"/>
        <w:rPr>
          <w:rFonts w:ascii="Arial" w:hAnsi="Arial" w:cs="Arial"/>
          <w:b/>
          <w:bCs/>
        </w:rPr>
      </w:pPr>
      <w:r w:rsidRPr="00845AD2">
        <w:rPr>
          <w:rFonts w:ascii="Arial" w:hAnsi="Arial" w:cs="Arial"/>
          <w:b/>
          <w:bCs/>
          <w:sz w:val="28"/>
          <w:szCs w:val="28"/>
        </w:rPr>
        <w:t xml:space="preserve"> </w:t>
      </w:r>
      <w:r w:rsidRPr="005870BC">
        <w:rPr>
          <w:rFonts w:ascii="Arial" w:hAnsi="Arial" w:cs="Arial"/>
          <w:b/>
          <w:bCs/>
        </w:rPr>
        <w:t>2. Justificativa</w:t>
      </w:r>
    </w:p>
    <w:p w:rsidR="00752FB4" w:rsidRPr="005870BC" w:rsidRDefault="00752FB4" w:rsidP="00752FB4">
      <w:pPr>
        <w:spacing w:after="120" w:line="360" w:lineRule="auto"/>
        <w:jc w:val="both"/>
        <w:rPr>
          <w:rFonts w:ascii="Arial" w:hAnsi="Arial" w:cs="Arial"/>
        </w:rPr>
      </w:pPr>
      <w:r w:rsidRPr="00845AD2">
        <w:rPr>
          <w:rFonts w:ascii="Arial" w:hAnsi="Arial" w:cs="Arial"/>
          <w:b/>
          <w:bCs/>
          <w:sz w:val="28"/>
          <w:szCs w:val="28"/>
        </w:rPr>
        <w:tab/>
      </w:r>
      <w:r w:rsidRPr="005870BC">
        <w:rPr>
          <w:rFonts w:ascii="Arial" w:hAnsi="Arial" w:cs="Arial"/>
        </w:rPr>
        <w:t xml:space="preserve">De acordo com o Censo Demográfico realizado pelo IBGE (2000), o estado da Paraíba tem uma população de, aproximadamente, </w:t>
      </w:r>
      <w:r w:rsidRPr="005870BC">
        <w:rPr>
          <w:rFonts w:ascii="Arial" w:hAnsi="Arial" w:cs="Arial"/>
          <w:color w:val="000000"/>
        </w:rPr>
        <w:t>3.595.886</w:t>
      </w:r>
      <w:r w:rsidRPr="005870BC">
        <w:rPr>
          <w:rFonts w:ascii="Arial" w:hAnsi="Arial" w:cs="Arial"/>
        </w:rPr>
        <w:t xml:space="preserve"> habitantes, sendo que destes, aproximadamente, 482.078 </w:t>
      </w:r>
      <w:r w:rsidRPr="005870BC">
        <w:rPr>
          <w:rFonts w:ascii="Arial" w:hAnsi="Arial" w:cs="Arial"/>
          <w:color w:val="000000"/>
        </w:rPr>
        <w:t xml:space="preserve">são crianças na faixa etária de </w:t>
      </w:r>
      <w:smartTag w:uri="urn:schemas-microsoft-com:office:smarttags" w:element="metricconverter">
        <w:smartTagPr>
          <w:attr w:name="ProductID" w:val="0 a"/>
        </w:smartTagPr>
        <w:r w:rsidRPr="005870BC">
          <w:rPr>
            <w:rFonts w:ascii="Arial" w:hAnsi="Arial" w:cs="Arial"/>
            <w:color w:val="000000"/>
          </w:rPr>
          <w:t>0 a</w:t>
        </w:r>
      </w:smartTag>
      <w:r w:rsidRPr="005870BC">
        <w:rPr>
          <w:rFonts w:ascii="Arial" w:hAnsi="Arial" w:cs="Arial"/>
          <w:color w:val="000000"/>
        </w:rPr>
        <w:t xml:space="preserve"> 6 anos, portanto, com potencial de inserção em espaços educativos (Atlas do IDH, 2000). No entanto, apenas </w:t>
      </w:r>
      <w:r w:rsidRPr="005870BC">
        <w:rPr>
          <w:rFonts w:ascii="Arial" w:hAnsi="Arial" w:cs="Arial"/>
          <w:color w:val="333333"/>
        </w:rPr>
        <w:t>129.791</w:t>
      </w:r>
      <w:r w:rsidRPr="005870BC">
        <w:rPr>
          <w:rFonts w:ascii="Arial" w:hAnsi="Arial" w:cs="Arial"/>
          <w:color w:val="FF0000"/>
        </w:rPr>
        <w:t xml:space="preserve"> </w:t>
      </w:r>
      <w:r w:rsidRPr="005870BC">
        <w:rPr>
          <w:rFonts w:ascii="Arial" w:hAnsi="Arial" w:cs="Arial"/>
          <w:color w:val="000000"/>
        </w:rPr>
        <w:t xml:space="preserve">delas recebem algum tipo de atendimento em instituições de educação infantil (Censo Escolar, 2004). </w:t>
      </w:r>
    </w:p>
    <w:p w:rsidR="00752FB4" w:rsidRPr="005870BC" w:rsidRDefault="00752FB4" w:rsidP="00752FB4">
      <w:pPr>
        <w:pStyle w:val="Commarcadores2"/>
        <w:spacing w:line="360" w:lineRule="auto"/>
        <w:rPr>
          <w:b w:val="0"/>
          <w:sz w:val="22"/>
          <w:szCs w:val="22"/>
        </w:rPr>
      </w:pPr>
      <w:r w:rsidRPr="005870BC">
        <w:rPr>
          <w:b w:val="0"/>
          <w:sz w:val="22"/>
          <w:szCs w:val="22"/>
        </w:rPr>
        <w:tab/>
        <w:t>Segundo dados do INEP, baseados no Censo Escolar de 2004, 12.985</w:t>
      </w:r>
      <w:r w:rsidRPr="005870BC">
        <w:rPr>
          <w:b w:val="0"/>
          <w:color w:val="FF0000"/>
          <w:sz w:val="22"/>
          <w:szCs w:val="22"/>
        </w:rPr>
        <w:t xml:space="preserve"> </w:t>
      </w:r>
      <w:r w:rsidRPr="005870BC">
        <w:rPr>
          <w:b w:val="0"/>
          <w:sz w:val="22"/>
          <w:szCs w:val="22"/>
        </w:rPr>
        <w:t xml:space="preserve">docentes, cadastrados na Paraíba, atuam em instituições públicas de educação infantil (creches e pré-escolas), quantitativo bastante insuficiente para a cobertura neste segmento educacional. Destes, 2.461 possuem formação de nível superior, 9.588 possuem formação de nível médio e 600 possuem apenas o ensino fundamental completo e, 336 sequer completaram este nível de ensino. </w:t>
      </w:r>
    </w:p>
    <w:p w:rsidR="00752FB4" w:rsidRPr="005870BC" w:rsidRDefault="00752FB4" w:rsidP="00752FB4">
      <w:pPr>
        <w:pStyle w:val="Commarcadores2"/>
        <w:spacing w:line="360" w:lineRule="auto"/>
        <w:rPr>
          <w:b w:val="0"/>
          <w:color w:val="FF0000"/>
          <w:sz w:val="22"/>
          <w:szCs w:val="22"/>
        </w:rPr>
      </w:pPr>
      <w:r w:rsidRPr="005870BC">
        <w:rPr>
          <w:b w:val="0"/>
          <w:sz w:val="22"/>
          <w:szCs w:val="22"/>
        </w:rPr>
        <w:tab/>
        <w:t>A política nacional de educação infantil vigente no Brasil aponta, entre outras coisas, para a qualificação em nível superior como horizonte da formação destes professores, em médio e em longo prazo, admitindo, ainda, a formação em nível médio como requisito mínimo de qualificação profissional dos docentes que atuam na educação infantil.</w:t>
      </w:r>
    </w:p>
    <w:p w:rsidR="00752FB4" w:rsidRPr="005870BC" w:rsidRDefault="00752FB4" w:rsidP="00752FB4">
      <w:pPr>
        <w:pStyle w:val="Commarcadores2"/>
        <w:spacing w:line="360" w:lineRule="auto"/>
        <w:rPr>
          <w:b w:val="0"/>
          <w:sz w:val="22"/>
          <w:szCs w:val="22"/>
        </w:rPr>
      </w:pPr>
      <w:r w:rsidRPr="005870BC">
        <w:rPr>
          <w:b w:val="0"/>
          <w:sz w:val="22"/>
          <w:szCs w:val="22"/>
        </w:rPr>
        <w:tab/>
        <w:t>Dado que 74% dos docentes que atuam na educação infantil no estado da Paraíba possuem apenas a formação em nível médio, a necessidade de qualificação em nível superior de profissionais com conhecimentos específicos para atuar no espaço social da educação infantil, compreendido como um espaço com características próprias, voltado à integração das funções cuidar e educar, torna-se imperiosa.</w:t>
      </w:r>
    </w:p>
    <w:p w:rsidR="00752FB4" w:rsidRPr="005870BC" w:rsidRDefault="00752FB4" w:rsidP="00752FB4">
      <w:pPr>
        <w:spacing w:line="360" w:lineRule="auto"/>
        <w:jc w:val="both"/>
        <w:rPr>
          <w:rFonts w:ascii="Arial" w:hAnsi="Arial" w:cs="Arial"/>
          <w:bCs/>
        </w:rPr>
      </w:pPr>
      <w:r w:rsidRPr="005870BC">
        <w:rPr>
          <w:rFonts w:ascii="Arial" w:hAnsi="Arial" w:cs="Arial"/>
        </w:rPr>
        <w:tab/>
        <w:t>Este conjunto de dados sinaliza para a necessidade de uma resposta efetiva da UFPB no sentido de reverter, de modo rápido, efetivo e com qualidade, o quadro aqui apresentado. Foi, pois, esta realidade que indicou a direção a ser tomada, no sentido de realizar o curso de Licenciatura Plena em Matemática, a distância, que forme e qualifique professores que não possuam esta titulação. Para realizar tal empreendimento, a UFPB se apóia por um lado, na sua forte tradição em termos de formação de professores e, por outro, na experiência já acumulada pela Instituição, através dos cursos de especialização e de extensão, a distância, já realizados.</w:t>
      </w:r>
    </w:p>
    <w:p w:rsidR="00752FB4" w:rsidRPr="005870BC" w:rsidRDefault="00752FB4" w:rsidP="00752FB4">
      <w:pPr>
        <w:spacing w:line="360" w:lineRule="auto"/>
        <w:jc w:val="both"/>
        <w:rPr>
          <w:rFonts w:ascii="Arial" w:hAnsi="Arial" w:cs="Arial"/>
          <w:b/>
        </w:rPr>
      </w:pPr>
    </w:p>
    <w:p w:rsidR="00752FB4" w:rsidRPr="005870BC" w:rsidRDefault="00752FB4" w:rsidP="00752FB4">
      <w:pPr>
        <w:spacing w:line="360" w:lineRule="auto"/>
        <w:jc w:val="both"/>
        <w:rPr>
          <w:rFonts w:ascii="Arial" w:hAnsi="Arial" w:cs="Arial"/>
          <w:b/>
        </w:rPr>
      </w:pPr>
      <w:r w:rsidRPr="005870BC">
        <w:rPr>
          <w:rFonts w:ascii="Arial" w:hAnsi="Arial" w:cs="Arial"/>
          <w:b/>
        </w:rPr>
        <w:t>3. O Projeto Pedagógico</w:t>
      </w:r>
    </w:p>
    <w:p w:rsidR="00752FB4" w:rsidRPr="005870BC" w:rsidRDefault="00752FB4" w:rsidP="00752FB4">
      <w:pPr>
        <w:spacing w:line="360" w:lineRule="auto"/>
        <w:jc w:val="both"/>
        <w:rPr>
          <w:rFonts w:ascii="Arial" w:hAnsi="Arial" w:cs="Arial"/>
          <w:b/>
        </w:rPr>
      </w:pPr>
    </w:p>
    <w:p w:rsidR="00752FB4" w:rsidRPr="005870BC" w:rsidRDefault="00752FB4" w:rsidP="00752FB4">
      <w:pPr>
        <w:spacing w:line="360" w:lineRule="auto"/>
        <w:jc w:val="both"/>
        <w:rPr>
          <w:rFonts w:ascii="Arial" w:hAnsi="Arial" w:cs="Arial"/>
          <w:b/>
        </w:rPr>
      </w:pPr>
      <w:r w:rsidRPr="005870BC">
        <w:rPr>
          <w:rFonts w:ascii="Arial" w:hAnsi="Arial" w:cs="Arial"/>
          <w:b/>
        </w:rPr>
        <w:t>3.1 Informações gerais sobre o curso</w:t>
      </w:r>
    </w:p>
    <w:p w:rsidR="00752FB4" w:rsidRPr="005870BC" w:rsidRDefault="00752FB4" w:rsidP="00752FB4">
      <w:pPr>
        <w:spacing w:line="360" w:lineRule="auto"/>
        <w:jc w:val="both"/>
        <w:rPr>
          <w:rFonts w:ascii="Arial" w:hAnsi="Arial" w:cs="Arial"/>
          <w:b/>
        </w:rPr>
      </w:pPr>
      <w:r w:rsidRPr="005870BC">
        <w:rPr>
          <w:rFonts w:ascii="Arial" w:hAnsi="Arial" w:cs="Arial"/>
          <w:b/>
        </w:rPr>
        <w:t xml:space="preserve"> 3.1.1 Curso proposto</w:t>
      </w:r>
    </w:p>
    <w:p w:rsidR="00752FB4" w:rsidRPr="005870BC" w:rsidRDefault="00752FB4" w:rsidP="00752FB4">
      <w:pPr>
        <w:spacing w:line="360" w:lineRule="auto"/>
        <w:jc w:val="both"/>
        <w:rPr>
          <w:rFonts w:ascii="Arial" w:hAnsi="Arial" w:cs="Arial"/>
        </w:rPr>
      </w:pPr>
      <w:r w:rsidRPr="005870BC">
        <w:rPr>
          <w:rFonts w:ascii="Arial" w:hAnsi="Arial" w:cs="Arial"/>
          <w:b/>
        </w:rPr>
        <w:t xml:space="preserve">         </w:t>
      </w:r>
      <w:r w:rsidRPr="005870BC">
        <w:rPr>
          <w:rFonts w:ascii="Arial" w:hAnsi="Arial" w:cs="Arial"/>
        </w:rPr>
        <w:t>Curso de Licenciatura Plena em Matemática a Distância</w:t>
      </w:r>
    </w:p>
    <w:p w:rsidR="00752FB4" w:rsidRPr="005870BC" w:rsidRDefault="00752FB4" w:rsidP="00752FB4">
      <w:pPr>
        <w:spacing w:line="360" w:lineRule="auto"/>
        <w:jc w:val="both"/>
        <w:rPr>
          <w:rFonts w:ascii="Arial" w:hAnsi="Arial" w:cs="Arial"/>
        </w:rPr>
      </w:pPr>
      <w:r w:rsidRPr="005870BC">
        <w:rPr>
          <w:rFonts w:ascii="Arial" w:hAnsi="Arial" w:cs="Arial"/>
          <w:b/>
        </w:rPr>
        <w:t xml:space="preserve"> 3.1.2 Quantidade de vagas</w:t>
      </w:r>
    </w:p>
    <w:p w:rsidR="00752FB4" w:rsidRPr="005870BC" w:rsidRDefault="00752FB4" w:rsidP="00752FB4">
      <w:pPr>
        <w:spacing w:line="360" w:lineRule="auto"/>
        <w:jc w:val="both"/>
        <w:rPr>
          <w:rFonts w:ascii="Arial" w:hAnsi="Arial" w:cs="Arial"/>
        </w:rPr>
      </w:pPr>
      <w:r w:rsidRPr="005870BC">
        <w:rPr>
          <w:rFonts w:ascii="Arial" w:hAnsi="Arial" w:cs="Arial"/>
          <w:b/>
        </w:rPr>
        <w:lastRenderedPageBreak/>
        <w:t xml:space="preserve">          </w:t>
      </w:r>
      <w:r w:rsidRPr="005870BC">
        <w:rPr>
          <w:rFonts w:ascii="Arial" w:hAnsi="Arial" w:cs="Arial"/>
        </w:rPr>
        <w:t xml:space="preserve">Prevemos um total de 400 vagas, distribuídas em 13(treze) pólos  </w:t>
      </w:r>
    </w:p>
    <w:p w:rsidR="00752FB4" w:rsidRPr="005870BC" w:rsidRDefault="00752FB4" w:rsidP="00752FB4">
      <w:pPr>
        <w:spacing w:line="360" w:lineRule="auto"/>
        <w:jc w:val="both"/>
        <w:rPr>
          <w:rFonts w:ascii="Arial" w:hAnsi="Arial" w:cs="Arial"/>
        </w:rPr>
      </w:pPr>
      <w:r w:rsidRPr="005870BC">
        <w:rPr>
          <w:rFonts w:ascii="Arial" w:hAnsi="Arial" w:cs="Arial"/>
        </w:rPr>
        <w:t xml:space="preserve">         municipais de   apoio presencial.</w:t>
      </w:r>
    </w:p>
    <w:p w:rsidR="00752FB4" w:rsidRPr="005870BC" w:rsidRDefault="00752FB4" w:rsidP="00752FB4">
      <w:pPr>
        <w:spacing w:line="360" w:lineRule="auto"/>
        <w:jc w:val="both"/>
        <w:rPr>
          <w:rFonts w:ascii="Arial" w:hAnsi="Arial" w:cs="Arial"/>
          <w:b/>
        </w:rPr>
      </w:pPr>
      <w:r w:rsidRPr="005870BC">
        <w:rPr>
          <w:rFonts w:ascii="Arial" w:hAnsi="Arial" w:cs="Arial"/>
          <w:b/>
        </w:rPr>
        <w:t xml:space="preserve"> 3.1.2.1 </w:t>
      </w:r>
      <w:r w:rsidRPr="005870BC">
        <w:rPr>
          <w:rFonts w:ascii="Arial" w:hAnsi="Arial" w:cs="Arial"/>
        </w:rPr>
        <w:t xml:space="preserve"> </w:t>
      </w:r>
      <w:r w:rsidRPr="005870BC">
        <w:rPr>
          <w:rFonts w:ascii="Arial" w:hAnsi="Arial" w:cs="Arial"/>
          <w:b/>
        </w:rPr>
        <w:t>Processo de seleção</w:t>
      </w:r>
    </w:p>
    <w:p w:rsidR="00752FB4" w:rsidRPr="005870BC" w:rsidRDefault="00752FB4" w:rsidP="00752FB4">
      <w:pPr>
        <w:spacing w:line="360" w:lineRule="auto"/>
        <w:jc w:val="both"/>
        <w:rPr>
          <w:rFonts w:ascii="Arial" w:hAnsi="Arial" w:cs="Arial"/>
        </w:rPr>
      </w:pPr>
      <w:r w:rsidRPr="005870BC">
        <w:rPr>
          <w:rFonts w:ascii="Arial" w:hAnsi="Arial" w:cs="Arial"/>
        </w:rPr>
        <w:t xml:space="preserve">    O ingresso dos alunos no curso será via vestibular presencial especifico e único para todos os pólos na mesma data e hora promovido pela UFPB. O qual será elaborado pela equipe de professores do projeto ou pela COPERVE, observando todos os fatores sócio-econômico–cutural da clientela. </w:t>
      </w:r>
    </w:p>
    <w:p w:rsidR="00752FB4" w:rsidRPr="005870BC" w:rsidRDefault="00752FB4" w:rsidP="00752FB4">
      <w:pPr>
        <w:spacing w:line="360" w:lineRule="auto"/>
        <w:jc w:val="both"/>
        <w:rPr>
          <w:rFonts w:ascii="Arial" w:hAnsi="Arial" w:cs="Arial"/>
        </w:rPr>
      </w:pPr>
      <w:r w:rsidRPr="005870BC">
        <w:rPr>
          <w:rFonts w:ascii="Arial" w:hAnsi="Arial" w:cs="Arial"/>
        </w:rPr>
        <w:t xml:space="preserve"> Os candidatos portadores de necessidades especiais terão assegurada suas provas. </w:t>
      </w:r>
    </w:p>
    <w:p w:rsidR="00752FB4" w:rsidRPr="005870BC" w:rsidRDefault="00752FB4" w:rsidP="00752FB4">
      <w:pPr>
        <w:spacing w:line="360" w:lineRule="auto"/>
        <w:jc w:val="both"/>
        <w:rPr>
          <w:rFonts w:ascii="Arial" w:hAnsi="Arial" w:cs="Arial"/>
        </w:rPr>
      </w:pPr>
    </w:p>
    <w:p w:rsidR="00752FB4" w:rsidRPr="005870BC" w:rsidRDefault="00752FB4" w:rsidP="00752FB4">
      <w:pPr>
        <w:numPr>
          <w:ilvl w:val="2"/>
          <w:numId w:val="18"/>
        </w:numPr>
        <w:spacing w:line="360" w:lineRule="auto"/>
        <w:jc w:val="both"/>
        <w:rPr>
          <w:rFonts w:ascii="Arial" w:hAnsi="Arial" w:cs="Arial"/>
          <w:b/>
        </w:rPr>
      </w:pPr>
      <w:r w:rsidRPr="005870BC">
        <w:rPr>
          <w:rFonts w:ascii="Arial" w:hAnsi="Arial" w:cs="Arial"/>
          <w:b/>
        </w:rPr>
        <w:t>Integralização curricular</w:t>
      </w:r>
    </w:p>
    <w:p w:rsidR="00752FB4" w:rsidRPr="005870BC" w:rsidRDefault="00752FB4" w:rsidP="00752FB4">
      <w:pPr>
        <w:spacing w:line="360" w:lineRule="auto"/>
        <w:jc w:val="both"/>
        <w:rPr>
          <w:rFonts w:ascii="Arial" w:hAnsi="Arial" w:cs="Arial"/>
        </w:rPr>
      </w:pPr>
      <w:r w:rsidRPr="005870BC">
        <w:rPr>
          <w:rFonts w:ascii="Arial" w:hAnsi="Arial" w:cs="Arial"/>
          <w:b/>
        </w:rPr>
        <w:tab/>
      </w:r>
      <w:r w:rsidRPr="005870BC">
        <w:rPr>
          <w:rFonts w:ascii="Arial" w:hAnsi="Arial" w:cs="Arial"/>
        </w:rPr>
        <w:t>Os componentes curriculares do curso estão organizados em conteúdos básicos profissionais e conteúdos complementares, totalizando 2.805 h, correspondentes á 187 créditos, com  duração  mínima de quatro anos, divididos em um 8</w:t>
      </w:r>
      <w:r w:rsidRPr="005870BC">
        <w:rPr>
          <w:rFonts w:ascii="Arial" w:hAnsi="Arial" w:cs="Arial"/>
          <w:b/>
        </w:rPr>
        <w:t xml:space="preserve"> </w:t>
      </w:r>
      <w:r w:rsidRPr="005870BC">
        <w:rPr>
          <w:rFonts w:ascii="Arial" w:hAnsi="Arial" w:cs="Arial"/>
        </w:rPr>
        <w:t>semestres  organizado em sistema de créditos semestrais.</w:t>
      </w:r>
    </w:p>
    <w:p w:rsidR="00752FB4" w:rsidRPr="005870BC" w:rsidRDefault="00752FB4" w:rsidP="00752FB4">
      <w:pPr>
        <w:spacing w:line="360" w:lineRule="auto"/>
        <w:jc w:val="both"/>
        <w:rPr>
          <w:rFonts w:ascii="Arial" w:hAnsi="Arial" w:cs="Arial"/>
        </w:rPr>
      </w:pPr>
      <w:r w:rsidRPr="005870BC">
        <w:rPr>
          <w:rFonts w:ascii="Arial" w:hAnsi="Arial" w:cs="Arial"/>
        </w:rPr>
        <w:t xml:space="preserve">       </w:t>
      </w:r>
    </w:p>
    <w:p w:rsidR="00752FB4" w:rsidRPr="005870BC" w:rsidRDefault="00752FB4" w:rsidP="00752FB4">
      <w:pPr>
        <w:numPr>
          <w:ilvl w:val="2"/>
          <w:numId w:val="18"/>
        </w:numPr>
        <w:spacing w:line="360" w:lineRule="auto"/>
        <w:jc w:val="both"/>
        <w:rPr>
          <w:rFonts w:ascii="Arial" w:hAnsi="Arial" w:cs="Arial"/>
          <w:b/>
        </w:rPr>
      </w:pPr>
      <w:r w:rsidRPr="005870BC">
        <w:rPr>
          <w:rFonts w:ascii="Arial" w:hAnsi="Arial" w:cs="Arial"/>
          <w:b/>
        </w:rPr>
        <w:t>Coordenação do Curso</w:t>
      </w:r>
    </w:p>
    <w:p w:rsidR="00752FB4" w:rsidRPr="005870BC" w:rsidRDefault="00752FB4" w:rsidP="00752FB4">
      <w:pPr>
        <w:spacing w:after="120" w:line="360" w:lineRule="auto"/>
        <w:jc w:val="both"/>
        <w:rPr>
          <w:rFonts w:ascii="Arial" w:hAnsi="Arial" w:cs="Arial"/>
        </w:rPr>
      </w:pPr>
      <w:r w:rsidRPr="005870BC">
        <w:rPr>
          <w:rFonts w:ascii="Arial" w:hAnsi="Arial" w:cs="Arial"/>
        </w:rPr>
        <w:tab/>
        <w:t>A coordenação do curso de Licenciatura em Matemática a distância far-se-á mediante a seguinte organização:</w:t>
      </w:r>
    </w:p>
    <w:p w:rsidR="00752FB4" w:rsidRPr="005870BC" w:rsidRDefault="00752FB4" w:rsidP="00752FB4">
      <w:pPr>
        <w:numPr>
          <w:ilvl w:val="0"/>
          <w:numId w:val="16"/>
        </w:numPr>
        <w:spacing w:after="120" w:line="360" w:lineRule="auto"/>
        <w:jc w:val="both"/>
        <w:rPr>
          <w:rFonts w:ascii="Arial" w:hAnsi="Arial" w:cs="Arial"/>
        </w:rPr>
      </w:pPr>
      <w:r w:rsidRPr="005870BC">
        <w:rPr>
          <w:rFonts w:ascii="Arial" w:hAnsi="Arial" w:cs="Arial"/>
          <w:u w:val="single"/>
        </w:rPr>
        <w:t>Coordenação geral</w:t>
      </w:r>
      <w:r w:rsidRPr="005870BC">
        <w:rPr>
          <w:rFonts w:ascii="Arial" w:hAnsi="Arial" w:cs="Arial"/>
        </w:rPr>
        <w:t>, responsável pelas seguintes atividades, em conexão com a Coordenação acadêmico-pedagógica:</w:t>
      </w:r>
    </w:p>
    <w:p w:rsidR="00752FB4" w:rsidRPr="005870BC" w:rsidRDefault="00752FB4" w:rsidP="00752FB4">
      <w:pPr>
        <w:spacing w:after="120" w:line="360" w:lineRule="auto"/>
        <w:jc w:val="both"/>
        <w:rPr>
          <w:rFonts w:ascii="Arial" w:hAnsi="Arial" w:cs="Arial"/>
        </w:rPr>
      </w:pPr>
      <w:r w:rsidRPr="005870BC">
        <w:rPr>
          <w:rFonts w:ascii="Arial" w:hAnsi="Arial" w:cs="Arial"/>
        </w:rPr>
        <w:t>a) controle da produção, edição e distribuição do material didático,  supervisionando, nas duas primeiras etapas, o trabalho da coordenação pedagógica, e, no último, o do setor gráfico, expedição, recepção nos pólos e distribuição aos alunos, com base no cronograma de atividades;</w:t>
      </w:r>
    </w:p>
    <w:p w:rsidR="00752FB4" w:rsidRPr="005870BC" w:rsidRDefault="00752FB4" w:rsidP="00752FB4">
      <w:pPr>
        <w:spacing w:after="120" w:line="360" w:lineRule="auto"/>
        <w:jc w:val="both"/>
        <w:rPr>
          <w:rFonts w:ascii="Arial" w:hAnsi="Arial" w:cs="Arial"/>
        </w:rPr>
      </w:pPr>
      <w:r w:rsidRPr="005870BC">
        <w:rPr>
          <w:rFonts w:ascii="Arial" w:hAnsi="Arial" w:cs="Arial"/>
        </w:rPr>
        <w:t>b) supervisão das atividades da coordenação de suporte tecnológico (na UFPB e nos pólos), responsável, também, pelo sistema informatizado que permitirá a extração e o envio de dados, via Internet, aos setores de registro acadêmico da UFPB e à SEED;</w:t>
      </w:r>
    </w:p>
    <w:p w:rsidR="00752FB4" w:rsidRPr="005870BC" w:rsidRDefault="00752FB4" w:rsidP="00752FB4">
      <w:pPr>
        <w:spacing w:after="120" w:line="360" w:lineRule="auto"/>
        <w:jc w:val="both"/>
        <w:rPr>
          <w:rFonts w:ascii="Arial" w:hAnsi="Arial" w:cs="Arial"/>
        </w:rPr>
      </w:pPr>
      <w:r w:rsidRPr="005870BC">
        <w:rPr>
          <w:rFonts w:ascii="Arial" w:hAnsi="Arial" w:cs="Arial"/>
        </w:rPr>
        <w:t>c) distribuição e aplicação de recursos segundo o cronograma físico-financeiro de execução;</w:t>
      </w:r>
    </w:p>
    <w:p w:rsidR="00752FB4" w:rsidRPr="005870BC" w:rsidRDefault="00752FB4" w:rsidP="00752FB4">
      <w:pPr>
        <w:spacing w:after="120" w:line="360" w:lineRule="auto"/>
        <w:jc w:val="both"/>
        <w:rPr>
          <w:rFonts w:ascii="Arial" w:hAnsi="Arial" w:cs="Arial"/>
        </w:rPr>
      </w:pPr>
      <w:r w:rsidRPr="005870BC">
        <w:rPr>
          <w:rFonts w:ascii="Arial" w:hAnsi="Arial" w:cs="Arial"/>
        </w:rPr>
        <w:t xml:space="preserve">d) acompanhamento e verificação das condições de oferta dos pólos; </w:t>
      </w:r>
    </w:p>
    <w:p w:rsidR="00752FB4" w:rsidRPr="005870BC" w:rsidRDefault="00752FB4" w:rsidP="00752FB4">
      <w:pPr>
        <w:spacing w:after="120" w:line="360" w:lineRule="auto"/>
        <w:jc w:val="both"/>
        <w:rPr>
          <w:rFonts w:ascii="Arial" w:hAnsi="Arial" w:cs="Arial"/>
        </w:rPr>
      </w:pPr>
      <w:r w:rsidRPr="005870BC">
        <w:rPr>
          <w:rFonts w:ascii="Arial" w:hAnsi="Arial" w:cs="Arial"/>
        </w:rPr>
        <w:t>e) gerenciamento contábil-financeiro e prestação de contas e outras questões pertinentes ao exercício financeiro do projeto.</w:t>
      </w:r>
    </w:p>
    <w:p w:rsidR="00752FB4" w:rsidRPr="005870BC" w:rsidRDefault="00752FB4" w:rsidP="00752FB4">
      <w:pPr>
        <w:numPr>
          <w:ilvl w:val="0"/>
          <w:numId w:val="16"/>
        </w:numPr>
        <w:spacing w:after="120" w:line="360" w:lineRule="auto"/>
        <w:jc w:val="both"/>
        <w:rPr>
          <w:rFonts w:ascii="Arial" w:hAnsi="Arial" w:cs="Arial"/>
        </w:rPr>
      </w:pPr>
      <w:r w:rsidRPr="005870BC">
        <w:rPr>
          <w:rFonts w:ascii="Arial" w:hAnsi="Arial" w:cs="Arial"/>
          <w:u w:val="single"/>
        </w:rPr>
        <w:t>Coordenação acadêmico-pedagógica</w:t>
      </w:r>
      <w:r w:rsidRPr="005870BC">
        <w:rPr>
          <w:rFonts w:ascii="Arial" w:hAnsi="Arial" w:cs="Arial"/>
        </w:rPr>
        <w:t>, responsável pelas seguintes atividades, em conexão com a Coordenação geral do projeto:</w:t>
      </w:r>
    </w:p>
    <w:p w:rsidR="00752FB4" w:rsidRPr="005870BC" w:rsidRDefault="00752FB4" w:rsidP="00752FB4">
      <w:pPr>
        <w:spacing w:after="120" w:line="360" w:lineRule="auto"/>
        <w:jc w:val="both"/>
        <w:rPr>
          <w:rFonts w:ascii="Arial" w:hAnsi="Arial" w:cs="Arial"/>
        </w:rPr>
      </w:pPr>
      <w:r w:rsidRPr="005870BC">
        <w:rPr>
          <w:rFonts w:ascii="Arial" w:hAnsi="Arial" w:cs="Arial"/>
        </w:rPr>
        <w:t xml:space="preserve">      a) coordenação das atividades das equipes de professore(autores), revisores,       editores, validadores e </w:t>
      </w:r>
      <w:r w:rsidRPr="005870BC">
        <w:rPr>
          <w:rFonts w:ascii="Arial" w:hAnsi="Arial" w:cs="Arial"/>
          <w:i/>
          <w:iCs/>
        </w:rPr>
        <w:t>web designers</w:t>
      </w:r>
      <w:r w:rsidRPr="005870BC">
        <w:rPr>
          <w:rFonts w:ascii="Arial" w:hAnsi="Arial" w:cs="Arial"/>
        </w:rPr>
        <w:t xml:space="preserve">, voltadas à produção de conteúdos em materiais impressos, </w:t>
      </w:r>
      <w:r w:rsidRPr="005870BC">
        <w:rPr>
          <w:rFonts w:ascii="Arial" w:hAnsi="Arial" w:cs="Arial"/>
          <w:i/>
          <w:iCs/>
        </w:rPr>
        <w:t>web</w:t>
      </w:r>
      <w:r w:rsidRPr="005870BC">
        <w:rPr>
          <w:rFonts w:ascii="Arial" w:hAnsi="Arial" w:cs="Arial"/>
        </w:rPr>
        <w:t>, CD e vídeo, para os conteúdos curriculares do 1º ano do curso, bem como das atividades interativas durante a oferta do curso;</w:t>
      </w:r>
    </w:p>
    <w:p w:rsidR="00752FB4" w:rsidRPr="005870BC" w:rsidRDefault="00752FB4" w:rsidP="00752FB4">
      <w:pPr>
        <w:numPr>
          <w:ilvl w:val="0"/>
          <w:numId w:val="17"/>
        </w:numPr>
        <w:spacing w:after="120" w:line="360" w:lineRule="auto"/>
        <w:jc w:val="both"/>
        <w:rPr>
          <w:rFonts w:ascii="Arial" w:hAnsi="Arial" w:cs="Arial"/>
        </w:rPr>
      </w:pPr>
      <w:r w:rsidRPr="005870BC">
        <w:rPr>
          <w:rFonts w:ascii="Arial" w:hAnsi="Arial" w:cs="Arial"/>
        </w:rPr>
        <w:lastRenderedPageBreak/>
        <w:t xml:space="preserve">seleção, coordenação e supervisão das atividades da equipe de tutores, </w:t>
      </w:r>
    </w:p>
    <w:p w:rsidR="00752FB4" w:rsidRPr="005870BC" w:rsidRDefault="00752FB4" w:rsidP="00752FB4">
      <w:pPr>
        <w:numPr>
          <w:ilvl w:val="0"/>
          <w:numId w:val="17"/>
        </w:numPr>
        <w:spacing w:after="120" w:line="360" w:lineRule="auto"/>
        <w:jc w:val="both"/>
        <w:rPr>
          <w:rFonts w:ascii="Arial" w:hAnsi="Arial" w:cs="Arial"/>
        </w:rPr>
      </w:pPr>
      <w:r w:rsidRPr="005870BC">
        <w:rPr>
          <w:rFonts w:ascii="Arial" w:hAnsi="Arial" w:cs="Arial"/>
        </w:rPr>
        <w:t>organização, implementação e avaliação dos momentos presenciais;</w:t>
      </w:r>
    </w:p>
    <w:p w:rsidR="00752FB4" w:rsidRPr="005870BC" w:rsidRDefault="00752FB4" w:rsidP="00752FB4">
      <w:pPr>
        <w:numPr>
          <w:ilvl w:val="0"/>
          <w:numId w:val="17"/>
        </w:numPr>
        <w:spacing w:after="120" w:line="360" w:lineRule="auto"/>
        <w:jc w:val="both"/>
        <w:rPr>
          <w:rFonts w:ascii="Arial" w:hAnsi="Arial" w:cs="Arial"/>
        </w:rPr>
      </w:pPr>
      <w:r w:rsidRPr="005870BC">
        <w:rPr>
          <w:rFonts w:ascii="Arial" w:hAnsi="Arial" w:cs="Arial"/>
        </w:rPr>
        <w:t>acompanhamento da vida acadêmica dos alunos; e</w:t>
      </w:r>
    </w:p>
    <w:p w:rsidR="00752FB4" w:rsidRPr="005870BC" w:rsidRDefault="00752FB4" w:rsidP="00752FB4">
      <w:pPr>
        <w:numPr>
          <w:ilvl w:val="0"/>
          <w:numId w:val="17"/>
        </w:numPr>
        <w:spacing w:after="120" w:line="360" w:lineRule="auto"/>
        <w:jc w:val="both"/>
        <w:rPr>
          <w:rFonts w:ascii="Arial" w:hAnsi="Arial" w:cs="Arial"/>
          <w:b/>
          <w:bCs/>
        </w:rPr>
      </w:pPr>
      <w:r w:rsidRPr="005870BC">
        <w:rPr>
          <w:rFonts w:ascii="Arial" w:hAnsi="Arial" w:cs="Arial"/>
        </w:rPr>
        <w:t>validação dos dados acadêmicos extraídos do sistema informatizado, para envio aos setores de registro acadêmico da UFPB e à SEED.</w:t>
      </w:r>
    </w:p>
    <w:p w:rsidR="00752FB4" w:rsidRPr="005870BC" w:rsidRDefault="00752FB4" w:rsidP="00752FB4">
      <w:pPr>
        <w:spacing w:after="120" w:line="360" w:lineRule="auto"/>
        <w:jc w:val="both"/>
        <w:rPr>
          <w:rFonts w:ascii="Arial" w:hAnsi="Arial" w:cs="Arial"/>
          <w:b/>
          <w:bCs/>
        </w:rPr>
      </w:pPr>
      <w:r w:rsidRPr="005870BC">
        <w:rPr>
          <w:rFonts w:ascii="Arial" w:hAnsi="Arial" w:cs="Arial"/>
          <w:b/>
        </w:rPr>
        <w:t xml:space="preserve">Perfil acadêmico do coordenador de curso </w:t>
      </w:r>
    </w:p>
    <w:p w:rsidR="00752FB4" w:rsidRPr="005870BC" w:rsidRDefault="00752FB4" w:rsidP="00752FB4">
      <w:pPr>
        <w:spacing w:line="360" w:lineRule="auto"/>
        <w:jc w:val="both"/>
        <w:rPr>
          <w:rFonts w:ascii="Arial" w:hAnsi="Arial" w:cs="Arial"/>
        </w:rPr>
      </w:pPr>
      <w:r w:rsidRPr="005870BC">
        <w:rPr>
          <w:rFonts w:ascii="Arial" w:hAnsi="Arial" w:cs="Arial"/>
        </w:rPr>
        <w:t xml:space="preserve">                  Prof. José Gomes de Assis  doutor em Física mestre em Matemática pela UFC, Bacharel em Matemática pela UFPB, Professor do Departamento de Matemática deste 1980. Professor do ensino Médio de </w:t>
      </w:r>
      <w:smartTag w:uri="urn:schemas-microsoft-com:office:smarttags" w:element="metricconverter">
        <w:smartTagPr>
          <w:attr w:name="ProductID" w:val="1974 a"/>
        </w:smartTagPr>
        <w:r w:rsidRPr="005870BC">
          <w:rPr>
            <w:rFonts w:ascii="Arial" w:hAnsi="Arial" w:cs="Arial"/>
          </w:rPr>
          <w:t>1974 a</w:t>
        </w:r>
      </w:smartTag>
      <w:r w:rsidRPr="005870BC">
        <w:rPr>
          <w:rFonts w:ascii="Arial" w:hAnsi="Arial" w:cs="Arial"/>
        </w:rPr>
        <w:t xml:space="preserve"> 1980. Professor da Pós-Graduação em Matemática com três orientados e Prof da Pós-Graduação </w:t>
      </w:r>
      <w:smartTag w:uri="urn:schemas-microsoft-com:office:smarttags" w:element="PersonName">
        <w:smartTagPr>
          <w:attr w:name="ProductID" w:val="em Engenharia Mec￢nica. Na"/>
        </w:smartTagPr>
        <w:r w:rsidRPr="005870BC">
          <w:rPr>
            <w:rFonts w:ascii="Arial" w:hAnsi="Arial" w:cs="Arial"/>
          </w:rPr>
          <w:t>em Engenharia Mecânica. Na</w:t>
        </w:r>
      </w:smartTag>
      <w:r w:rsidRPr="005870BC">
        <w:rPr>
          <w:rFonts w:ascii="Arial" w:hAnsi="Arial" w:cs="Arial"/>
        </w:rPr>
        <w:t xml:space="preserve"> área de Educação Matemática o prof. Trabalha com o uso do Maple nos cursos de Cálculo Diferencial e Álgebra Linear,  com projetos de Pibic concluídos  onde foram produzidos material didático para o uso do computador em sala de aula e a participação em vários encontros de Educação Matemática. Participa do projeto Pró-letramento como profesor, este projeto é em parceria com a Unisinos do Rio grande do Sul. Participação e realização do curso de tutoria a distância feito em parceria do MEC com  UFPE e o grupo GENTE. No campo da pesquisa o professor atua na área de Gravitação e Cosmologia de onde tem produzido vários trabalhos que foram publicados em revistas internacionais de reconhecida qualidade e a participação em vários encontros de física de caráter nacional e regional.  No campo administrativo o professor foi chefe do DM por quatro anos e atualmente e Avaliador Institucional do INEP.</w:t>
      </w:r>
    </w:p>
    <w:p w:rsidR="00752FB4" w:rsidRPr="005870BC" w:rsidRDefault="00752FB4" w:rsidP="00752FB4">
      <w:pPr>
        <w:spacing w:line="360" w:lineRule="auto"/>
        <w:jc w:val="both"/>
        <w:rPr>
          <w:rFonts w:ascii="Arial" w:hAnsi="Arial" w:cs="Arial"/>
        </w:rPr>
      </w:pPr>
      <w:r w:rsidRPr="005870BC">
        <w:rPr>
          <w:rFonts w:ascii="Arial" w:hAnsi="Arial" w:cs="Arial"/>
          <w:b/>
        </w:rPr>
        <w:t>3.1.5 Corpo docente Básico</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Prof. José Gomes de Assis, Mestre em Matemática pela UFC e Doutor em Física pela UFPB.</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Prof. Hélio Pires de Almeida, Mestre em Matemática pela UFPE, Doutor em Eletrônica e Comunicação pela UNICAMP.</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 xml:space="preserve">Prof. Lenimar Nunes de Andrade, Mestre em Matemática pela UFPE e Doutor </w:t>
      </w:r>
      <w:smartTag w:uri="urn:schemas-microsoft-com:office:smarttags" w:element="PersonName">
        <w:smartTagPr>
          <w:attr w:name="ProductID" w:val="em Computa￧￣o Gr￡fica"/>
        </w:smartTagPr>
        <w:r w:rsidRPr="005870BC">
          <w:rPr>
            <w:rFonts w:ascii="Arial" w:hAnsi="Arial" w:cs="Arial"/>
          </w:rPr>
          <w:t>em Computação Gráfica</w:t>
        </w:r>
      </w:smartTag>
      <w:r w:rsidRPr="005870BC">
        <w:rPr>
          <w:rFonts w:ascii="Arial" w:hAnsi="Arial" w:cs="Arial"/>
        </w:rPr>
        <w:t xml:space="preserve"> pela UNICAMP.</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Prof. Antonio de Andrade e Silva, Mestre em Matemática pela UFC e Doutor em Eletrônica e Comunicação pela UNICAMP.</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Prof. Edson Junior, mestre em Matemática pela UFPE e doutorando em Eng. de Produção na UFPB.</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 xml:space="preserve">Prof. Cibelle Castro de Assis, Mestre em Matemática pela UFPB e doutoranda </w:t>
      </w:r>
      <w:smartTag w:uri="urn:schemas-microsoft-com:office:smarttags" w:element="PersonName">
        <w:smartTagPr>
          <w:attr w:name="ProductID" w:val="em Educa￧￣o Matem￡tica"/>
        </w:smartTagPr>
        <w:r w:rsidRPr="005870BC">
          <w:rPr>
            <w:rFonts w:ascii="Arial" w:hAnsi="Arial" w:cs="Arial"/>
          </w:rPr>
          <w:t>em Educação Matemática</w:t>
        </w:r>
      </w:smartTag>
      <w:r w:rsidRPr="005870BC">
        <w:rPr>
          <w:rFonts w:ascii="Arial" w:hAnsi="Arial" w:cs="Arial"/>
        </w:rPr>
        <w:t xml:space="preserve"> na UFPE.</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Prof. João Batista Parente, Mestre em Matemática pela UFPB.</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 xml:space="preserve">Antonio Sales da Silva, Mestre em Lógica pela UFPB e doutorando </w:t>
      </w:r>
      <w:smartTag w:uri="urn:schemas-microsoft-com:office:smarttags" w:element="PersonName">
        <w:smartTagPr>
          <w:attr w:name="ProductID" w:val="em Educa￧￣o Matem￡tica"/>
        </w:smartTagPr>
        <w:r w:rsidRPr="005870BC">
          <w:rPr>
            <w:rFonts w:ascii="Arial" w:hAnsi="Arial" w:cs="Arial"/>
          </w:rPr>
          <w:t>em Educação Matemática</w:t>
        </w:r>
      </w:smartTag>
      <w:r w:rsidRPr="005870BC">
        <w:rPr>
          <w:rFonts w:ascii="Arial" w:hAnsi="Arial" w:cs="Arial"/>
        </w:rPr>
        <w:t xml:space="preserve"> na USP.</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lastRenderedPageBreak/>
        <w:t>Sérgio de Albuquerque Souza, Mestre em Matemática  pela UFPE, gerente de rede do pólo multimídia da UFPB.</w:t>
      </w:r>
    </w:p>
    <w:p w:rsidR="00752FB4" w:rsidRPr="005870BC" w:rsidRDefault="00752FB4" w:rsidP="00752FB4">
      <w:pPr>
        <w:spacing w:line="360" w:lineRule="auto"/>
        <w:ind w:left="360"/>
        <w:jc w:val="both"/>
        <w:rPr>
          <w:rFonts w:ascii="Arial" w:hAnsi="Arial" w:cs="Arial"/>
        </w:rPr>
      </w:pPr>
      <w:r w:rsidRPr="005870BC">
        <w:rPr>
          <w:rFonts w:ascii="Arial" w:hAnsi="Arial" w:cs="Arial"/>
          <w:b/>
        </w:rPr>
        <w:t xml:space="preserve">      Equipe Multidisciplinar</w:t>
      </w:r>
    </w:p>
    <w:p w:rsidR="00752FB4" w:rsidRPr="005870BC" w:rsidRDefault="00752FB4" w:rsidP="00752FB4">
      <w:pPr>
        <w:numPr>
          <w:ilvl w:val="0"/>
          <w:numId w:val="1"/>
        </w:numPr>
        <w:spacing w:line="360" w:lineRule="auto"/>
        <w:jc w:val="both"/>
        <w:rPr>
          <w:rFonts w:ascii="Arial" w:hAnsi="Arial" w:cs="Arial"/>
          <w:b/>
        </w:rPr>
      </w:pPr>
      <w:r w:rsidRPr="005870BC">
        <w:rPr>
          <w:rFonts w:ascii="Arial" w:hAnsi="Arial" w:cs="Arial"/>
        </w:rPr>
        <w:t xml:space="preserve">Professor    Autor                                                       </w:t>
      </w:r>
      <w:r>
        <w:rPr>
          <w:rFonts w:ascii="Arial" w:hAnsi="Arial" w:cs="Arial"/>
        </w:rPr>
        <w:t xml:space="preserve">  </w:t>
      </w:r>
      <w:r w:rsidRPr="005870BC">
        <w:rPr>
          <w:rFonts w:ascii="Arial" w:hAnsi="Arial" w:cs="Arial"/>
          <w:b/>
        </w:rPr>
        <w:t>10</w:t>
      </w:r>
    </w:p>
    <w:p w:rsidR="00752FB4" w:rsidRPr="005870BC" w:rsidRDefault="00752FB4" w:rsidP="00752FB4">
      <w:pPr>
        <w:numPr>
          <w:ilvl w:val="0"/>
          <w:numId w:val="1"/>
        </w:numPr>
        <w:spacing w:line="360" w:lineRule="auto"/>
        <w:jc w:val="both"/>
        <w:rPr>
          <w:rFonts w:ascii="Arial" w:hAnsi="Arial" w:cs="Arial"/>
        </w:rPr>
      </w:pPr>
      <w:r w:rsidRPr="005870BC">
        <w:rPr>
          <w:rFonts w:ascii="Arial" w:hAnsi="Arial" w:cs="Arial"/>
        </w:rPr>
        <w:t xml:space="preserve">Professor  Especialista </w:t>
      </w:r>
      <w:smartTag w:uri="urn:schemas-microsoft-com:office:smarttags" w:element="PersonName">
        <w:smartTagPr>
          <w:attr w:name="ProductID" w:val="em Linguagem EAD"/>
        </w:smartTagPr>
        <w:r w:rsidRPr="005870BC">
          <w:rPr>
            <w:rFonts w:ascii="Arial" w:hAnsi="Arial" w:cs="Arial"/>
          </w:rPr>
          <w:t>em Linguagem EAD</w:t>
        </w:r>
      </w:smartTag>
      <w:r w:rsidRPr="005870BC">
        <w:rPr>
          <w:rFonts w:ascii="Arial" w:hAnsi="Arial" w:cs="Arial"/>
        </w:rPr>
        <w:t xml:space="preserve">                 </w:t>
      </w:r>
      <w:r>
        <w:rPr>
          <w:rFonts w:ascii="Arial" w:hAnsi="Arial" w:cs="Arial"/>
        </w:rPr>
        <w:t xml:space="preserve">   </w:t>
      </w:r>
      <w:r w:rsidRPr="005870BC">
        <w:rPr>
          <w:rFonts w:ascii="Arial" w:hAnsi="Arial" w:cs="Arial"/>
          <w:b/>
        </w:rPr>
        <w:t>3</w:t>
      </w:r>
    </w:p>
    <w:p w:rsidR="00752FB4" w:rsidRPr="005870BC" w:rsidRDefault="00752FB4" w:rsidP="00752FB4">
      <w:pPr>
        <w:numPr>
          <w:ilvl w:val="0"/>
          <w:numId w:val="1"/>
        </w:numPr>
        <w:jc w:val="both"/>
        <w:rPr>
          <w:rFonts w:ascii="Arial" w:hAnsi="Arial" w:cs="Arial"/>
        </w:rPr>
      </w:pPr>
      <w:r w:rsidRPr="005870BC">
        <w:rPr>
          <w:rFonts w:ascii="Arial" w:hAnsi="Arial" w:cs="Arial"/>
        </w:rPr>
        <w:t xml:space="preserve">Professor Revisor                                                      </w:t>
      </w:r>
      <w:r w:rsidRPr="005870BC">
        <w:rPr>
          <w:rFonts w:ascii="Arial" w:hAnsi="Arial" w:cs="Arial"/>
          <w:b/>
        </w:rPr>
        <w:t xml:space="preserve">   </w:t>
      </w:r>
      <w:r>
        <w:rPr>
          <w:rFonts w:ascii="Arial" w:hAnsi="Arial" w:cs="Arial"/>
          <w:b/>
        </w:rPr>
        <w:t xml:space="preserve"> </w:t>
      </w:r>
      <w:r w:rsidRPr="005870BC">
        <w:rPr>
          <w:rFonts w:ascii="Arial" w:hAnsi="Arial" w:cs="Arial"/>
          <w:b/>
        </w:rPr>
        <w:t>2</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Professor Validador                                                      </w:t>
      </w:r>
      <w:r>
        <w:rPr>
          <w:rFonts w:ascii="Arial" w:hAnsi="Arial" w:cs="Arial"/>
        </w:rPr>
        <w:t xml:space="preserve"> </w:t>
      </w:r>
      <w:r w:rsidRPr="005870BC">
        <w:rPr>
          <w:rFonts w:ascii="Arial" w:hAnsi="Arial" w:cs="Arial"/>
          <w:b/>
        </w:rPr>
        <w:t>2</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Webdesigner                                                               </w:t>
      </w:r>
      <w:r>
        <w:rPr>
          <w:rFonts w:ascii="Arial" w:hAnsi="Arial" w:cs="Arial"/>
        </w:rPr>
        <w:t xml:space="preserve">  </w:t>
      </w:r>
      <w:r w:rsidRPr="005870BC">
        <w:rPr>
          <w:rFonts w:ascii="Arial" w:hAnsi="Arial" w:cs="Arial"/>
          <w:b/>
        </w:rPr>
        <w:t xml:space="preserve">2 </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Ilustrador Gráfico                                                         </w:t>
      </w:r>
      <w:r>
        <w:rPr>
          <w:rFonts w:ascii="Arial" w:hAnsi="Arial" w:cs="Arial"/>
        </w:rPr>
        <w:t xml:space="preserve">  </w:t>
      </w:r>
      <w:r w:rsidRPr="005870BC">
        <w:rPr>
          <w:rFonts w:ascii="Arial" w:hAnsi="Arial" w:cs="Arial"/>
          <w:b/>
        </w:rPr>
        <w:t>2</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Webmaster                                                                  </w:t>
      </w:r>
      <w:r>
        <w:rPr>
          <w:rFonts w:ascii="Arial" w:hAnsi="Arial" w:cs="Arial"/>
        </w:rPr>
        <w:t xml:space="preserve"> </w:t>
      </w:r>
      <w:r w:rsidRPr="005870BC">
        <w:rPr>
          <w:rFonts w:ascii="Arial" w:hAnsi="Arial" w:cs="Arial"/>
          <w:b/>
        </w:rPr>
        <w:t>2</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Designer Instrucional                                                   </w:t>
      </w:r>
      <w:r>
        <w:rPr>
          <w:rFonts w:ascii="Arial" w:hAnsi="Arial" w:cs="Arial"/>
        </w:rPr>
        <w:t xml:space="preserve"> </w:t>
      </w:r>
      <w:r w:rsidRPr="005870BC">
        <w:rPr>
          <w:rFonts w:ascii="Arial" w:hAnsi="Arial" w:cs="Arial"/>
          <w:b/>
        </w:rPr>
        <w:t>2</w:t>
      </w:r>
    </w:p>
    <w:p w:rsidR="00752FB4" w:rsidRPr="005870BC" w:rsidRDefault="00752FB4" w:rsidP="00752FB4">
      <w:pPr>
        <w:numPr>
          <w:ilvl w:val="0"/>
          <w:numId w:val="1"/>
        </w:numPr>
        <w:jc w:val="both"/>
        <w:rPr>
          <w:rFonts w:ascii="Arial" w:hAnsi="Arial" w:cs="Arial"/>
        </w:rPr>
      </w:pPr>
      <w:r w:rsidRPr="005870BC">
        <w:rPr>
          <w:rFonts w:ascii="Arial" w:hAnsi="Arial" w:cs="Arial"/>
        </w:rPr>
        <w:t xml:space="preserve">Produtor de Vídeo                                                        </w:t>
      </w:r>
      <w:r>
        <w:rPr>
          <w:rFonts w:ascii="Arial" w:hAnsi="Arial" w:cs="Arial"/>
        </w:rPr>
        <w:t xml:space="preserve"> </w:t>
      </w:r>
      <w:r w:rsidRPr="005870BC">
        <w:rPr>
          <w:rFonts w:ascii="Arial" w:hAnsi="Arial" w:cs="Arial"/>
          <w:b/>
        </w:rPr>
        <w:t>1</w:t>
      </w:r>
    </w:p>
    <w:p w:rsidR="00752FB4" w:rsidRPr="005870BC" w:rsidRDefault="00752FB4" w:rsidP="00752FB4">
      <w:pPr>
        <w:numPr>
          <w:ilvl w:val="0"/>
          <w:numId w:val="1"/>
        </w:numPr>
        <w:jc w:val="both"/>
        <w:rPr>
          <w:rFonts w:ascii="Arial" w:hAnsi="Arial" w:cs="Arial"/>
          <w:b/>
        </w:rPr>
      </w:pPr>
      <w:r w:rsidRPr="005870BC">
        <w:rPr>
          <w:rFonts w:ascii="Arial" w:hAnsi="Arial" w:cs="Arial"/>
        </w:rPr>
        <w:t xml:space="preserve">Editor de Vídeo                                                            </w:t>
      </w:r>
      <w:r>
        <w:rPr>
          <w:rFonts w:ascii="Arial" w:hAnsi="Arial" w:cs="Arial"/>
        </w:rPr>
        <w:t xml:space="preserve"> </w:t>
      </w:r>
      <w:r w:rsidRPr="005870BC">
        <w:rPr>
          <w:rFonts w:ascii="Arial" w:hAnsi="Arial" w:cs="Arial"/>
          <w:b/>
        </w:rPr>
        <w:t>2</w:t>
      </w:r>
    </w:p>
    <w:p w:rsidR="00752FB4" w:rsidRPr="005870BC" w:rsidRDefault="00752FB4" w:rsidP="00752FB4">
      <w:pPr>
        <w:spacing w:line="360" w:lineRule="auto"/>
        <w:jc w:val="both"/>
        <w:rPr>
          <w:rFonts w:ascii="Arial" w:hAnsi="Arial" w:cs="Arial"/>
          <w:b/>
        </w:rPr>
      </w:pPr>
      <w:r w:rsidRPr="005870BC">
        <w:rPr>
          <w:rFonts w:ascii="Arial" w:hAnsi="Arial" w:cs="Arial"/>
          <w:b/>
        </w:rPr>
        <w:t xml:space="preserve"> </w:t>
      </w:r>
    </w:p>
    <w:p w:rsidR="00752FB4" w:rsidRPr="005870BC" w:rsidRDefault="00752FB4" w:rsidP="00752FB4">
      <w:pPr>
        <w:spacing w:line="360" w:lineRule="auto"/>
        <w:jc w:val="both"/>
        <w:rPr>
          <w:rFonts w:ascii="Arial" w:hAnsi="Arial" w:cs="Arial"/>
          <w:b/>
        </w:rPr>
      </w:pPr>
      <w:r w:rsidRPr="005870BC">
        <w:rPr>
          <w:rFonts w:ascii="Arial" w:hAnsi="Arial" w:cs="Arial"/>
          <w:b/>
        </w:rPr>
        <w:t xml:space="preserve">           Equipe Técnico/administrativa</w:t>
      </w:r>
    </w:p>
    <w:p w:rsidR="00752FB4" w:rsidRPr="005870BC" w:rsidRDefault="00752FB4" w:rsidP="00752FB4">
      <w:pPr>
        <w:numPr>
          <w:ilvl w:val="0"/>
          <w:numId w:val="19"/>
        </w:numPr>
        <w:spacing w:line="360" w:lineRule="auto"/>
        <w:jc w:val="both"/>
        <w:rPr>
          <w:rFonts w:ascii="Arial" w:hAnsi="Arial" w:cs="Arial"/>
          <w:b/>
        </w:rPr>
      </w:pPr>
      <w:r w:rsidRPr="005870BC">
        <w:rPr>
          <w:rFonts w:ascii="Arial" w:hAnsi="Arial" w:cs="Arial"/>
        </w:rPr>
        <w:t xml:space="preserve">Secretaria(o)                                                           </w:t>
      </w:r>
      <w:r>
        <w:rPr>
          <w:rFonts w:ascii="Arial" w:hAnsi="Arial" w:cs="Arial"/>
        </w:rPr>
        <w:t xml:space="preserve">   </w:t>
      </w:r>
      <w:r w:rsidR="00F57A14">
        <w:rPr>
          <w:rFonts w:ascii="Arial" w:hAnsi="Arial" w:cs="Arial"/>
        </w:rPr>
        <w:t xml:space="preserve"> </w:t>
      </w:r>
      <w:r>
        <w:rPr>
          <w:rFonts w:ascii="Arial" w:hAnsi="Arial" w:cs="Arial"/>
        </w:rPr>
        <w:t xml:space="preserve">  </w:t>
      </w:r>
      <w:r w:rsidRPr="005870BC">
        <w:rPr>
          <w:rFonts w:ascii="Arial" w:hAnsi="Arial" w:cs="Arial"/>
          <w:b/>
        </w:rPr>
        <w:t>1</w:t>
      </w:r>
    </w:p>
    <w:p w:rsidR="00752FB4" w:rsidRPr="005870BC" w:rsidRDefault="00752FB4" w:rsidP="00752FB4">
      <w:pPr>
        <w:numPr>
          <w:ilvl w:val="0"/>
          <w:numId w:val="19"/>
        </w:numPr>
        <w:spacing w:line="360" w:lineRule="auto"/>
        <w:jc w:val="both"/>
        <w:rPr>
          <w:rFonts w:ascii="Arial" w:hAnsi="Arial" w:cs="Arial"/>
        </w:rPr>
      </w:pPr>
      <w:r w:rsidRPr="005870BC">
        <w:rPr>
          <w:rFonts w:ascii="Arial" w:hAnsi="Arial" w:cs="Arial"/>
        </w:rPr>
        <w:t xml:space="preserve">Auxiliar Administrativo                                            </w:t>
      </w:r>
      <w:r>
        <w:rPr>
          <w:rFonts w:ascii="Arial" w:hAnsi="Arial" w:cs="Arial"/>
        </w:rPr>
        <w:t xml:space="preserve">     </w:t>
      </w:r>
      <w:r w:rsidRPr="005870BC">
        <w:rPr>
          <w:rFonts w:ascii="Arial" w:hAnsi="Arial" w:cs="Arial"/>
          <w:b/>
        </w:rPr>
        <w:t xml:space="preserve"> </w:t>
      </w:r>
      <w:r w:rsidR="00F57A14">
        <w:rPr>
          <w:rFonts w:ascii="Arial" w:hAnsi="Arial" w:cs="Arial"/>
          <w:b/>
        </w:rPr>
        <w:t xml:space="preserve"> </w:t>
      </w:r>
      <w:r w:rsidRPr="005870BC">
        <w:rPr>
          <w:rFonts w:ascii="Arial" w:hAnsi="Arial" w:cs="Arial"/>
          <w:b/>
        </w:rPr>
        <w:t>1</w:t>
      </w:r>
    </w:p>
    <w:p w:rsidR="00752FB4" w:rsidRPr="005870BC" w:rsidRDefault="00752FB4" w:rsidP="00752FB4">
      <w:pPr>
        <w:numPr>
          <w:ilvl w:val="0"/>
          <w:numId w:val="19"/>
        </w:numPr>
        <w:spacing w:line="360" w:lineRule="auto"/>
        <w:jc w:val="both"/>
        <w:rPr>
          <w:rFonts w:ascii="Arial" w:hAnsi="Arial" w:cs="Arial"/>
          <w:b/>
        </w:rPr>
      </w:pPr>
      <w:r w:rsidRPr="005870BC">
        <w:rPr>
          <w:rFonts w:ascii="Arial" w:hAnsi="Arial" w:cs="Arial"/>
        </w:rPr>
        <w:t xml:space="preserve">Técnicos de suporte tecnológico                             </w:t>
      </w:r>
      <w:r>
        <w:rPr>
          <w:rFonts w:ascii="Arial" w:hAnsi="Arial" w:cs="Arial"/>
        </w:rPr>
        <w:t xml:space="preserve">      </w:t>
      </w:r>
      <w:r w:rsidRPr="005870BC">
        <w:rPr>
          <w:rFonts w:ascii="Arial" w:hAnsi="Arial" w:cs="Arial"/>
          <w:b/>
        </w:rPr>
        <w:t>2</w:t>
      </w:r>
    </w:p>
    <w:p w:rsidR="00752FB4" w:rsidRPr="005870BC" w:rsidRDefault="00752FB4" w:rsidP="00752FB4">
      <w:pPr>
        <w:spacing w:line="360" w:lineRule="auto"/>
        <w:ind w:left="360"/>
        <w:jc w:val="both"/>
        <w:rPr>
          <w:rFonts w:ascii="Arial" w:hAnsi="Arial" w:cs="Arial"/>
        </w:rPr>
      </w:pPr>
    </w:p>
    <w:p w:rsidR="00752FB4" w:rsidRPr="005870BC" w:rsidRDefault="00752FB4" w:rsidP="00752FB4">
      <w:pPr>
        <w:numPr>
          <w:ilvl w:val="0"/>
          <w:numId w:val="5"/>
        </w:numPr>
        <w:tabs>
          <w:tab w:val="clear" w:pos="720"/>
          <w:tab w:val="num" w:pos="360"/>
        </w:tabs>
        <w:spacing w:line="360" w:lineRule="auto"/>
        <w:ind w:hanging="720"/>
        <w:jc w:val="both"/>
        <w:rPr>
          <w:rFonts w:ascii="Arial" w:hAnsi="Arial" w:cs="Arial"/>
          <w:b/>
        </w:rPr>
      </w:pPr>
      <w:r w:rsidRPr="005870BC">
        <w:rPr>
          <w:rFonts w:ascii="Arial" w:hAnsi="Arial" w:cs="Arial"/>
          <w:b/>
        </w:rPr>
        <w:t xml:space="preserve">Colegiado do Curso: </w:t>
      </w:r>
    </w:p>
    <w:p w:rsidR="00752FB4" w:rsidRPr="005870BC" w:rsidRDefault="00752FB4" w:rsidP="00752FB4">
      <w:pPr>
        <w:spacing w:line="360" w:lineRule="auto"/>
        <w:ind w:left="360"/>
        <w:jc w:val="both"/>
        <w:rPr>
          <w:rFonts w:ascii="Arial" w:hAnsi="Arial" w:cs="Arial"/>
        </w:rPr>
      </w:pPr>
      <w:r w:rsidRPr="005870BC">
        <w:rPr>
          <w:rFonts w:ascii="Arial" w:hAnsi="Arial" w:cs="Arial"/>
        </w:rPr>
        <w:tab/>
        <w:t xml:space="preserve">Será composto dos coordenadores, um representante dos tutores, um representante dos alunos, um membro da Secretaria de educação do Município onde esta localizado o pólo. </w:t>
      </w:r>
    </w:p>
    <w:p w:rsidR="00752FB4" w:rsidRPr="005870BC" w:rsidRDefault="00752FB4" w:rsidP="00752FB4">
      <w:pPr>
        <w:spacing w:line="360" w:lineRule="auto"/>
        <w:ind w:left="360"/>
        <w:jc w:val="both"/>
        <w:rPr>
          <w:rFonts w:ascii="Arial" w:hAnsi="Arial" w:cs="Arial"/>
        </w:rPr>
      </w:pP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b/>
        </w:rPr>
        <w:t>Capacitação Profissional</w:t>
      </w:r>
    </w:p>
    <w:p w:rsidR="00752FB4" w:rsidRPr="005870BC" w:rsidRDefault="00752FB4" w:rsidP="00752FB4">
      <w:pPr>
        <w:spacing w:line="360" w:lineRule="auto"/>
        <w:jc w:val="both"/>
        <w:rPr>
          <w:rFonts w:ascii="Arial" w:hAnsi="Arial" w:cs="Arial"/>
        </w:rPr>
      </w:pPr>
      <w:r w:rsidRPr="005870BC">
        <w:rPr>
          <w:rFonts w:ascii="Arial" w:hAnsi="Arial" w:cs="Arial"/>
        </w:rPr>
        <w:t>Os profissionais das equipes Multidisciplinar e Técnico/administrativa(secretaria) e coordenadores farão juntamente com os candidatos a tutores o curso de especialização em tutoria que será ministrado pela UFPB, com base no Curso de Pós-Graduação Lato Senso em Tutoria para as Licenciaturas Diversas a Distância, este curso  com 360horas, semi-presencial e com duração de 3 meses, que deverá estar concluído antes do inicio do primeiro semestre letivo. O curso está assim programado:</w:t>
      </w:r>
    </w:p>
    <w:p w:rsidR="00752FB4" w:rsidRPr="005870BC" w:rsidRDefault="00752FB4" w:rsidP="00752FB4">
      <w:pPr>
        <w:spacing w:line="360" w:lineRule="auto"/>
        <w:jc w:val="both"/>
        <w:rPr>
          <w:rFonts w:ascii="Arial" w:hAnsi="Arial" w:cs="Arial"/>
        </w:rPr>
      </w:pPr>
    </w:p>
    <w:p w:rsidR="00752FB4" w:rsidRPr="005870BC" w:rsidRDefault="00752FB4" w:rsidP="00752FB4">
      <w:pPr>
        <w:pStyle w:val="Corpodetexto"/>
        <w:rPr>
          <w:b/>
          <w:color w:val="000000"/>
          <w:sz w:val="22"/>
          <w:szCs w:val="22"/>
        </w:rPr>
      </w:pPr>
      <w:r w:rsidRPr="005870BC">
        <w:rPr>
          <w:b/>
          <w:color w:val="000000"/>
          <w:sz w:val="22"/>
          <w:szCs w:val="22"/>
        </w:rPr>
        <w:t>Curso de Capacitação de Professores e Tutores para Educação a Distância</w:t>
      </w:r>
    </w:p>
    <w:p w:rsidR="00752FB4" w:rsidRPr="005870BC" w:rsidRDefault="00752FB4" w:rsidP="00752FB4">
      <w:pPr>
        <w:jc w:val="center"/>
        <w:rPr>
          <w:rFonts w:ascii="Arial" w:hAnsi="Arial" w:cs="Arial"/>
          <w:b/>
          <w:bCs/>
          <w:color w:val="000000"/>
          <w:u w:val="single"/>
        </w:rPr>
      </w:pPr>
    </w:p>
    <w:p w:rsidR="00752FB4" w:rsidRPr="005870BC" w:rsidRDefault="00752FB4" w:rsidP="00752FB4">
      <w:pPr>
        <w:jc w:val="both"/>
        <w:rPr>
          <w:rFonts w:ascii="Arial" w:hAnsi="Arial" w:cs="Arial"/>
          <w:b/>
          <w:bCs/>
          <w:color w:val="000000"/>
          <w:u w:val="single"/>
        </w:rPr>
      </w:pPr>
    </w:p>
    <w:p w:rsidR="00752FB4" w:rsidRPr="005870BC" w:rsidRDefault="00752FB4" w:rsidP="00752FB4">
      <w:pPr>
        <w:jc w:val="both"/>
        <w:rPr>
          <w:rFonts w:ascii="Arial" w:hAnsi="Arial" w:cs="Arial"/>
          <w:color w:val="000000"/>
        </w:rPr>
      </w:pPr>
      <w:r w:rsidRPr="005870BC">
        <w:rPr>
          <w:rFonts w:ascii="Arial" w:hAnsi="Arial" w:cs="Arial"/>
          <w:b/>
          <w:bCs/>
          <w:color w:val="000000"/>
          <w:u w:val="single"/>
        </w:rPr>
        <w:t>Descrição do Curso:</w:t>
      </w:r>
      <w:r w:rsidRPr="005870BC">
        <w:rPr>
          <w:rFonts w:ascii="Arial" w:hAnsi="Arial" w:cs="Arial"/>
          <w:color w:val="000000"/>
        </w:rPr>
        <w:t xml:space="preserve"> Curso de Especialização (360 horas), a distância, modular, com três momentos presenciais (30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b/>
          <w:bCs/>
          <w:color w:val="000000"/>
          <w:u w:val="single"/>
        </w:rPr>
        <w:t>Estrutura do Curso:</w:t>
      </w:r>
      <w:r w:rsidRPr="005870BC">
        <w:rPr>
          <w:rFonts w:ascii="Arial" w:hAnsi="Arial" w:cs="Arial"/>
          <w:color w:val="000000"/>
        </w:rPr>
        <w:t xml:space="preserve"> </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b/>
          <w:color w:val="000000"/>
        </w:rPr>
      </w:pPr>
      <w:r w:rsidRPr="005870BC">
        <w:rPr>
          <w:rFonts w:ascii="Arial" w:hAnsi="Arial" w:cs="Arial"/>
          <w:b/>
          <w:color w:val="000000"/>
        </w:rPr>
        <w:t>Módulo 1: Fundamentos da EAD (75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Presencial</w:t>
      </w:r>
      <w:r w:rsidRPr="005870BC">
        <w:rPr>
          <w:rFonts w:ascii="Arial" w:hAnsi="Arial" w:cs="Arial"/>
          <w:color w:val="000000"/>
        </w:rPr>
        <w:t xml:space="preserve"> (10 horas) – Curso de Tutoria: apresentação dos objetivos, formato, conteúdos e metodologia do curso. Oficina de uso do AVE para o Curso de Tutoria. Entrega do material impresso.</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a distância utilizando a Plataforma Moodle</w:t>
      </w:r>
      <w:r w:rsidRPr="005870BC">
        <w:rPr>
          <w:rFonts w:ascii="Arial" w:hAnsi="Arial" w:cs="Arial"/>
          <w:color w:val="000000"/>
        </w:rPr>
        <w:t xml:space="preserve"> (65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lastRenderedPageBreak/>
        <w:t>História e Princípios da EAD (15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Políticas e Legislação da EAD (15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Estrutura e Funcionamento da EAD (15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Atividades Práticas de Tutoria (20 horas)</w:t>
      </w:r>
    </w:p>
    <w:p w:rsidR="00752FB4" w:rsidRPr="005870BC" w:rsidRDefault="00752FB4" w:rsidP="00752FB4">
      <w:pPr>
        <w:ind w:left="1416" w:firstLine="708"/>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color w:val="000000"/>
        </w:rPr>
        <w:t xml:space="preserve">                                             </w:t>
      </w:r>
    </w:p>
    <w:p w:rsidR="00752FB4" w:rsidRPr="005870BC" w:rsidRDefault="00752FB4" w:rsidP="00752FB4">
      <w:pPr>
        <w:jc w:val="both"/>
        <w:rPr>
          <w:rFonts w:ascii="Arial" w:hAnsi="Arial" w:cs="Arial"/>
          <w:b/>
          <w:color w:val="000000"/>
        </w:rPr>
      </w:pPr>
      <w:r w:rsidRPr="005870BC">
        <w:rPr>
          <w:rFonts w:ascii="Arial" w:hAnsi="Arial" w:cs="Arial"/>
          <w:b/>
          <w:color w:val="000000"/>
        </w:rPr>
        <w:t>Módulo 2: Metodologias de Ensino em EAD (150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Presencial</w:t>
      </w:r>
      <w:r w:rsidRPr="005870BC">
        <w:rPr>
          <w:rFonts w:ascii="Arial" w:hAnsi="Arial" w:cs="Arial"/>
          <w:color w:val="000000"/>
        </w:rPr>
        <w:t xml:space="preserve"> (10 horas) – Avaliação da aprendizagem do Módulo 1. Apresentação do Módulo 2.</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a distância utilizando a Plataforma Moodle</w:t>
      </w:r>
      <w:r w:rsidRPr="005870BC">
        <w:rPr>
          <w:rFonts w:ascii="Arial" w:hAnsi="Arial" w:cs="Arial"/>
          <w:color w:val="000000"/>
        </w:rPr>
        <w:t xml:space="preserve"> (140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Psicologia da Aprendizagem aplicada a EAD (30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Práticas de Ensino aplicadas a EAD (45 horas)</w:t>
      </w:r>
    </w:p>
    <w:p w:rsidR="00752FB4" w:rsidRPr="005870BC" w:rsidRDefault="00752FB4" w:rsidP="00752FB4">
      <w:pPr>
        <w:pStyle w:val="Recuodecorpodetexto"/>
        <w:ind w:hanging="494"/>
        <w:rPr>
          <w:rFonts w:ascii="Arial" w:hAnsi="Arial" w:cs="Arial"/>
          <w:color w:val="000000"/>
          <w:sz w:val="22"/>
          <w:szCs w:val="22"/>
        </w:rPr>
      </w:pPr>
      <w:r w:rsidRPr="005870BC">
        <w:rPr>
          <w:rFonts w:ascii="Arial" w:hAnsi="Arial" w:cs="Arial"/>
          <w:color w:val="000000"/>
          <w:sz w:val="22"/>
          <w:szCs w:val="22"/>
        </w:rPr>
        <w:t>Acompanhamento e avaliação da aprendizagem em EAD (45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Atividades Práticas de Tutoria (20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b/>
          <w:color w:val="000000"/>
        </w:rPr>
      </w:pPr>
      <w:r w:rsidRPr="005870BC">
        <w:rPr>
          <w:rFonts w:ascii="Arial" w:hAnsi="Arial" w:cs="Arial"/>
          <w:b/>
          <w:color w:val="000000"/>
        </w:rPr>
        <w:t>Módulo 3: Comunicação em EAD (135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Presencial</w:t>
      </w:r>
      <w:r w:rsidRPr="005870BC">
        <w:rPr>
          <w:rFonts w:ascii="Arial" w:hAnsi="Arial" w:cs="Arial"/>
          <w:color w:val="000000"/>
        </w:rPr>
        <w:t xml:space="preserve"> (10 horas) – Avaliação da aprendizagem do Módulo 2. Apresentação do Módulo 3.</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i/>
          <w:iCs/>
          <w:color w:val="000000"/>
        </w:rPr>
        <w:t>Parte a distância utilizando a Plataforma Moodle</w:t>
      </w:r>
      <w:r w:rsidRPr="005870BC">
        <w:rPr>
          <w:rFonts w:ascii="Arial" w:hAnsi="Arial" w:cs="Arial"/>
          <w:color w:val="000000"/>
        </w:rPr>
        <w:t xml:space="preserve"> (125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Meios de Comunicação aplicada a EAD (45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Ambientes Virtuais de Ensino (45 horas)</w:t>
      </w:r>
    </w:p>
    <w:p w:rsidR="00752FB4" w:rsidRPr="005870BC" w:rsidRDefault="00752FB4" w:rsidP="00752FB4">
      <w:pPr>
        <w:ind w:left="1416" w:firstLine="708"/>
        <w:jc w:val="both"/>
        <w:rPr>
          <w:rFonts w:ascii="Arial" w:hAnsi="Arial" w:cs="Arial"/>
          <w:color w:val="000000"/>
        </w:rPr>
      </w:pPr>
      <w:r w:rsidRPr="005870BC">
        <w:rPr>
          <w:rFonts w:ascii="Arial" w:hAnsi="Arial" w:cs="Arial"/>
          <w:color w:val="000000"/>
        </w:rPr>
        <w:t>Atividades Práticas de Tutoria (35 horas)</w:t>
      </w:r>
    </w:p>
    <w:p w:rsidR="00752FB4" w:rsidRPr="005870BC" w:rsidRDefault="00752FB4" w:rsidP="00752FB4">
      <w:pPr>
        <w:jc w:val="both"/>
        <w:rPr>
          <w:rFonts w:ascii="Arial" w:hAnsi="Arial" w:cs="Arial"/>
          <w:color w:val="000000"/>
        </w:rPr>
      </w:pPr>
    </w:p>
    <w:p w:rsidR="00752FB4" w:rsidRPr="005870BC" w:rsidRDefault="00752FB4" w:rsidP="00752FB4">
      <w:pPr>
        <w:jc w:val="both"/>
        <w:rPr>
          <w:rFonts w:ascii="Arial" w:hAnsi="Arial" w:cs="Arial"/>
          <w:color w:val="000000"/>
        </w:rPr>
      </w:pPr>
      <w:r w:rsidRPr="005870BC">
        <w:rPr>
          <w:rFonts w:ascii="Arial" w:hAnsi="Arial" w:cs="Arial"/>
          <w:color w:val="000000"/>
        </w:rPr>
        <w:t>As atividades práticas de tutoria são atividades de resolução de problemas de casos similares aos que irão ser enfrentados pelos tutores (simulações), nos cursos em que atuarão. Estas atividades irão delinear a monografia de conclusão de curso dos alunos, que é a avaliação final.</w:t>
      </w:r>
    </w:p>
    <w:p w:rsidR="00752FB4" w:rsidRPr="005870BC" w:rsidRDefault="00752FB4" w:rsidP="00752FB4">
      <w:pPr>
        <w:spacing w:line="360" w:lineRule="auto"/>
        <w:jc w:val="both"/>
        <w:rPr>
          <w:rFonts w:ascii="Arial" w:hAnsi="Arial" w:cs="Arial"/>
        </w:rPr>
      </w:pPr>
      <w:r w:rsidRPr="005870BC">
        <w:rPr>
          <w:rFonts w:ascii="Arial" w:hAnsi="Arial" w:cs="Arial"/>
        </w:rPr>
        <w:t>Além disso promoveremos seminários para discutir sobre a EAD e em outros momentos, como final de cada semestre letivo, teremos seminários de atualização e capacitação, se necessários teremos cursos em vez de seminários, onde usaremos a bibliografia existente  bem como as indicações dadas pela SEED.</w:t>
      </w:r>
    </w:p>
    <w:p w:rsidR="00752FB4" w:rsidRPr="005870BC" w:rsidRDefault="00752FB4" w:rsidP="00752FB4">
      <w:pPr>
        <w:spacing w:line="360" w:lineRule="auto"/>
        <w:jc w:val="both"/>
        <w:rPr>
          <w:rFonts w:ascii="Arial" w:hAnsi="Arial" w:cs="Arial"/>
        </w:rPr>
      </w:pPr>
    </w:p>
    <w:p w:rsidR="00752FB4" w:rsidRPr="005870BC" w:rsidRDefault="00752FB4" w:rsidP="00752FB4">
      <w:pPr>
        <w:spacing w:line="360" w:lineRule="auto"/>
        <w:jc w:val="both"/>
        <w:rPr>
          <w:rFonts w:ascii="Arial" w:hAnsi="Arial" w:cs="Arial"/>
          <w:b/>
        </w:rPr>
      </w:pPr>
      <w:r w:rsidRPr="005870BC">
        <w:rPr>
          <w:rFonts w:ascii="Arial" w:hAnsi="Arial" w:cs="Arial"/>
          <w:b/>
        </w:rPr>
        <w:t>3.1.6 Processo de comunicação-interação entre os   participantes</w:t>
      </w:r>
    </w:p>
    <w:p w:rsidR="00752FB4" w:rsidRPr="005870BC" w:rsidRDefault="00752FB4" w:rsidP="00752FB4">
      <w:pPr>
        <w:spacing w:line="360" w:lineRule="auto"/>
        <w:jc w:val="both"/>
        <w:rPr>
          <w:rFonts w:ascii="Arial" w:hAnsi="Arial" w:cs="Arial"/>
        </w:rPr>
      </w:pPr>
      <w:r w:rsidRPr="005870BC">
        <w:rPr>
          <w:rFonts w:ascii="Arial" w:hAnsi="Arial" w:cs="Arial"/>
        </w:rPr>
        <w:t xml:space="preserve">     Alem da disciplina </w:t>
      </w:r>
      <w:r w:rsidRPr="005870BC">
        <w:rPr>
          <w:rFonts w:ascii="Arial" w:hAnsi="Arial" w:cs="Arial"/>
          <w:b/>
        </w:rPr>
        <w:t>Introdução a EAD</w:t>
      </w:r>
      <w:r w:rsidRPr="005870BC">
        <w:rPr>
          <w:rFonts w:ascii="Arial" w:hAnsi="Arial" w:cs="Arial"/>
        </w:rPr>
        <w:t xml:space="preserve"> que será ministrada em um modulo inicial onde apresentaremos o curso como um todo e a ferramenta de trabalho a ser utilizada( plataforma), será elaborado um </w:t>
      </w:r>
      <w:r w:rsidRPr="005870BC">
        <w:rPr>
          <w:rFonts w:ascii="Arial" w:hAnsi="Arial" w:cs="Arial"/>
          <w:b/>
        </w:rPr>
        <w:t>manual</w:t>
      </w:r>
      <w:r w:rsidRPr="005870BC">
        <w:rPr>
          <w:rFonts w:ascii="Arial" w:hAnsi="Arial" w:cs="Arial"/>
        </w:rPr>
        <w:t xml:space="preserve"> do estudante a distância onde será especificado o funcionamento do curso de modo a segurar a comunicação/interatividade professor, aluno, tutores e pessoal de apoio. Para tanto serão levados em conta os seguintes aspectos:</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Apresentar como se dará a interação aluno/professor, ao longo do semestre e do curso.</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Quantificar o numero de professores disponíveis para o atendimento do aluno no semestre</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Informar aos alunos, desde o inicio do semestre, nomes, horários, formas e números para contacto com professores e pessoal de apoio</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Informar locais e datas de provas e datas limites para diferentes atividades como, matriculas, recuperação, e outras.</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lastRenderedPageBreak/>
        <w:t>Garantir que os alunos tenham sua evolução e dificuldades regularmente monitoradas, via a plataforma – com numero de acesso-, bate-papo, lista de presença nos pólos exercícios interativos onde veremos a participação dos aluno.</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 xml:space="preserve">Valer-se de modalidades comunicacionais sincrônicas  como teleconferências, chats na internet, fax, telefones, etc. </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Facilitar a interação entre alunos, sugerindo procedimentos e atividades, abrindo sites e espaços que incentivem a comunicação entre colegas de curso de diferentes pólos</w:t>
      </w:r>
    </w:p>
    <w:p w:rsidR="00752FB4" w:rsidRPr="005870BC" w:rsidRDefault="00752FB4" w:rsidP="00752FB4">
      <w:pPr>
        <w:numPr>
          <w:ilvl w:val="0"/>
          <w:numId w:val="20"/>
        </w:numPr>
        <w:spacing w:line="360" w:lineRule="auto"/>
        <w:jc w:val="both"/>
        <w:rPr>
          <w:rFonts w:ascii="Arial" w:hAnsi="Arial" w:cs="Arial"/>
        </w:rPr>
      </w:pPr>
      <w:r w:rsidRPr="005870BC">
        <w:rPr>
          <w:rFonts w:ascii="Arial" w:hAnsi="Arial" w:cs="Arial"/>
        </w:rPr>
        <w:t>Apresentar o fluxograma do curso.</w:t>
      </w:r>
    </w:p>
    <w:p w:rsidR="00752FB4" w:rsidRPr="00321C7B" w:rsidRDefault="00752FB4" w:rsidP="00752FB4">
      <w:pPr>
        <w:spacing w:line="360" w:lineRule="auto"/>
        <w:jc w:val="both"/>
        <w:rPr>
          <w:rFonts w:ascii="Arial" w:hAnsi="Arial" w:cs="Arial"/>
        </w:rPr>
      </w:pPr>
      <w:r w:rsidRPr="005870BC">
        <w:rPr>
          <w:rFonts w:ascii="Arial" w:hAnsi="Arial" w:cs="Arial"/>
        </w:rPr>
        <w:t xml:space="preserve"> </w:t>
      </w:r>
      <w:r>
        <w:rPr>
          <w:rFonts w:ascii="Arial" w:hAnsi="Arial" w:cs="Arial"/>
        </w:rPr>
        <w:t xml:space="preserve">      </w:t>
      </w:r>
    </w:p>
    <w:p w:rsidR="00752FB4" w:rsidRPr="00575FC4" w:rsidRDefault="00752FB4" w:rsidP="00752FB4">
      <w:pPr>
        <w:numPr>
          <w:ilvl w:val="1"/>
          <w:numId w:val="18"/>
        </w:numPr>
        <w:spacing w:line="360" w:lineRule="auto"/>
        <w:jc w:val="both"/>
        <w:rPr>
          <w:rFonts w:ascii="Arial" w:hAnsi="Arial" w:cs="Arial"/>
          <w:b/>
        </w:rPr>
      </w:pPr>
      <w:r w:rsidRPr="00575FC4">
        <w:rPr>
          <w:rFonts w:ascii="Arial" w:hAnsi="Arial" w:cs="Arial"/>
          <w:b/>
        </w:rPr>
        <w:t>Projeto do curso</w:t>
      </w:r>
    </w:p>
    <w:p w:rsidR="00752FB4" w:rsidRDefault="00752FB4" w:rsidP="00752FB4">
      <w:pPr>
        <w:spacing w:line="360" w:lineRule="auto"/>
        <w:ind w:left="240"/>
        <w:jc w:val="both"/>
        <w:rPr>
          <w:rFonts w:ascii="Arial" w:hAnsi="Arial" w:cs="Arial"/>
        </w:rPr>
      </w:pPr>
      <w:r>
        <w:rPr>
          <w:rFonts w:ascii="Arial" w:hAnsi="Arial" w:cs="Arial"/>
        </w:rPr>
        <w:t xml:space="preserve">  </w:t>
      </w:r>
    </w:p>
    <w:p w:rsidR="00752FB4" w:rsidRPr="00BF0D07" w:rsidRDefault="00752FB4" w:rsidP="00752FB4">
      <w:pPr>
        <w:spacing w:line="360" w:lineRule="auto"/>
        <w:jc w:val="both"/>
        <w:rPr>
          <w:rFonts w:ascii="Arial" w:hAnsi="Arial" w:cs="Arial"/>
          <w:b/>
        </w:rPr>
      </w:pPr>
      <w:r w:rsidRPr="00BF0D07">
        <w:rPr>
          <w:rFonts w:ascii="Arial" w:hAnsi="Arial" w:cs="Arial"/>
          <w:b/>
        </w:rPr>
        <w:t xml:space="preserve"> 3.2.1  Concepção do curso</w:t>
      </w:r>
    </w:p>
    <w:p w:rsidR="00752FB4" w:rsidRPr="00845AD2" w:rsidRDefault="00752FB4" w:rsidP="00752FB4">
      <w:pPr>
        <w:spacing w:line="360" w:lineRule="auto"/>
        <w:jc w:val="both"/>
        <w:rPr>
          <w:rFonts w:ascii="Arial" w:hAnsi="Arial" w:cs="Arial"/>
        </w:rPr>
      </w:pPr>
    </w:p>
    <w:p w:rsidR="00752FB4" w:rsidRPr="00575FC4" w:rsidRDefault="00752FB4" w:rsidP="00752FB4">
      <w:pPr>
        <w:spacing w:line="360" w:lineRule="auto"/>
        <w:jc w:val="both"/>
        <w:rPr>
          <w:rFonts w:ascii="Arial" w:hAnsi="Arial" w:cs="Arial"/>
        </w:rPr>
      </w:pPr>
      <w:r w:rsidRPr="00845AD2">
        <w:rPr>
          <w:rFonts w:ascii="Arial" w:hAnsi="Arial" w:cs="Arial"/>
        </w:rPr>
        <w:tab/>
      </w:r>
      <w:r w:rsidRPr="00575FC4">
        <w:rPr>
          <w:rFonts w:ascii="Arial" w:hAnsi="Arial" w:cs="Arial"/>
        </w:rPr>
        <w:t>Entendemos que um curso de graduação a distância é essencialmente diferente de concebê-lo em sua modalidade presencial. A educação a distância tem características próprias que a faz particular em todos os aspectos que envolvem o processo ensino aprendizagem. A iniciar pela definição que a tomamos “A educação à distância se baseia em um diálogo didático mediado entre o professor (instituição) e o estudante que, localizado em espaço diferente daquele, aprende de forma independente (cooperativa)”. Assim, a educação a distância supõe um tipo de ensino em que o foco está no aluno e não na turma. Este aluno deve ser considerado como um sujeito do seu aprendizado, desenvolvendo autonomia e independência em relação ao professor, que o orienta no sentido do “aprender a aprender e aprender a fazer”.</w:t>
      </w:r>
    </w:p>
    <w:p w:rsidR="00752FB4" w:rsidRPr="00575FC4" w:rsidRDefault="00752FB4" w:rsidP="00752FB4">
      <w:pPr>
        <w:spacing w:line="360" w:lineRule="auto"/>
        <w:jc w:val="both"/>
        <w:rPr>
          <w:rFonts w:ascii="Arial" w:hAnsi="Arial" w:cs="Arial"/>
        </w:rPr>
      </w:pPr>
      <w:r w:rsidRPr="00575FC4">
        <w:rPr>
          <w:rFonts w:ascii="Arial" w:hAnsi="Arial" w:cs="Arial"/>
        </w:rPr>
        <w:tab/>
        <w:t>A presença e disponibilidade do tutor presencial e a distância (eventualmente presencial) é de importância fundamental como elemento motivador, mas também, e por isso mesmo, como estratégia de diminuição de possível evasão. A presença do tutor vem desempenhar o papel de articulação e suporte ao estudo cooperativo, de modo a garantir a construção coletiva do conhecimento.</w:t>
      </w:r>
    </w:p>
    <w:p w:rsidR="00752FB4" w:rsidRPr="00575FC4" w:rsidRDefault="00752FB4" w:rsidP="00752FB4">
      <w:pPr>
        <w:spacing w:line="360" w:lineRule="auto"/>
        <w:jc w:val="both"/>
        <w:rPr>
          <w:rFonts w:ascii="Arial" w:hAnsi="Arial" w:cs="Arial"/>
          <w:b/>
        </w:rPr>
      </w:pPr>
    </w:p>
    <w:p w:rsidR="00752FB4" w:rsidRPr="00575FC4" w:rsidRDefault="00752FB4" w:rsidP="00752FB4">
      <w:pPr>
        <w:spacing w:line="360" w:lineRule="auto"/>
        <w:jc w:val="both"/>
        <w:rPr>
          <w:rFonts w:ascii="Arial" w:hAnsi="Arial" w:cs="Arial"/>
          <w:b/>
        </w:rPr>
      </w:pPr>
      <w:r w:rsidRPr="00575FC4">
        <w:rPr>
          <w:rFonts w:ascii="Arial" w:hAnsi="Arial" w:cs="Arial"/>
          <w:b/>
        </w:rPr>
        <w:t>3.2.2  Objetivos do Curso e perfil profissional do egresso</w:t>
      </w:r>
    </w:p>
    <w:p w:rsidR="00752FB4" w:rsidRPr="00575FC4" w:rsidRDefault="00752FB4" w:rsidP="00752FB4">
      <w:pPr>
        <w:spacing w:line="360" w:lineRule="auto"/>
        <w:ind w:left="360"/>
        <w:jc w:val="both"/>
        <w:rPr>
          <w:rFonts w:ascii="Arial" w:hAnsi="Arial" w:cs="Arial"/>
        </w:rPr>
      </w:pPr>
    </w:p>
    <w:p w:rsidR="00752FB4" w:rsidRPr="00575FC4" w:rsidRDefault="00752FB4" w:rsidP="00752FB4">
      <w:pPr>
        <w:spacing w:line="360" w:lineRule="auto"/>
        <w:jc w:val="both"/>
        <w:rPr>
          <w:rFonts w:ascii="Arial" w:hAnsi="Arial" w:cs="Arial"/>
        </w:rPr>
      </w:pPr>
      <w:r w:rsidRPr="00575FC4">
        <w:rPr>
          <w:rFonts w:ascii="Arial" w:hAnsi="Arial" w:cs="Arial"/>
        </w:rPr>
        <w:tab/>
        <w:t>Garantir preferencialmente aos professores leigos em Matemática, dos municípios envolvidos no projeto, em exercícios, uma sólida formação de conteúdos matemáticos, formação pedagógica dirigida para o exercício da profissão, formação de conteúdos de áreas afins necessárias ao exercício do magistério e uma formação que possibilite a vivência crítica da realidade do ensino na região e no Estado em que vivemos, tornando-os capazes de proporcionar interdisciplinaridade com seus alunos e fazendo uma socialização do conhecimento. Também garantir as pessoas da região, principalmente aos jovens, a entrada na Universidade Pública permitindo assim a obtenção de uma Graduação em Matemática.</w:t>
      </w:r>
    </w:p>
    <w:p w:rsidR="00752FB4" w:rsidRPr="00575FC4" w:rsidRDefault="00752FB4" w:rsidP="00752FB4">
      <w:pPr>
        <w:widowControl w:val="0"/>
        <w:spacing w:line="360" w:lineRule="auto"/>
        <w:jc w:val="both"/>
        <w:rPr>
          <w:rFonts w:ascii="Arial" w:hAnsi="Arial" w:cs="Arial"/>
          <w:b/>
          <w:bCs/>
          <w:snapToGrid w:val="0"/>
        </w:rPr>
      </w:pPr>
      <w:r w:rsidRPr="00575FC4">
        <w:rPr>
          <w:rFonts w:ascii="Arial" w:hAnsi="Arial" w:cs="Arial"/>
        </w:rPr>
        <w:t xml:space="preserve">         </w:t>
      </w:r>
      <w:r w:rsidRPr="00575FC4">
        <w:rPr>
          <w:rFonts w:ascii="Arial" w:hAnsi="Arial" w:cs="Arial"/>
          <w:b/>
        </w:rPr>
        <w:t xml:space="preserve"> </w:t>
      </w:r>
      <w:r w:rsidRPr="00575FC4">
        <w:rPr>
          <w:rFonts w:ascii="Arial" w:hAnsi="Arial" w:cs="Arial"/>
        </w:rPr>
        <w:t xml:space="preserve">Com base tanto nas diretrizes curriculares para o curso de Licenciatura em Matemática </w:t>
      </w:r>
      <w:r w:rsidRPr="00575FC4">
        <w:rPr>
          <w:rFonts w:ascii="Arial" w:hAnsi="Arial" w:cs="Arial"/>
        </w:rPr>
        <w:lastRenderedPageBreak/>
        <w:t>quanto nas diretrizes curriculares nacionais para o ensino de Matemática, propõe-se que o profissional oriundo deste curso deverá apresentar um conhecimento sólido e abrangente</w:t>
      </w:r>
    </w:p>
    <w:p w:rsidR="00752FB4" w:rsidRPr="00575FC4" w:rsidRDefault="00752FB4" w:rsidP="00752FB4">
      <w:pPr>
        <w:widowControl w:val="0"/>
        <w:spacing w:line="360" w:lineRule="auto"/>
        <w:jc w:val="both"/>
        <w:rPr>
          <w:rFonts w:ascii="Arial" w:hAnsi="Arial" w:cs="Arial"/>
          <w:snapToGrid w:val="0"/>
        </w:rPr>
      </w:pPr>
      <w:r w:rsidRPr="00575FC4">
        <w:rPr>
          <w:rFonts w:ascii="Arial" w:hAnsi="Arial" w:cs="Arial"/>
          <w:snapToGrid w:val="0"/>
        </w:rPr>
        <w:t xml:space="preserve">     Um curso de Licenciatura em Matemática tem por objetivo formar um professor de Matemática para a segunda fase do Ensino Fundamental e para o Ensino Médio, com as seguintes características:</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Dominar o conhecimento matemático específico, compreendendo o modo de produção desta ciência, suas aplicações em várias áreas do conhecimento e sua importância para o exercício pleno da cidadania.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Ser capaz de trabalhar em grupos da sua ou de outras áreas, de maneira integrada, contribuindo para a construção do projeto político pedagógico, do espaço educativo onde atua e favorecer uma aprendizagem significativa para os alunos.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Saber empregar adequadamente os procedimentos dedutivos, indutivos ou analógicos de raciocínio matemático, na resolução de problemas, na sua relação pessoal com a matemática e na dinâmica de ensino-aprendizagem desta disciplina.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Compreender as especificidades de cada área de conhecimento da Matemática, integrando-as de modo significativo.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Dominar conhecimentos relativos à forma sobre como o aluno aprende, de modo a valorizar as potencialidades de desenvolvimento em cada faixa etária, favorecendo o desenvolvimento pleno de seus alunos.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Conhecer e dominar o alcance e limitações das diversas metodologias e materiais de apoio ao ensino, de modo a ser capaz de selecionar, em cada situação de ensino específica, qual o melhor procedimento a adotar, e de avalia</w:t>
      </w:r>
      <w:r>
        <w:rPr>
          <w:rFonts w:ascii="Arial" w:hAnsi="Arial" w:cs="Arial"/>
          <w:snapToGrid w:val="0"/>
        </w:rPr>
        <w:t>r</w:t>
      </w:r>
      <w:r w:rsidRPr="00575FC4">
        <w:rPr>
          <w:rFonts w:ascii="Arial" w:hAnsi="Arial" w:cs="Arial"/>
          <w:snapToGrid w:val="0"/>
        </w:rPr>
        <w:t xml:space="preserve"> os resultados de suas ações por diferentes caminhos e instrumentos, de forma continuada.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Compreender a importância do processo de formação profissional contínua,  procurando atualizar seus conhecimentos, considerando novas demandas sócio-culturais e dos seus alunos.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Conhecer as propostas ou parâmetros curriculares, bem como das diversas visões pedagógicas vigentes. Poder formular a sua própria concepção diante das correntes existentes. Vivência direta com a estrutura escolar vigente no país. </w:t>
      </w:r>
    </w:p>
    <w:p w:rsidR="00752FB4" w:rsidRPr="00575FC4" w:rsidRDefault="00752FB4" w:rsidP="00752FB4">
      <w:pPr>
        <w:widowControl w:val="0"/>
        <w:spacing w:line="360" w:lineRule="auto"/>
        <w:ind w:left="360"/>
        <w:jc w:val="both"/>
        <w:rPr>
          <w:rFonts w:ascii="Arial" w:hAnsi="Arial" w:cs="Arial"/>
          <w:snapToGrid w:val="0"/>
        </w:rPr>
      </w:pPr>
      <w:r w:rsidRPr="00575FC4">
        <w:rPr>
          <w:rFonts w:ascii="Arial" w:hAnsi="Arial" w:cs="Arial"/>
          <w:snapToGrid w:val="0"/>
        </w:rPr>
        <w:t xml:space="preserve"> </w:t>
      </w:r>
    </w:p>
    <w:p w:rsidR="00752FB4" w:rsidRPr="00575FC4" w:rsidRDefault="00752FB4" w:rsidP="00752FB4">
      <w:pPr>
        <w:widowControl w:val="0"/>
        <w:spacing w:line="360" w:lineRule="auto"/>
        <w:ind w:firstLine="360"/>
        <w:jc w:val="both"/>
        <w:rPr>
          <w:rFonts w:ascii="Arial" w:hAnsi="Arial" w:cs="Arial"/>
          <w:snapToGrid w:val="0"/>
        </w:rPr>
      </w:pPr>
      <w:r w:rsidRPr="00575FC4">
        <w:rPr>
          <w:rFonts w:ascii="Arial" w:hAnsi="Arial" w:cs="Arial"/>
          <w:snapToGrid w:val="0"/>
        </w:rPr>
        <w:t>Para formar profissionais com o perfil desejado, o curso de Licenciatura em Matemática deve ter como objetivo desenvolver em seus alunos as seguintes habilidades ou competências:</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Pensamento heurístico competente: capacidade de encaminhar solução de problemas e explorar situações, fazer relações, conjecturar, argumentar e avaliar. Capacidade de formular problemas.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Domínio dos raciocínios algébrico, geométrico e combinatório de modo a poder argumentar com clareza e objetividade dentro destes contextos cognitivos. Ou seja, os alunos devem desenvolver capacidade dedutiva com sistemas axiomáticos, percepção geométrico-espacial, capacidade de empregar ensaio e erro como procedimento de busca </w:t>
      </w:r>
      <w:r w:rsidRPr="00575FC4">
        <w:rPr>
          <w:rFonts w:ascii="Arial" w:hAnsi="Arial" w:cs="Arial"/>
          <w:snapToGrid w:val="0"/>
        </w:rPr>
        <w:lastRenderedPageBreak/>
        <w:t xml:space="preserve">de soluções e segurança na abordagem de problemas de contagem.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Capacidade de contextualizar e inter-relacionar conceitos e propriedades matemáticas, bem como de utilizá-los em outras áreas do conhecimento e em aplicações variadas. Em especial poder interpretar matematicamente situações ou fenômenos que emergem de outras áreas do conhecimento ou de situações reais.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Visão histórica e crítica da Matemática, tanto no seu estado atual como nas várias fases da sua evolução que lhe permita tomar decisões sobre a importância relativa dos vários tópicos tanto no interior da ciência matemática como para a aprendizagem significativa do estudante da escola fundamental e média.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Capacidade de utilização em sala de aula de novas tecnologias como vídeo, áudio, computador, </w:t>
      </w:r>
      <w:r w:rsidRPr="00575FC4">
        <w:rPr>
          <w:rFonts w:ascii="Arial" w:hAnsi="Arial" w:cs="Arial"/>
          <w:i/>
          <w:iCs/>
          <w:snapToGrid w:val="0"/>
        </w:rPr>
        <w:t>internet</w:t>
      </w:r>
      <w:r w:rsidRPr="00575FC4">
        <w:rPr>
          <w:rFonts w:ascii="Arial" w:hAnsi="Arial" w:cs="Arial"/>
          <w:snapToGrid w:val="0"/>
        </w:rPr>
        <w:t xml:space="preserve"> entre outros. </w:t>
      </w:r>
    </w:p>
    <w:p w:rsidR="00752FB4" w:rsidRPr="00575FC4" w:rsidRDefault="00752FB4" w:rsidP="00752FB4">
      <w:pPr>
        <w:widowControl w:val="0"/>
        <w:tabs>
          <w:tab w:val="left" w:pos="720"/>
        </w:tabs>
        <w:spacing w:line="360" w:lineRule="auto"/>
        <w:ind w:left="720" w:hanging="360"/>
        <w:jc w:val="both"/>
        <w:rPr>
          <w:rFonts w:ascii="Arial" w:hAnsi="Arial" w:cs="Arial"/>
          <w:snapToGrid w:val="0"/>
        </w:rPr>
      </w:pPr>
      <w:r w:rsidRPr="00575FC4">
        <w:rPr>
          <w:rFonts w:ascii="Symbol" w:hAnsi="Symbol"/>
          <w:snapToGrid w:val="0"/>
        </w:rPr>
        <w:t></w:t>
      </w:r>
      <w:r w:rsidRPr="00575FC4">
        <w:rPr>
          <w:rFonts w:ascii="Symbol" w:hAnsi="Symbol"/>
          <w:snapToGrid w:val="0"/>
        </w:rPr>
        <w:tab/>
      </w:r>
      <w:r w:rsidRPr="00575FC4">
        <w:rPr>
          <w:rFonts w:ascii="Arial" w:hAnsi="Arial" w:cs="Arial"/>
          <w:snapToGrid w:val="0"/>
        </w:rPr>
        <w:t xml:space="preserve">Capacidade de desenvolver projetos, avaliar livros textos, softwares educacionais e outros materiais didáticos. Capacidade de organizar cursos, planejar ações de ensino e aprendizagem de matemática. </w:t>
      </w:r>
    </w:p>
    <w:p w:rsidR="00752FB4" w:rsidRPr="00575FC4" w:rsidRDefault="00752FB4" w:rsidP="00752FB4">
      <w:pPr>
        <w:spacing w:after="40" w:line="360" w:lineRule="auto"/>
        <w:ind w:right="49"/>
        <w:jc w:val="both"/>
        <w:rPr>
          <w:rFonts w:ascii="Arial" w:hAnsi="Arial" w:cs="Arial"/>
        </w:rPr>
      </w:pPr>
      <w:r w:rsidRPr="00575FC4">
        <w:rPr>
          <w:rFonts w:ascii="Arial" w:hAnsi="Arial" w:cs="Arial"/>
          <w:color w:val="000000"/>
        </w:rPr>
        <w:t>.</w:t>
      </w:r>
    </w:p>
    <w:p w:rsidR="00752FB4" w:rsidRPr="00575FC4" w:rsidRDefault="00752FB4" w:rsidP="00752FB4">
      <w:pPr>
        <w:numPr>
          <w:ilvl w:val="2"/>
          <w:numId w:val="14"/>
        </w:numPr>
        <w:spacing w:line="360" w:lineRule="auto"/>
        <w:jc w:val="both"/>
        <w:rPr>
          <w:rFonts w:ascii="Arial" w:hAnsi="Arial" w:cs="Arial"/>
          <w:b/>
        </w:rPr>
      </w:pPr>
      <w:r w:rsidRPr="00575FC4">
        <w:rPr>
          <w:rFonts w:ascii="Arial" w:hAnsi="Arial" w:cs="Arial"/>
          <w:b/>
        </w:rPr>
        <w:t>Princípios norteadores da organização curricular</w:t>
      </w:r>
    </w:p>
    <w:p w:rsidR="00752FB4" w:rsidRPr="00575FC4" w:rsidRDefault="00752FB4" w:rsidP="00752FB4">
      <w:pPr>
        <w:spacing w:line="360" w:lineRule="auto"/>
        <w:jc w:val="both"/>
        <w:rPr>
          <w:rFonts w:ascii="Arial" w:hAnsi="Arial" w:cs="Arial"/>
          <w:b/>
        </w:rPr>
      </w:pPr>
    </w:p>
    <w:p w:rsidR="00752FB4" w:rsidRPr="00575FC4" w:rsidRDefault="00752FB4" w:rsidP="00752FB4">
      <w:pPr>
        <w:pStyle w:val="Corpodetexto"/>
        <w:spacing w:after="120" w:line="360" w:lineRule="auto"/>
        <w:ind w:right="51"/>
        <w:rPr>
          <w:sz w:val="22"/>
          <w:szCs w:val="22"/>
        </w:rPr>
      </w:pPr>
      <w:r w:rsidRPr="00575FC4">
        <w:rPr>
          <w:b/>
          <w:sz w:val="22"/>
          <w:szCs w:val="22"/>
        </w:rPr>
        <w:t xml:space="preserve">        </w:t>
      </w:r>
      <w:r w:rsidRPr="00575FC4">
        <w:rPr>
          <w:sz w:val="22"/>
          <w:szCs w:val="22"/>
        </w:rPr>
        <w:t>A metáfora do currículo em espiral aberta, possibilita pensar e construir o currículo num constante ir e vir, num vir a ser em que todos os sujeitos e componentes envolvidos participam em sua configuração e em sua materialização, relacionando-se e determinando-se mutuamente.</w:t>
      </w:r>
    </w:p>
    <w:p w:rsidR="00752FB4" w:rsidRPr="00575FC4" w:rsidRDefault="00752FB4" w:rsidP="00752FB4">
      <w:pPr>
        <w:pStyle w:val="Corpodetexto"/>
        <w:spacing w:after="120" w:line="360" w:lineRule="auto"/>
        <w:ind w:right="51"/>
        <w:rPr>
          <w:sz w:val="22"/>
          <w:szCs w:val="22"/>
        </w:rPr>
      </w:pPr>
      <w:r w:rsidRPr="00575FC4">
        <w:rPr>
          <w:sz w:val="22"/>
          <w:szCs w:val="22"/>
        </w:rPr>
        <w:t xml:space="preserve">      Com a compreensão de que o currículo envolve o processo formativo e experiencial de todos os sujeitos envolvidos e relacionados, a proposta do currículo deste curso busca (re) construir e re(significar) o processo de formação dos profissionais da educação que atuam na educação básica e ensino médio de matemática alicerçando-o sobre os princípios filosóficos, pedagógicos e políticos assumidos no Programa Institucional de Formação Docente da UFPB, a saber:</w:t>
      </w:r>
    </w:p>
    <w:p w:rsidR="00752FB4" w:rsidRPr="00575FC4" w:rsidRDefault="00752FB4" w:rsidP="00752FB4">
      <w:pPr>
        <w:pStyle w:val="Commarcadores2"/>
        <w:spacing w:line="360" w:lineRule="auto"/>
        <w:rPr>
          <w:sz w:val="22"/>
          <w:szCs w:val="22"/>
        </w:rPr>
      </w:pPr>
    </w:p>
    <w:p w:rsidR="00752FB4" w:rsidRPr="00575FC4" w:rsidRDefault="00752FB4" w:rsidP="00752FB4">
      <w:pPr>
        <w:pStyle w:val="Commarcadores2"/>
        <w:spacing w:line="360" w:lineRule="auto"/>
        <w:rPr>
          <w:sz w:val="22"/>
          <w:szCs w:val="22"/>
        </w:rPr>
      </w:pPr>
      <w:r w:rsidRPr="00575FC4">
        <w:rPr>
          <w:sz w:val="22"/>
          <w:szCs w:val="22"/>
        </w:rPr>
        <w:t>3.2.3.1 - Princípios epistemológicos</w:t>
      </w:r>
    </w:p>
    <w:p w:rsidR="00752FB4" w:rsidRPr="00575FC4" w:rsidRDefault="00752FB4" w:rsidP="00752FB4">
      <w:pPr>
        <w:pStyle w:val="Recuodecorpodetexto1"/>
        <w:spacing w:line="360" w:lineRule="auto"/>
        <w:ind w:left="0" w:firstLine="900"/>
        <w:jc w:val="both"/>
        <w:rPr>
          <w:rFonts w:ascii="Arial" w:hAnsi="Arial" w:cs="Arial"/>
          <w:sz w:val="22"/>
          <w:szCs w:val="22"/>
          <w:lang w:val="pt-BR"/>
        </w:rPr>
      </w:pPr>
      <w:r w:rsidRPr="00575FC4">
        <w:rPr>
          <w:rFonts w:ascii="Arial" w:hAnsi="Arial" w:cs="Arial"/>
          <w:sz w:val="22"/>
          <w:szCs w:val="22"/>
          <w:lang w:val="pt-BR"/>
        </w:rPr>
        <w:t>Dentre os possíveis caminhos traçados ao longo do processo milenar da humanidade na construção de seu conhecimento, de sua visão de mundo e que mais influenciaram o pensamento e a prática pedagógica na modernidade, optou-se pelo interacionismo. Segundo esta concepção, o conhecimento não é dado "</w:t>
      </w:r>
      <w:r w:rsidRPr="00575FC4">
        <w:rPr>
          <w:rFonts w:ascii="Arial" w:hAnsi="Arial" w:cs="Arial"/>
          <w:i/>
          <w:iCs/>
          <w:sz w:val="22"/>
          <w:szCs w:val="22"/>
          <w:lang w:val="pt-BR"/>
        </w:rPr>
        <w:t>a priori</w:t>
      </w:r>
      <w:r w:rsidRPr="00575FC4">
        <w:rPr>
          <w:rFonts w:ascii="Arial" w:hAnsi="Arial" w:cs="Arial"/>
          <w:sz w:val="22"/>
          <w:szCs w:val="22"/>
          <w:lang w:val="pt-BR"/>
        </w:rPr>
        <w:t>" e nem pelo meio social. De acordo com Jonassen (1996), é uma "construção humana de significados que procura fazer sentido do seu mundo". Trata-se, portanto, de um processo de construção que se dá na relação do sujeito (que conhece) com o entorno físico e social (que é conhecido) e que deve ser significativo para o sujeito. A aprendizagem, portanto, vai depender das condições do indivíduo (bagagem hereditária, motivação, interesse) como das condições do meio, do aprendente como do professor, dos estudantes como da instituição ou da escola que tem a função histórica de educar seus cidadãos.</w:t>
      </w:r>
    </w:p>
    <w:p w:rsidR="00752FB4" w:rsidRPr="00575FC4" w:rsidRDefault="00752FB4" w:rsidP="00752FB4">
      <w:pPr>
        <w:spacing w:after="120" w:line="360" w:lineRule="auto"/>
        <w:ind w:firstLine="900"/>
        <w:jc w:val="both"/>
        <w:rPr>
          <w:rFonts w:ascii="Arial" w:hAnsi="Arial" w:cs="Arial"/>
        </w:rPr>
      </w:pPr>
      <w:r w:rsidRPr="00575FC4">
        <w:rPr>
          <w:rFonts w:ascii="Arial" w:hAnsi="Arial" w:cs="Arial"/>
        </w:rPr>
        <w:lastRenderedPageBreak/>
        <w:t>Na Educação a Distância, como nas demais modalidades, a instituição educativa, alimentada pela perspectiva interacionista, passa a se preocupar com processos, com a aprendizagem e não, exclusivamente, com produtos e resultados ou, simplesmente, armazenando um volume cada vez maior de informações. O "papel" do professor, então, toma outra direção e sentido, não se limitando ao de "transmitir" ou "reproduzir" informações, disponibilizando um volume de textos (impressos e/ou veiculados pela Internet).</w:t>
      </w:r>
    </w:p>
    <w:p w:rsidR="00752FB4" w:rsidRPr="00575FC4" w:rsidRDefault="00752FB4" w:rsidP="00752FB4">
      <w:pPr>
        <w:spacing w:after="120" w:line="360" w:lineRule="auto"/>
        <w:ind w:firstLine="900"/>
        <w:jc w:val="both"/>
        <w:rPr>
          <w:rFonts w:ascii="Arial" w:hAnsi="Arial" w:cs="Arial"/>
        </w:rPr>
      </w:pPr>
      <w:r w:rsidRPr="00575FC4">
        <w:rPr>
          <w:rFonts w:ascii="Arial" w:hAnsi="Arial" w:cs="Arial"/>
        </w:rPr>
        <w:t>A aprendizagem, portanto, não é um processo que ocorre "a distância", afastado da relação com o outro, sem a interação e a convivência e, portanto, “solitária”. Segundo Maraschin (2000), apoiando-se em Maturana (1993), sem o encontro, sem a possibilidade da convivência não há aprendizagem, pois esta ocorre não quando há mudanças de comportamento, mas quando há mudança estrutural da convivência. Numa concepção dialética, é um processo individual/coletivo, solitário/solidário onde os contrários não se negam, mas se completam, se determinam.</w:t>
      </w:r>
    </w:p>
    <w:p w:rsidR="00752FB4" w:rsidRPr="00575FC4" w:rsidRDefault="00752FB4" w:rsidP="00752FB4">
      <w:pPr>
        <w:spacing w:after="120" w:line="360" w:lineRule="auto"/>
        <w:ind w:firstLine="902"/>
        <w:jc w:val="both"/>
        <w:rPr>
          <w:rFonts w:ascii="Arial" w:hAnsi="Arial" w:cs="Arial"/>
        </w:rPr>
      </w:pPr>
      <w:r w:rsidRPr="00575FC4">
        <w:rPr>
          <w:rFonts w:ascii="Arial" w:hAnsi="Arial" w:cs="Arial"/>
        </w:rPr>
        <w:t>A aprendizagem pode "transpor a distância temporal ou espacial" fazendo recursos às tecnologias "unidirecionais" (um-a-um, um-em-muitos), como o livro, o telefone ou a tecnologia digital que é "multidirecional" (todos-todos), eliminando a distância ou construindo interações diferentes daquelas presenciais. Mas, muito mais do que recorrendo à mediação tecnológica, é a relação humana, o encontro com o(s) outro(s) que possibilita ambiência de aprendizagem. Aprendizagem e educação são processos "presenciais"</w:t>
      </w:r>
      <w:r w:rsidRPr="00575FC4">
        <w:rPr>
          <w:rStyle w:val="Refdenotaderodap"/>
          <w:rFonts w:ascii="Arial" w:hAnsi="Arial" w:cs="Arial"/>
        </w:rPr>
        <w:footnoteReference w:id="1"/>
      </w:r>
      <w:r w:rsidRPr="00575FC4">
        <w:rPr>
          <w:rFonts w:ascii="Arial" w:hAnsi="Arial" w:cs="Arial"/>
        </w:rPr>
        <w:t>, exigem o encontro, a troca, a co-operação, que podem ocorrer mesmo os sujeitos estando “a distância”.</w:t>
      </w:r>
    </w:p>
    <w:p w:rsidR="00752FB4" w:rsidRPr="00575FC4" w:rsidRDefault="00752FB4" w:rsidP="00752FB4">
      <w:pPr>
        <w:spacing w:after="60" w:line="360" w:lineRule="auto"/>
        <w:jc w:val="both"/>
        <w:rPr>
          <w:rFonts w:ascii="Arial" w:hAnsi="Arial" w:cs="Arial"/>
        </w:rPr>
      </w:pPr>
      <w:r w:rsidRPr="00575FC4">
        <w:rPr>
          <w:rFonts w:ascii="Arial" w:hAnsi="Arial" w:cs="Arial"/>
        </w:rPr>
        <w:t>Esses princípios estão explicitados na proposta curricular</w:t>
      </w:r>
    </w:p>
    <w:p w:rsidR="00752FB4" w:rsidRPr="00575FC4" w:rsidRDefault="00752FB4" w:rsidP="00752FB4">
      <w:pPr>
        <w:numPr>
          <w:ilvl w:val="0"/>
          <w:numId w:val="15"/>
        </w:numPr>
        <w:tabs>
          <w:tab w:val="clear" w:pos="1068"/>
          <w:tab w:val="num" w:pos="1260"/>
        </w:tabs>
        <w:spacing w:after="60" w:line="360" w:lineRule="auto"/>
        <w:ind w:left="1259" w:hanging="357"/>
        <w:jc w:val="both"/>
        <w:rPr>
          <w:rFonts w:ascii="Arial" w:hAnsi="Arial" w:cs="Arial"/>
        </w:rPr>
      </w:pPr>
      <w:r w:rsidRPr="00575FC4">
        <w:rPr>
          <w:rFonts w:ascii="Arial" w:hAnsi="Arial" w:cs="Arial"/>
        </w:rPr>
        <w:t>ao se propor abandonar a rigidez da “disciplinaridade”, trabalhando por áreas do conhecimento e, assim, oferecer uma formação interdisciplinar;</w:t>
      </w:r>
    </w:p>
    <w:p w:rsidR="00752FB4" w:rsidRPr="00575FC4" w:rsidRDefault="00752FB4" w:rsidP="00752FB4">
      <w:pPr>
        <w:numPr>
          <w:ilvl w:val="0"/>
          <w:numId w:val="15"/>
        </w:numPr>
        <w:tabs>
          <w:tab w:val="clear" w:pos="1068"/>
          <w:tab w:val="num" w:pos="1260"/>
        </w:tabs>
        <w:spacing w:after="60" w:line="360" w:lineRule="auto"/>
        <w:ind w:left="1259" w:hanging="357"/>
        <w:jc w:val="both"/>
        <w:rPr>
          <w:rFonts w:ascii="Arial" w:hAnsi="Arial" w:cs="Arial"/>
        </w:rPr>
      </w:pPr>
      <w:r w:rsidRPr="00575FC4">
        <w:rPr>
          <w:rFonts w:ascii="Arial" w:hAnsi="Arial" w:cs="Arial"/>
        </w:rPr>
        <w:t>no momento das opções quanto aos recortes teórico-metodológicos das áreas, tendo como referência comum os conceitos de historicidade, identidade, interação e construção;</w:t>
      </w:r>
    </w:p>
    <w:p w:rsidR="00752FB4" w:rsidRPr="00575FC4" w:rsidRDefault="00752FB4" w:rsidP="00752FB4">
      <w:pPr>
        <w:numPr>
          <w:ilvl w:val="0"/>
          <w:numId w:val="15"/>
        </w:numPr>
        <w:tabs>
          <w:tab w:val="clear" w:pos="1068"/>
          <w:tab w:val="num" w:pos="1260"/>
        </w:tabs>
        <w:spacing w:after="120" w:line="360" w:lineRule="auto"/>
        <w:ind w:left="1259" w:hanging="357"/>
        <w:jc w:val="both"/>
        <w:rPr>
          <w:rFonts w:ascii="Arial" w:hAnsi="Arial" w:cs="Arial"/>
        </w:rPr>
      </w:pPr>
      <w:r w:rsidRPr="00575FC4">
        <w:rPr>
          <w:rFonts w:ascii="Arial" w:hAnsi="Arial" w:cs="Arial"/>
        </w:rPr>
        <w:t>na unidade teoria-prática: ao propor uma sólida formação teórica que possibilite a compreensão do fazer pedagógico e enraizada nas práticas pedagógicas, nos saberes profissionais, evitando-se a clássica separação entre os conteúdos e as metodologias.</w:t>
      </w:r>
    </w:p>
    <w:p w:rsidR="00752FB4" w:rsidRPr="00575FC4" w:rsidRDefault="00752FB4" w:rsidP="00752FB4">
      <w:pPr>
        <w:spacing w:line="360" w:lineRule="auto"/>
        <w:jc w:val="both"/>
        <w:rPr>
          <w:rFonts w:ascii="Arial" w:hAnsi="Arial" w:cs="Arial"/>
          <w:b/>
        </w:rPr>
      </w:pPr>
    </w:p>
    <w:p w:rsidR="00752FB4" w:rsidRPr="00072B7C" w:rsidRDefault="00752FB4" w:rsidP="00752FB4">
      <w:pPr>
        <w:spacing w:line="360" w:lineRule="auto"/>
        <w:jc w:val="both"/>
        <w:rPr>
          <w:rFonts w:ascii="Arial" w:hAnsi="Arial" w:cs="Arial"/>
          <w:b/>
        </w:rPr>
      </w:pPr>
      <w:r w:rsidRPr="00575FC4">
        <w:rPr>
          <w:rFonts w:ascii="Arial" w:hAnsi="Arial" w:cs="Arial"/>
          <w:b/>
        </w:rPr>
        <w:t xml:space="preserve">    3.2.3.</w:t>
      </w:r>
      <w:r w:rsidRPr="00072B7C">
        <w:rPr>
          <w:rFonts w:ascii="Arial" w:hAnsi="Arial" w:cs="Arial"/>
          <w:b/>
        </w:rPr>
        <w:t>2        Metodologia do Curso</w:t>
      </w:r>
    </w:p>
    <w:p w:rsidR="00752FB4" w:rsidRPr="00072B7C" w:rsidRDefault="00752FB4" w:rsidP="00752FB4">
      <w:pPr>
        <w:spacing w:line="360" w:lineRule="auto"/>
        <w:jc w:val="both"/>
        <w:rPr>
          <w:rFonts w:ascii="Arial" w:hAnsi="Arial" w:cs="Arial"/>
        </w:rPr>
      </w:pPr>
    </w:p>
    <w:p w:rsidR="00752FB4" w:rsidRPr="00072B7C" w:rsidRDefault="00752FB4" w:rsidP="00752FB4">
      <w:pPr>
        <w:spacing w:line="360" w:lineRule="auto"/>
        <w:jc w:val="both"/>
        <w:rPr>
          <w:rFonts w:ascii="Arial" w:hAnsi="Arial" w:cs="Arial"/>
        </w:rPr>
      </w:pPr>
      <w:r w:rsidRPr="00072B7C">
        <w:rPr>
          <w:rFonts w:ascii="Arial" w:hAnsi="Arial" w:cs="Arial"/>
        </w:rPr>
        <w:tab/>
        <w:t xml:space="preserve"> O curso de Licenciatura em Matemática a Distância da UFPB, para a Universidade Aberta, será baseado na Metodologia da Resolução de Problemas por pequenos grupos, através </w:t>
      </w:r>
      <w:r w:rsidRPr="00072B7C">
        <w:rPr>
          <w:rFonts w:ascii="Arial" w:hAnsi="Arial" w:cs="Arial"/>
        </w:rPr>
        <w:lastRenderedPageBreak/>
        <w:t>de módulos assistidos por tutores. O aluno / professor por meio de processo de aprofundamento e redescoberta efetuara durante a resolução de situações problemas em interação com os membros do seu grupo. Este processo requer a elaboração de módulos, complementado com a tutoria via presencial e da Internet, “escolhida a plataforma onde será usada toda sua potencialidade no sentido de melhor aproveitamento por parte do aluno” bem como pesquisas complementares (bibliografia, trabalho coletivo, consultas a Internet e ao tutor) constrói os conceitos centrais, desenvolve habilidades e atitudes e assimila informações que os capacitam a desenvolver as competências demandadas pelo exercício da profissão de professor de matemática e os habilitam com a devida titulação.</w:t>
      </w:r>
    </w:p>
    <w:p w:rsidR="00752FB4" w:rsidRPr="00072B7C" w:rsidRDefault="00752FB4" w:rsidP="00752FB4">
      <w:pPr>
        <w:spacing w:line="360" w:lineRule="auto"/>
        <w:ind w:left="360"/>
        <w:jc w:val="both"/>
        <w:rPr>
          <w:rFonts w:ascii="Arial" w:hAnsi="Arial" w:cs="Arial"/>
        </w:rPr>
      </w:pPr>
      <w:r w:rsidRPr="00072B7C">
        <w:rPr>
          <w:rFonts w:ascii="Arial" w:hAnsi="Arial" w:cs="Arial"/>
        </w:rPr>
        <w:t xml:space="preserve">   </w:t>
      </w:r>
    </w:p>
    <w:p w:rsidR="00752FB4" w:rsidRPr="00072B7C" w:rsidRDefault="00752FB4" w:rsidP="00752FB4">
      <w:pPr>
        <w:spacing w:line="360" w:lineRule="auto"/>
        <w:jc w:val="both"/>
        <w:rPr>
          <w:rFonts w:ascii="Arial" w:hAnsi="Arial" w:cs="Arial"/>
        </w:rPr>
      </w:pPr>
      <w:r w:rsidRPr="00072B7C">
        <w:rPr>
          <w:rFonts w:ascii="Arial" w:hAnsi="Arial" w:cs="Arial"/>
        </w:rPr>
        <w:tab/>
        <w:t>A Metodologia a ser empregada foi utilizada com sucesso em varias disciplinas dos Cursos Pró-Ciências desenvolvido pelo Departamento de Matemática com a Secretaria de Educação do Estado da Paraíba, a qual consiste dos seguintes passos:</w:t>
      </w:r>
    </w:p>
    <w:p w:rsidR="00752FB4" w:rsidRPr="00072B7C" w:rsidRDefault="00752FB4" w:rsidP="00752FB4">
      <w:pPr>
        <w:spacing w:line="360" w:lineRule="auto"/>
        <w:ind w:left="360"/>
        <w:jc w:val="both"/>
        <w:rPr>
          <w:rFonts w:ascii="Arial" w:hAnsi="Arial" w:cs="Arial"/>
        </w:rPr>
      </w:pPr>
    </w:p>
    <w:p w:rsidR="00752FB4" w:rsidRPr="00072B7C" w:rsidRDefault="00752FB4" w:rsidP="00752FB4">
      <w:pPr>
        <w:numPr>
          <w:ilvl w:val="0"/>
          <w:numId w:val="2"/>
        </w:numPr>
        <w:spacing w:line="360" w:lineRule="auto"/>
        <w:jc w:val="both"/>
        <w:rPr>
          <w:rFonts w:ascii="Arial" w:hAnsi="Arial" w:cs="Arial"/>
        </w:rPr>
      </w:pPr>
      <w:r w:rsidRPr="00072B7C">
        <w:rPr>
          <w:rFonts w:ascii="Arial" w:hAnsi="Arial" w:cs="Arial"/>
        </w:rPr>
        <w:t>Uma fase de planejamento inicial onde são definidos os objetivos de cada módulo de ensino e os meios de alcançá-los; Elaboração dos módulos contendo objetivos, metodologia atividades a serem realizadas pelos alunos e o sistema de avaliação;</w:t>
      </w:r>
    </w:p>
    <w:p w:rsidR="00752FB4" w:rsidRPr="00072B7C" w:rsidRDefault="00752FB4" w:rsidP="00752FB4">
      <w:pPr>
        <w:numPr>
          <w:ilvl w:val="0"/>
          <w:numId w:val="2"/>
        </w:numPr>
        <w:spacing w:line="360" w:lineRule="auto"/>
        <w:jc w:val="both"/>
        <w:rPr>
          <w:rFonts w:ascii="Arial" w:hAnsi="Arial" w:cs="Arial"/>
        </w:rPr>
      </w:pPr>
      <w:r w:rsidRPr="00072B7C">
        <w:rPr>
          <w:rFonts w:ascii="Arial" w:hAnsi="Arial" w:cs="Arial"/>
        </w:rPr>
        <w:t>Problematização do assunto de cada módulo, motivando o aluno/professor a se envolver na solução das atividades problemas respostas;</w:t>
      </w:r>
    </w:p>
    <w:p w:rsidR="00752FB4" w:rsidRPr="00072B7C" w:rsidRDefault="00752FB4" w:rsidP="00752FB4">
      <w:pPr>
        <w:numPr>
          <w:ilvl w:val="0"/>
          <w:numId w:val="2"/>
        </w:numPr>
        <w:spacing w:line="360" w:lineRule="auto"/>
        <w:jc w:val="both"/>
        <w:rPr>
          <w:rFonts w:ascii="Arial" w:hAnsi="Arial" w:cs="Arial"/>
        </w:rPr>
      </w:pPr>
      <w:r w:rsidRPr="00072B7C">
        <w:rPr>
          <w:rFonts w:ascii="Arial" w:hAnsi="Arial" w:cs="Arial"/>
        </w:rPr>
        <w:t>Trabalho inicial com os alunos/professores visando superar as crenças de que aprender Matemática consiste em saber utilizar regras e fórmulas para desenvolver exercícios padrões. Esta fase consiste na realização de uma série de atividades contextualizadas que conduzem ao uso e a descoberta matemáticas, ao registro e a resolução de problemas partindo de conceitos e princípios, sem o recurso da memorização.</w:t>
      </w:r>
    </w:p>
    <w:p w:rsidR="00752FB4" w:rsidRPr="00072B7C" w:rsidRDefault="00752FB4" w:rsidP="00752FB4">
      <w:pPr>
        <w:numPr>
          <w:ilvl w:val="0"/>
          <w:numId w:val="2"/>
        </w:numPr>
        <w:spacing w:line="360" w:lineRule="auto"/>
        <w:jc w:val="both"/>
        <w:rPr>
          <w:rFonts w:ascii="Arial" w:hAnsi="Arial" w:cs="Arial"/>
          <w:u w:val="single"/>
        </w:rPr>
      </w:pPr>
      <w:r w:rsidRPr="00072B7C">
        <w:rPr>
          <w:rFonts w:ascii="Arial" w:hAnsi="Arial" w:cs="Arial"/>
        </w:rPr>
        <w:t>No pólo, a  classe que devera ter no máximo 30(trinta) alunos é dividida em pequenos grupos, formados com no mínimo três e no máximo cinco alunos utilizando possíveis facilidades de encontro e de afinidades cognitivas, estes grupos trabalharão de maneira interativa, inclusive dando sustentação nas tarefas onde não exija tutoria;</w:t>
      </w:r>
    </w:p>
    <w:p w:rsidR="00752FB4" w:rsidRPr="00072B7C" w:rsidRDefault="00752FB4" w:rsidP="00752FB4">
      <w:pPr>
        <w:numPr>
          <w:ilvl w:val="0"/>
          <w:numId w:val="2"/>
        </w:numPr>
        <w:spacing w:line="360" w:lineRule="auto"/>
        <w:jc w:val="both"/>
        <w:rPr>
          <w:rFonts w:ascii="Arial" w:hAnsi="Arial" w:cs="Arial"/>
          <w:u w:val="single"/>
        </w:rPr>
      </w:pPr>
      <w:r w:rsidRPr="00072B7C">
        <w:rPr>
          <w:rFonts w:ascii="Arial" w:hAnsi="Arial" w:cs="Arial"/>
        </w:rPr>
        <w:t>O tutor a distância fará semanalmente a entrega no pólo do módulo o qual contem os objetivos a serem alcançados, uma série situação problemas a serem resolvidas e direcionados para os objetivos, textos envolvendo os conceitos, os fatos e as informações, ou indicações de onde consultar a necessários à resolução dos problemas propostos;</w:t>
      </w:r>
    </w:p>
    <w:p w:rsidR="00752FB4" w:rsidRPr="00072B7C" w:rsidRDefault="00752FB4" w:rsidP="00752FB4">
      <w:pPr>
        <w:numPr>
          <w:ilvl w:val="0"/>
          <w:numId w:val="2"/>
        </w:numPr>
        <w:spacing w:line="360" w:lineRule="auto"/>
        <w:jc w:val="both"/>
        <w:rPr>
          <w:rFonts w:ascii="Arial" w:hAnsi="Arial" w:cs="Arial"/>
          <w:u w:val="single"/>
        </w:rPr>
      </w:pPr>
      <w:r w:rsidRPr="00072B7C">
        <w:rPr>
          <w:rFonts w:ascii="Arial" w:hAnsi="Arial" w:cs="Arial"/>
        </w:rPr>
        <w:t>No processo de resolução cada pergunta efetuada pelos alunos é respondida com outra pergunta encaminhando-o para uma consulta ao material disponível, ou para um problema anterior, ou para uma estratégia solucionadora, de modo que quando a questão for resolvida o mérito é do grupo;</w:t>
      </w:r>
    </w:p>
    <w:p w:rsidR="00752FB4" w:rsidRPr="00072B7C" w:rsidRDefault="00752FB4" w:rsidP="00752FB4">
      <w:pPr>
        <w:numPr>
          <w:ilvl w:val="0"/>
          <w:numId w:val="2"/>
        </w:numPr>
        <w:spacing w:line="360" w:lineRule="auto"/>
        <w:jc w:val="both"/>
        <w:rPr>
          <w:rFonts w:ascii="Arial" w:hAnsi="Arial" w:cs="Arial"/>
          <w:u w:val="single"/>
        </w:rPr>
      </w:pPr>
      <w:r w:rsidRPr="00072B7C">
        <w:rPr>
          <w:rFonts w:ascii="Arial" w:hAnsi="Arial" w:cs="Arial"/>
        </w:rPr>
        <w:t xml:space="preserve">Quando os grupos tiverem resolvidos os problemas centrais que servem para construir os conceitos ou desenvolver as habilidades, o tutor presencial pede que os grupos defendam </w:t>
      </w:r>
      <w:r w:rsidRPr="00072B7C">
        <w:rPr>
          <w:rFonts w:ascii="Arial" w:hAnsi="Arial" w:cs="Arial"/>
        </w:rPr>
        <w:lastRenderedPageBreak/>
        <w:t>as soluções encontradas, selecionando representantes para exporem como desenvolveram as etapas de resolução;</w:t>
      </w:r>
    </w:p>
    <w:p w:rsidR="00752FB4" w:rsidRPr="00072B7C" w:rsidRDefault="00752FB4" w:rsidP="00752FB4">
      <w:pPr>
        <w:numPr>
          <w:ilvl w:val="0"/>
          <w:numId w:val="2"/>
        </w:numPr>
        <w:spacing w:line="360" w:lineRule="auto"/>
        <w:jc w:val="both"/>
        <w:rPr>
          <w:rFonts w:ascii="Arial" w:hAnsi="Arial" w:cs="Arial"/>
          <w:u w:val="single"/>
        </w:rPr>
      </w:pPr>
      <w:r w:rsidRPr="00072B7C">
        <w:rPr>
          <w:rFonts w:ascii="Arial" w:hAnsi="Arial" w:cs="Arial"/>
        </w:rPr>
        <w:t>A avaliação é feita através da participação de cada aluno/professor no grupo, pelo trabalho do grupo e através de avaliações individuais.</w:t>
      </w:r>
    </w:p>
    <w:p w:rsidR="00752FB4" w:rsidRPr="00072B7C" w:rsidRDefault="00752FB4" w:rsidP="00752FB4">
      <w:pPr>
        <w:spacing w:line="360" w:lineRule="auto"/>
        <w:ind w:left="360"/>
        <w:jc w:val="both"/>
        <w:rPr>
          <w:rFonts w:ascii="Arial" w:hAnsi="Arial" w:cs="Arial"/>
        </w:rPr>
      </w:pPr>
    </w:p>
    <w:p w:rsidR="00752FB4" w:rsidRPr="00072B7C" w:rsidRDefault="00752FB4" w:rsidP="00752FB4">
      <w:pPr>
        <w:spacing w:line="360" w:lineRule="auto"/>
        <w:jc w:val="both"/>
        <w:rPr>
          <w:rFonts w:ascii="Arial" w:hAnsi="Arial" w:cs="Arial"/>
        </w:rPr>
      </w:pPr>
      <w:r w:rsidRPr="00072B7C">
        <w:rPr>
          <w:rFonts w:ascii="Arial" w:hAnsi="Arial" w:cs="Arial"/>
        </w:rPr>
        <w:t xml:space="preserve">    </w:t>
      </w:r>
      <w:r w:rsidRPr="00072B7C">
        <w:rPr>
          <w:rFonts w:ascii="Arial" w:hAnsi="Arial" w:cs="Arial"/>
        </w:rPr>
        <w:tab/>
        <w:t xml:space="preserve">Esta metodologia apresenta resultados positivos na direção da superação do paradigma da transmissão de conteúdos, pois possibilita o trabalho em grupo, onde se espera com as situações problemas iniciais, provocar algumas rupturas cognitivas que levam o aluno/professor à necessidade de desenvolver novos conhecimentos, que serão feitos de discussões e posteriormente conceitualizadas. </w:t>
      </w:r>
    </w:p>
    <w:p w:rsidR="00752FB4" w:rsidRPr="00072B7C" w:rsidRDefault="00752FB4" w:rsidP="00752FB4">
      <w:pPr>
        <w:spacing w:line="360" w:lineRule="auto"/>
        <w:jc w:val="both"/>
        <w:rPr>
          <w:rFonts w:ascii="Arial" w:hAnsi="Arial" w:cs="Arial"/>
        </w:rPr>
      </w:pPr>
    </w:p>
    <w:p w:rsidR="00752FB4" w:rsidRPr="00072B7C" w:rsidRDefault="00752FB4" w:rsidP="00752FB4">
      <w:pPr>
        <w:spacing w:line="360" w:lineRule="auto"/>
        <w:jc w:val="both"/>
        <w:rPr>
          <w:rFonts w:ascii="Arial" w:hAnsi="Arial" w:cs="Arial"/>
          <w:b/>
        </w:rPr>
      </w:pPr>
      <w:r w:rsidRPr="00072B7C">
        <w:rPr>
          <w:rFonts w:ascii="Arial" w:hAnsi="Arial" w:cs="Arial"/>
          <w:b/>
        </w:rPr>
        <w:t>3.2.4   Organização da Estrutura Curricular</w:t>
      </w:r>
    </w:p>
    <w:p w:rsidR="00752FB4" w:rsidRPr="00072B7C" w:rsidRDefault="00752FB4" w:rsidP="00752FB4">
      <w:pPr>
        <w:spacing w:line="360" w:lineRule="auto"/>
        <w:jc w:val="both"/>
        <w:rPr>
          <w:rFonts w:ascii="Arial" w:hAnsi="Arial" w:cs="Arial"/>
          <w:b/>
        </w:rPr>
      </w:pPr>
    </w:p>
    <w:p w:rsidR="00752FB4" w:rsidRPr="00072B7C" w:rsidRDefault="00752FB4" w:rsidP="00752FB4">
      <w:pPr>
        <w:widowControl w:val="0"/>
        <w:spacing w:line="360" w:lineRule="auto"/>
        <w:ind w:firstLine="720"/>
        <w:jc w:val="both"/>
        <w:rPr>
          <w:rFonts w:ascii="Arial" w:hAnsi="Arial" w:cs="Arial"/>
          <w:snapToGrid w:val="0"/>
        </w:rPr>
      </w:pPr>
      <w:r w:rsidRPr="00072B7C">
        <w:rPr>
          <w:rFonts w:ascii="Arial" w:hAnsi="Arial" w:cs="Arial"/>
          <w:snapToGrid w:val="0"/>
        </w:rPr>
        <w:t xml:space="preserve">Os conteúdos curriculares estão aqui apresentados em áreas, as quais visam possibilitar o desenvolvimento do perfil profissional, habilidades e competências delimitadas anteriormente, por meio de componentes curriculares obrigatórios e optativos. As áreas de aprofundamento do conhecimento devem ser deixadas à critério do aluno, de acordo com suas necessidades e interesses, quer seja na direção do Bacharelado, que seja visando uma pós-graduação </w:t>
      </w:r>
      <w:smartTag w:uri="urn:schemas-microsoft-com:office:smarttags" w:element="PersonName">
        <w:smartTagPr>
          <w:attr w:name="ProductID" w:val="em Educa￧￣o Matem￡tica"/>
        </w:smartTagPr>
        <w:r w:rsidRPr="00072B7C">
          <w:rPr>
            <w:rFonts w:ascii="Arial" w:hAnsi="Arial" w:cs="Arial"/>
            <w:snapToGrid w:val="0"/>
          </w:rPr>
          <w:t>em Educação Matemática</w:t>
        </w:r>
      </w:smartTag>
      <w:r w:rsidRPr="00072B7C">
        <w:rPr>
          <w:rFonts w:ascii="Arial" w:hAnsi="Arial" w:cs="Arial"/>
          <w:snapToGrid w:val="0"/>
        </w:rPr>
        <w:t xml:space="preserve"> ou áreas afins do processo de ensino, como a produção de materiais didáticos, livros texto ou </w:t>
      </w:r>
      <w:r w:rsidRPr="00072B7C">
        <w:rPr>
          <w:rFonts w:ascii="Arial" w:hAnsi="Arial" w:cs="Arial"/>
          <w:i/>
          <w:iCs/>
          <w:snapToGrid w:val="0"/>
        </w:rPr>
        <w:t>softwares</w:t>
      </w:r>
      <w:r w:rsidRPr="00072B7C">
        <w:rPr>
          <w:rFonts w:ascii="Arial" w:hAnsi="Arial" w:cs="Arial"/>
          <w:snapToGrid w:val="0"/>
        </w:rPr>
        <w:t xml:space="preserve">  educativos.</w:t>
      </w:r>
    </w:p>
    <w:p w:rsidR="00752FB4" w:rsidRPr="00072B7C" w:rsidRDefault="00752FB4" w:rsidP="00752FB4">
      <w:pPr>
        <w:widowControl w:val="0"/>
        <w:spacing w:line="360" w:lineRule="auto"/>
        <w:ind w:firstLine="720"/>
        <w:jc w:val="both"/>
        <w:rPr>
          <w:rFonts w:ascii="Arial" w:hAnsi="Arial" w:cs="Arial"/>
          <w:snapToGrid w:val="0"/>
        </w:rPr>
      </w:pPr>
      <w:r w:rsidRPr="00072B7C">
        <w:rPr>
          <w:rFonts w:ascii="Arial" w:hAnsi="Arial" w:cs="Arial"/>
          <w:snapToGrid w:val="0"/>
        </w:rPr>
        <w:t>Embora apresentados em áreas diferenciadas, os conteúdos devem ser abordados de maneira articulada, proporcionando ao aluno uma formação integral e crítica. As grandes áreas que compreendem a formação inicial do licenciado, no currículo do curso de Licenciatura em Matemática são:</w:t>
      </w:r>
    </w:p>
    <w:p w:rsidR="00752FB4" w:rsidRPr="00072B7C" w:rsidRDefault="00752FB4" w:rsidP="00752FB4">
      <w:pPr>
        <w:widowControl w:val="0"/>
        <w:numPr>
          <w:ilvl w:val="0"/>
          <w:numId w:val="30"/>
        </w:numPr>
        <w:spacing w:line="360" w:lineRule="auto"/>
        <w:jc w:val="both"/>
        <w:rPr>
          <w:rFonts w:ascii="Arial" w:hAnsi="Arial" w:cs="Arial"/>
          <w:snapToGrid w:val="0"/>
        </w:rPr>
      </w:pPr>
      <w:r w:rsidRPr="00072B7C">
        <w:rPr>
          <w:rFonts w:ascii="Arial" w:hAnsi="Arial" w:cs="Arial"/>
          <w:b/>
          <w:snapToGrid w:val="0"/>
        </w:rPr>
        <w:t xml:space="preserve">EAD </w:t>
      </w:r>
      <w:r w:rsidRPr="00072B7C">
        <w:rPr>
          <w:rFonts w:ascii="Arial" w:hAnsi="Arial" w:cs="Arial"/>
          <w:snapToGrid w:val="0"/>
        </w:rPr>
        <w:t>-  Compreende o estudo da organização, política e gestão da EAD bem como ter conhecimento da ferramenta de estudo que será utilizada(computador seu manuseio e plataforma escolhida)</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 xml:space="preserve">Álgebra – </w:t>
      </w:r>
      <w:r w:rsidRPr="00072B7C">
        <w:rPr>
          <w:rFonts w:ascii="Arial" w:hAnsi="Arial" w:cs="Arial"/>
          <w:snapToGrid w:val="0"/>
        </w:rPr>
        <w:t>Compreende o estudo da teoria elementar dos números (aritmética); das propriedades dos anéis de polinômios; a ampliação do corpo dos reais e a introdução dos números complexos, contextualizando-os e situando-os histórica e logicamente.</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 xml:space="preserve">Geometria </w:t>
      </w:r>
      <w:r w:rsidRPr="00072B7C">
        <w:rPr>
          <w:rFonts w:ascii="Arial" w:hAnsi="Arial" w:cs="Arial"/>
          <w:snapToGrid w:val="0"/>
        </w:rPr>
        <w:t>– Estudo da Geometria axiomática plana e espacial; construções com régua e compasso; noções de Geometria Analítica; e Geometria Não-Euclidiana. Visa desenvolver os raciocínios dedutivos, o domínio de uma linguagem específica e a percepção plana e espacial, entre outras habilidades, podendo ser explorada por meio do contexto histórico, social e cultural, ampliando a formação geral do aluno.</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Análise Matemática</w:t>
      </w:r>
      <w:r w:rsidRPr="00072B7C">
        <w:rPr>
          <w:rFonts w:ascii="Arial" w:hAnsi="Arial" w:cs="Arial"/>
          <w:snapToGrid w:val="0"/>
        </w:rPr>
        <w:t xml:space="preserve"> – Compreende o estudo de conceitos, propriedades e aplicações do Cálculo Diferencial e Integral, contextualizados historicamente, envolvendo funções reais de uma e duas variáveis. Deverá ser ampliado abordando-se noções de Análise Complexa e de Equações Diferenciais Ordinárias e suas aplicações. Objetiva ampliar a capacidade </w:t>
      </w:r>
      <w:r w:rsidRPr="00072B7C">
        <w:rPr>
          <w:rFonts w:ascii="Arial" w:hAnsi="Arial" w:cs="Arial"/>
          <w:snapToGrid w:val="0"/>
        </w:rPr>
        <w:lastRenderedPageBreak/>
        <w:t xml:space="preserve">de compreensão de formalizações axiomáticas mais complexas e propiciar o enriquecimento da visão do aluno sobre o desenvolvimento da matemática e sua dimensão funcional em relação às outras ciências.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Estatística</w:t>
      </w:r>
      <w:r w:rsidRPr="00072B7C">
        <w:rPr>
          <w:rFonts w:ascii="Arial" w:hAnsi="Arial" w:cs="Arial"/>
          <w:snapToGrid w:val="0"/>
        </w:rPr>
        <w:t xml:space="preserve"> – O objetivo de seu estudo é promover o desenvolvimento do raciocínio combinatório do aluno, contextualizando os conceitos da área, por meio de aplicações em situações cotidianas e de aplicações em outras ciências. Envolve, noções de probabilidade e estatística, capacitando o aluno para o trabalho com a análise e tratamento de dados quantitativos.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Informática</w:t>
      </w:r>
      <w:r w:rsidRPr="00072B7C">
        <w:rPr>
          <w:rFonts w:ascii="Arial" w:hAnsi="Arial" w:cs="Arial"/>
          <w:snapToGrid w:val="0"/>
        </w:rPr>
        <w:t xml:space="preserve"> – Em razão da inserção das novas tecnologias em todos os campos de produção humana, entre eles, do conhecimento, deve-se promover o estudo das suas limitações e potencialidades, evitando-se a exclusão digital de nossos graduandos. Além da análise da perspectiva metodológica, é importante que o aluno seja capacitado para a produção e/ou avaliação de softwares educativos, familiarizando-se com linguagens de programação e que seja capaz de utilizar os conhecimentos da área como ferramenta auxiliar de estudo das outras áreas de conhecimento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 xml:space="preserve">Física </w:t>
      </w:r>
      <w:r w:rsidRPr="00072B7C">
        <w:rPr>
          <w:rFonts w:ascii="Arial" w:hAnsi="Arial" w:cs="Arial"/>
          <w:snapToGrid w:val="0"/>
        </w:rPr>
        <w:t xml:space="preserve">– Compreende o desenvolvimento de estudos de Física Geral e Experimental, com noções de Física Moderna, potencializando a compreensão do aspecto funcional da Matemática por parte dos futuros professores, o que lhes capacitará a desenvolver atividades interdisciplinares com segurança.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História da Matemática</w:t>
      </w:r>
      <w:r w:rsidRPr="00072B7C">
        <w:rPr>
          <w:rFonts w:ascii="Arial" w:hAnsi="Arial" w:cs="Arial"/>
          <w:snapToGrid w:val="0"/>
        </w:rPr>
        <w:t xml:space="preserve"> – A área envolve o estudo de aspectos gerais e/ou específicos da História da Matemática, destacando-se os aspectos culturais e sociais de produção do conhecimento matemático, ao longo da evolução da humanidade, ampliando a formação geral do aluno e sua visão sobre como os conceitos evoluem.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 xml:space="preserve">Fundamentos da Matemática - </w:t>
      </w:r>
      <w:r w:rsidRPr="00072B7C">
        <w:rPr>
          <w:rFonts w:ascii="Arial" w:hAnsi="Arial" w:cs="Arial"/>
          <w:snapToGrid w:val="0"/>
        </w:rPr>
        <w:t>Tem como objetivo trabalhar aspectos básicos da Teoria dos Conjuntos e da Lógica Formal, tomando seus conceitos como ponto de partida para a elaboração de novos conceitos dos diversos campos numéricos. Seu estudo promove a familiarização com a linguagem matemática formal, preparando o aluno para o desenvolvimento de conhecimento na área de Análise.</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Metodologia do Ensino de Matemática</w:t>
      </w:r>
      <w:r w:rsidRPr="00072B7C">
        <w:rPr>
          <w:rFonts w:ascii="Arial" w:hAnsi="Arial" w:cs="Arial"/>
          <w:snapToGrid w:val="0"/>
        </w:rPr>
        <w:t xml:space="preserve"> – Os objetivos da área compreendem: promover a análise e crítica sobre as diferentes concepções acerca da Matemática, ao longo da história, e sua influência no ensino; o estudo de formas de integração entre os temas tratados nas áreas específicas de Matemática e da Pedagogia; a análise das potencialidades e limitações das diversas metodologias de desenvolvimento da Matemática em sala de aula; conhecimento dos problemas da área de ensino de Matemática no Brasil, por meio da análise de pesquisas e documentos oficiais, a exemplo de relatórios do Sistema de Avaliação da Educação Básica – SAEB; vivência da prática efetiva de ensino em estágios supervisionados, aulas, seminários, entre outras.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Psicologia da Aprendizagem</w:t>
      </w:r>
      <w:r w:rsidRPr="00072B7C">
        <w:rPr>
          <w:rFonts w:ascii="Arial" w:hAnsi="Arial" w:cs="Arial"/>
          <w:snapToGrid w:val="0"/>
        </w:rPr>
        <w:t xml:space="preserve"> – Os estudos na área da Psicologia da Aprendizagem visam proporcionar ao licenciando o aprofundamento de sua compreensão sobre como </w:t>
      </w:r>
      <w:r w:rsidRPr="00072B7C">
        <w:rPr>
          <w:rFonts w:ascii="Arial" w:hAnsi="Arial" w:cs="Arial"/>
          <w:snapToGrid w:val="0"/>
        </w:rPr>
        <w:lastRenderedPageBreak/>
        <w:t xml:space="preserve">se aprende matemática, possibilitando-o a conhecer melhor as potencialidades de cada um de seus futuros alunos, para que possa favorecer seu pleno desenvolvimento.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Didática</w:t>
      </w:r>
      <w:r w:rsidRPr="00072B7C">
        <w:rPr>
          <w:rFonts w:ascii="Arial" w:hAnsi="Arial" w:cs="Arial"/>
          <w:snapToGrid w:val="0"/>
        </w:rPr>
        <w:t xml:space="preserve"> – A área visa promover a reflexão sobre a estrutura e dimensões das relações educativas, entre elas a de natureza pedagógica. Deve prepará-lo para a análise e crítica dos elementos envolvidos na prática de sala de aula, entre eles seu planejamento e avaliação, tendo como critérios as diferentes concepções e perspectivas de concretização da relação professor-aluno, ensino/aprendizagem. </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snapToGrid w:val="0"/>
        </w:rPr>
        <w:t>Política e Gestão da Educação</w:t>
      </w:r>
      <w:r w:rsidRPr="00072B7C">
        <w:rPr>
          <w:rFonts w:ascii="Arial" w:hAnsi="Arial" w:cs="Arial"/>
          <w:snapToGrid w:val="0"/>
        </w:rPr>
        <w:t xml:space="preserve"> – Os objetivos da área são: promover a compreensão da estrutura e funcionamento geral da Educação Básica, em particular dos ensinos Fundamental e Médio, tendo como referência aspectos culturais, sociais e políticos da realidade local, regional e nacional; possibilitar a análise crítica do papel e importância social da escola; conhecer e analisar os documentos oficiais que regulam e/ou orientam a educação brasileira, a exemplo da LDB e Parâmetros Curriculares de Matemática.</w:t>
      </w:r>
    </w:p>
    <w:p w:rsidR="00752FB4" w:rsidRPr="00072B7C" w:rsidRDefault="00752FB4" w:rsidP="00752FB4">
      <w:pPr>
        <w:widowControl w:val="0"/>
        <w:tabs>
          <w:tab w:val="left" w:pos="720"/>
        </w:tabs>
        <w:spacing w:line="360" w:lineRule="auto"/>
        <w:ind w:left="720" w:hanging="360"/>
        <w:jc w:val="both"/>
        <w:rPr>
          <w:rFonts w:ascii="Arial" w:hAnsi="Arial" w:cs="Arial"/>
          <w:snapToGrid w:val="0"/>
        </w:rPr>
      </w:pPr>
      <w:r w:rsidRPr="00072B7C">
        <w:rPr>
          <w:rFonts w:ascii="Arial" w:hAnsi="Arial" w:cs="Arial"/>
          <w:snapToGrid w:val="0"/>
        </w:rPr>
        <w:t></w:t>
      </w:r>
      <w:r w:rsidRPr="00072B7C">
        <w:rPr>
          <w:rFonts w:ascii="Arial" w:hAnsi="Arial" w:cs="Arial"/>
          <w:snapToGrid w:val="0"/>
        </w:rPr>
        <w:tab/>
      </w:r>
      <w:r w:rsidRPr="00072B7C">
        <w:rPr>
          <w:rFonts w:ascii="Arial" w:hAnsi="Arial" w:cs="Arial"/>
          <w:b/>
          <w:bCs/>
          <w:snapToGrid w:val="0"/>
        </w:rPr>
        <w:t>Estágio</w:t>
      </w:r>
      <w:r w:rsidRPr="00072B7C">
        <w:rPr>
          <w:rFonts w:ascii="Arial" w:hAnsi="Arial" w:cs="Arial"/>
          <w:snapToGrid w:val="0"/>
        </w:rPr>
        <w:t xml:space="preserve"> – A função e duração do estágio são regidas pela LDB e deve possibilitar a interligação entre os conhecimentos de natureza teórica e prática do curso, proporcionando a integração dos diferentes aspectos que compõem a vida escolar. </w:t>
      </w:r>
    </w:p>
    <w:p w:rsidR="00752FB4" w:rsidRPr="00072B7C" w:rsidRDefault="00752FB4" w:rsidP="00752FB4">
      <w:pPr>
        <w:keepNext/>
        <w:widowControl w:val="0"/>
        <w:spacing w:line="360" w:lineRule="auto"/>
        <w:jc w:val="both"/>
        <w:rPr>
          <w:rFonts w:ascii="Arial" w:hAnsi="Arial" w:cs="Arial"/>
          <w:b/>
          <w:bCs/>
          <w:snapToGrid w:val="0"/>
        </w:rPr>
      </w:pPr>
    </w:p>
    <w:p w:rsidR="00752FB4" w:rsidRPr="00072B7C" w:rsidRDefault="00752FB4" w:rsidP="00752FB4">
      <w:pPr>
        <w:keepNext/>
        <w:widowControl w:val="0"/>
        <w:spacing w:line="360" w:lineRule="auto"/>
        <w:jc w:val="both"/>
        <w:rPr>
          <w:rFonts w:ascii="Arial" w:hAnsi="Arial" w:cs="Arial"/>
          <w:b/>
          <w:bCs/>
          <w:snapToGrid w:val="0"/>
        </w:rPr>
      </w:pPr>
      <w:r w:rsidRPr="00072B7C">
        <w:rPr>
          <w:rFonts w:ascii="Arial" w:hAnsi="Arial" w:cs="Arial"/>
          <w:b/>
          <w:bCs/>
          <w:snapToGrid w:val="0"/>
        </w:rPr>
        <w:t>3.2.5  Estrutura Curricular</w:t>
      </w:r>
    </w:p>
    <w:p w:rsidR="00752FB4" w:rsidRPr="00072B7C" w:rsidRDefault="00752FB4" w:rsidP="00752FB4">
      <w:pPr>
        <w:keepNext/>
        <w:widowControl w:val="0"/>
        <w:spacing w:line="360" w:lineRule="auto"/>
        <w:jc w:val="both"/>
        <w:rPr>
          <w:rFonts w:ascii="Arial" w:hAnsi="Arial" w:cs="Arial"/>
          <w:b/>
          <w:bCs/>
          <w:snapToGrid w:val="0"/>
        </w:rPr>
      </w:pPr>
    </w:p>
    <w:p w:rsidR="00752FB4" w:rsidRPr="00072B7C" w:rsidRDefault="00752FB4" w:rsidP="00752FB4">
      <w:pPr>
        <w:keepNext/>
        <w:widowControl w:val="0"/>
        <w:spacing w:line="360" w:lineRule="auto"/>
        <w:ind w:firstLine="709"/>
        <w:jc w:val="both"/>
        <w:rPr>
          <w:rFonts w:ascii="Arial" w:hAnsi="Arial" w:cs="Arial"/>
          <w:snapToGrid w:val="0"/>
        </w:rPr>
      </w:pPr>
      <w:r w:rsidRPr="00072B7C">
        <w:rPr>
          <w:rFonts w:ascii="Arial" w:hAnsi="Arial" w:cs="Arial"/>
          <w:snapToGrid w:val="0"/>
        </w:rPr>
        <w:t>A estrutura curricular do curso de Licenciatura em Matemática, considerando o que regulamentam os documentos oficiais que foram tomados como base para o presente Projeto, deve ser dinâmica e flexível. Os conteúdos curriculares, embora apresentados em áreas distintas, devem ser trabalhados de forma integrada e o fluxo dos componentes curriculares deverá permitir que o aluno do Curso no mínimo em 08 (oito) períodos letivos.</w:t>
      </w:r>
    </w:p>
    <w:p w:rsidR="00752FB4" w:rsidRPr="00072B7C" w:rsidRDefault="00752FB4" w:rsidP="00752FB4">
      <w:pPr>
        <w:widowControl w:val="0"/>
        <w:spacing w:line="360" w:lineRule="auto"/>
        <w:jc w:val="both"/>
        <w:rPr>
          <w:rFonts w:ascii="Arial" w:hAnsi="Arial" w:cs="Arial"/>
          <w:bCs/>
          <w:snapToGrid w:val="0"/>
        </w:rPr>
      </w:pPr>
      <w:r w:rsidRPr="00072B7C">
        <w:rPr>
          <w:rFonts w:ascii="Arial" w:hAnsi="Arial" w:cs="Arial"/>
          <w:snapToGrid w:val="0"/>
        </w:rPr>
        <w:t xml:space="preserve">         O aluno deverá cursar, no mínimo, 2.</w:t>
      </w:r>
      <w:r>
        <w:rPr>
          <w:rFonts w:ascii="Arial" w:hAnsi="Arial" w:cs="Arial"/>
          <w:snapToGrid w:val="0"/>
        </w:rPr>
        <w:t>8</w:t>
      </w:r>
      <w:r w:rsidR="006717CB">
        <w:rPr>
          <w:rFonts w:ascii="Arial" w:hAnsi="Arial" w:cs="Arial"/>
          <w:snapToGrid w:val="0"/>
        </w:rPr>
        <w:t>6</w:t>
      </w:r>
      <w:r w:rsidRPr="00072B7C">
        <w:rPr>
          <w:rFonts w:ascii="Arial" w:hAnsi="Arial" w:cs="Arial"/>
          <w:snapToGrid w:val="0"/>
        </w:rPr>
        <w:t>5</w:t>
      </w:r>
      <w:r w:rsidRPr="00072B7C">
        <w:rPr>
          <w:rFonts w:ascii="Arial" w:hAnsi="Arial" w:cs="Arial"/>
          <w:bCs/>
          <w:snapToGrid w:val="0"/>
        </w:rPr>
        <w:t xml:space="preserve"> </w:t>
      </w:r>
      <w:r w:rsidRPr="00072B7C">
        <w:rPr>
          <w:rFonts w:ascii="Arial" w:hAnsi="Arial" w:cs="Arial"/>
          <w:snapToGrid w:val="0"/>
        </w:rPr>
        <w:t>horas-aula nas disciplinas de conteúdos básicos profissionais, incluindo  300 (trezentas) horas-aula de Formação Pedagógica e  405 horas-aula de Estágio Super</w:t>
      </w:r>
      <w:r w:rsidR="006717CB">
        <w:rPr>
          <w:rFonts w:ascii="Arial" w:hAnsi="Arial" w:cs="Arial"/>
          <w:snapToGrid w:val="0"/>
        </w:rPr>
        <w:t>visionado</w:t>
      </w:r>
      <w:r w:rsidRPr="00072B7C">
        <w:rPr>
          <w:rFonts w:ascii="Arial" w:hAnsi="Arial" w:cs="Arial"/>
          <w:snapToGrid w:val="0"/>
        </w:rPr>
        <w:t>; 2</w:t>
      </w:r>
      <w:r w:rsidR="006717CB">
        <w:rPr>
          <w:rFonts w:ascii="Arial" w:hAnsi="Arial" w:cs="Arial"/>
          <w:snapToGrid w:val="0"/>
        </w:rPr>
        <w:t>7</w:t>
      </w:r>
      <w:r w:rsidRPr="00072B7C">
        <w:rPr>
          <w:rFonts w:ascii="Arial" w:hAnsi="Arial" w:cs="Arial"/>
          <w:snapToGrid w:val="0"/>
        </w:rPr>
        <w:t>0 (duzentos e dez) horas-aula de conteúdos complementares; 180 (cento e oitenta) horas-aula de  conteúdos optativos e 300 (trezentas) horas aulas horas de conteúdos flexíveis. Os conteúdos f</w:t>
      </w:r>
      <w:r w:rsidRPr="00072B7C">
        <w:rPr>
          <w:rFonts w:ascii="Arial" w:hAnsi="Arial" w:cs="Arial"/>
          <w:bCs/>
          <w:snapToGrid w:val="0"/>
        </w:rPr>
        <w:t>lexíveis serão objetos de apreciação pelo Colegiado do Curso de Matemática, que decidirá conclusivamente pela validade ou não desses créditos. Para integralizar estes créditos o aluno deverá solicitar ao colegiado do curso, por escrito, até 30 (trinta) dias após a realização do evento.</w:t>
      </w:r>
    </w:p>
    <w:p w:rsidR="00752FB4" w:rsidRPr="00072B7C" w:rsidRDefault="00752FB4" w:rsidP="00752FB4">
      <w:pPr>
        <w:spacing w:line="360" w:lineRule="auto"/>
        <w:ind w:left="360"/>
        <w:jc w:val="both"/>
        <w:rPr>
          <w:rFonts w:ascii="Arial" w:hAnsi="Arial" w:cs="Arial"/>
        </w:rPr>
      </w:pPr>
    </w:p>
    <w:p w:rsidR="00752FB4" w:rsidRPr="00072B7C" w:rsidRDefault="00752FB4" w:rsidP="00752FB4">
      <w:pPr>
        <w:spacing w:line="360" w:lineRule="auto"/>
        <w:jc w:val="both"/>
        <w:rPr>
          <w:rFonts w:ascii="Arial" w:hAnsi="Arial" w:cs="Arial"/>
        </w:rPr>
      </w:pPr>
      <w:r w:rsidRPr="00072B7C">
        <w:rPr>
          <w:rFonts w:ascii="Arial" w:hAnsi="Arial" w:cs="Arial"/>
        </w:rPr>
        <w:t>Na organização curricular foram considerados os seguintes aspectos;</w:t>
      </w:r>
    </w:p>
    <w:p w:rsidR="00752FB4" w:rsidRPr="00072B7C" w:rsidRDefault="00752FB4" w:rsidP="00752FB4">
      <w:pPr>
        <w:spacing w:line="360" w:lineRule="auto"/>
        <w:jc w:val="both"/>
        <w:rPr>
          <w:rFonts w:ascii="Arial" w:hAnsi="Arial" w:cs="Arial"/>
          <w:u w:val="single"/>
        </w:rPr>
      </w:pP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Apresentação do núcleo básico de conteúdos propostos pelas Diretrizes Curriculares;</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Motivação do aluno/professor para com o objeto da sua profissão;</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lastRenderedPageBreak/>
        <w:t>Base sólida para a compreensão de conceitos elementares da Matemática contemporânea;</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Interação com outras áreas do conhecimento;</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Uso de novas tecnologias no processo ensino aprendizagem;</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Abordagem articulada entre conteúdos e metodologias;</w:t>
      </w:r>
    </w:p>
    <w:p w:rsidR="00752FB4" w:rsidRPr="00072B7C" w:rsidRDefault="00752FB4" w:rsidP="00752FB4">
      <w:pPr>
        <w:numPr>
          <w:ilvl w:val="0"/>
          <w:numId w:val="3"/>
        </w:numPr>
        <w:spacing w:line="360" w:lineRule="auto"/>
        <w:jc w:val="both"/>
        <w:rPr>
          <w:rFonts w:ascii="Arial" w:hAnsi="Arial" w:cs="Arial"/>
        </w:rPr>
      </w:pPr>
      <w:r w:rsidRPr="00072B7C">
        <w:rPr>
          <w:rFonts w:ascii="Arial" w:hAnsi="Arial" w:cs="Arial"/>
        </w:rPr>
        <w:t>Instrumentação do professor para o uso da informática no processo educativo.</w:t>
      </w:r>
    </w:p>
    <w:p w:rsidR="00752FB4" w:rsidRPr="00072B7C" w:rsidRDefault="00752FB4" w:rsidP="00752FB4">
      <w:pPr>
        <w:spacing w:line="360" w:lineRule="auto"/>
        <w:ind w:left="360"/>
        <w:jc w:val="both"/>
        <w:rPr>
          <w:rFonts w:ascii="Arial" w:hAnsi="Arial" w:cs="Arial"/>
        </w:rPr>
      </w:pPr>
    </w:p>
    <w:p w:rsidR="00752FB4" w:rsidRPr="00072B7C" w:rsidRDefault="00752FB4" w:rsidP="00752FB4">
      <w:pPr>
        <w:spacing w:line="360" w:lineRule="auto"/>
        <w:ind w:left="360"/>
        <w:jc w:val="both"/>
        <w:rPr>
          <w:rFonts w:ascii="Arial" w:hAnsi="Arial" w:cs="Arial"/>
        </w:rPr>
      </w:pPr>
      <w:r w:rsidRPr="00072B7C">
        <w:rPr>
          <w:rFonts w:ascii="Arial" w:hAnsi="Arial" w:cs="Arial"/>
        </w:rPr>
        <w:t xml:space="preserve">Assim, resultou um elenco de disciplinas obrigatórias e eletivas que é resumido no quadro seguinte. </w:t>
      </w:r>
    </w:p>
    <w:p w:rsidR="008C19FD" w:rsidRDefault="008C19FD" w:rsidP="00752FB4">
      <w:pPr>
        <w:spacing w:line="360" w:lineRule="auto"/>
        <w:jc w:val="both"/>
        <w:rPr>
          <w:rFonts w:ascii="Arial" w:hAnsi="Arial" w:cs="Arial"/>
          <w:b/>
        </w:rPr>
      </w:pPr>
    </w:p>
    <w:p w:rsidR="00752FB4" w:rsidRPr="00072B7C" w:rsidRDefault="00752FB4" w:rsidP="00752FB4">
      <w:pPr>
        <w:spacing w:line="360" w:lineRule="auto"/>
        <w:jc w:val="both"/>
        <w:rPr>
          <w:rFonts w:ascii="Arial" w:hAnsi="Arial" w:cs="Arial"/>
          <w:b/>
        </w:rPr>
      </w:pPr>
      <w:r w:rsidRPr="00072B7C">
        <w:rPr>
          <w:rFonts w:ascii="Arial" w:hAnsi="Arial" w:cs="Arial"/>
          <w:b/>
        </w:rPr>
        <w:t xml:space="preserve">3.2.6 – Composição Curricular </w:t>
      </w:r>
    </w:p>
    <w:p w:rsidR="00752FB4" w:rsidRDefault="00752FB4" w:rsidP="00752FB4">
      <w:pPr>
        <w:spacing w:line="360" w:lineRule="auto"/>
        <w:jc w:val="both"/>
        <w:rPr>
          <w:rFonts w:ascii="Arial" w:hAnsi="Arial" w:cs="Arial"/>
          <w:b/>
        </w:rPr>
      </w:pPr>
    </w:p>
    <w:p w:rsidR="00172BB2" w:rsidRPr="00072B7C" w:rsidRDefault="00172BB2" w:rsidP="00752FB4">
      <w:pPr>
        <w:spacing w:line="360" w:lineRule="auto"/>
        <w:jc w:val="both"/>
        <w:rPr>
          <w:rFonts w:ascii="Arial" w:hAnsi="Arial" w:cs="Arial"/>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3"/>
        <w:gridCol w:w="62"/>
        <w:gridCol w:w="1025"/>
        <w:gridCol w:w="68"/>
        <w:gridCol w:w="1126"/>
        <w:gridCol w:w="25"/>
        <w:gridCol w:w="108"/>
        <w:gridCol w:w="1633"/>
      </w:tblGrid>
      <w:tr w:rsidR="00752FB4" w:rsidRPr="00072B7C">
        <w:trPr>
          <w:trHeight w:val="240"/>
        </w:trPr>
        <w:tc>
          <w:tcPr>
            <w:tcW w:w="9090" w:type="dxa"/>
            <w:gridSpan w:val="8"/>
            <w:shd w:val="clear" w:color="auto" w:fill="F3F3F3"/>
          </w:tcPr>
          <w:p w:rsidR="00752FB4" w:rsidRPr="00072B7C" w:rsidRDefault="00752FB4" w:rsidP="00C30E4F">
            <w:pPr>
              <w:jc w:val="center"/>
              <w:rPr>
                <w:rFonts w:ascii="Arial" w:hAnsi="Arial" w:cs="Arial"/>
                <w:b/>
              </w:rPr>
            </w:pPr>
            <w:r w:rsidRPr="00072B7C">
              <w:rPr>
                <w:rFonts w:ascii="Arial" w:hAnsi="Arial" w:cs="Arial"/>
                <w:b/>
              </w:rPr>
              <w:t xml:space="preserve">1. Conteúdos Básicos Profissionais </w:t>
            </w:r>
          </w:p>
          <w:p w:rsidR="00752FB4" w:rsidRPr="00072B7C" w:rsidRDefault="00752FB4" w:rsidP="00C30E4F">
            <w:pPr>
              <w:jc w:val="center"/>
              <w:rPr>
                <w:rFonts w:ascii="Arial" w:hAnsi="Arial" w:cs="Arial"/>
                <w:b/>
              </w:rPr>
            </w:pPr>
          </w:p>
        </w:tc>
      </w:tr>
      <w:tr w:rsidR="00752FB4" w:rsidRPr="00072B7C">
        <w:trPr>
          <w:trHeight w:val="240"/>
        </w:trPr>
        <w:tc>
          <w:tcPr>
            <w:tcW w:w="9090" w:type="dxa"/>
            <w:gridSpan w:val="8"/>
            <w:shd w:val="clear" w:color="auto" w:fill="F3F3F3"/>
          </w:tcPr>
          <w:p w:rsidR="00752FB4" w:rsidRPr="00072B7C" w:rsidRDefault="00752FB4" w:rsidP="00C30E4F">
            <w:pPr>
              <w:rPr>
                <w:rFonts w:ascii="Arial" w:hAnsi="Arial" w:cs="Arial"/>
                <w:b/>
              </w:rPr>
            </w:pPr>
            <w:r w:rsidRPr="00072B7C">
              <w:rPr>
                <w:rFonts w:ascii="Arial" w:hAnsi="Arial" w:cs="Arial"/>
                <w:b/>
              </w:rPr>
              <w:t xml:space="preserve">Conteúdos Básicos Profissionais      </w:t>
            </w:r>
          </w:p>
          <w:p w:rsidR="00752FB4" w:rsidRPr="00072B7C" w:rsidRDefault="00752FB4" w:rsidP="00C30E4F">
            <w:pPr>
              <w:rPr>
                <w:rFonts w:ascii="Arial" w:hAnsi="Arial" w:cs="Arial"/>
                <w:b/>
              </w:rPr>
            </w:pPr>
          </w:p>
        </w:tc>
      </w:tr>
      <w:tr w:rsidR="00752FB4" w:rsidRPr="00072B7C">
        <w:trPr>
          <w:trHeight w:val="650"/>
        </w:trPr>
        <w:tc>
          <w:tcPr>
            <w:tcW w:w="5043" w:type="dxa"/>
          </w:tcPr>
          <w:p w:rsidR="00752FB4" w:rsidRPr="00072B7C" w:rsidRDefault="00752FB4" w:rsidP="00C30E4F">
            <w:pPr>
              <w:jc w:val="center"/>
              <w:rPr>
                <w:rFonts w:ascii="Arial" w:hAnsi="Arial" w:cs="Arial"/>
                <w:b/>
              </w:rPr>
            </w:pPr>
            <w:r w:rsidRPr="00072B7C">
              <w:rPr>
                <w:rFonts w:ascii="Arial" w:hAnsi="Arial" w:cs="Arial"/>
                <w:b/>
              </w:rPr>
              <w:t>Disciplinas</w:t>
            </w:r>
          </w:p>
        </w:tc>
        <w:tc>
          <w:tcPr>
            <w:tcW w:w="1087" w:type="dxa"/>
            <w:gridSpan w:val="2"/>
          </w:tcPr>
          <w:p w:rsidR="00752FB4" w:rsidRPr="00072B7C" w:rsidRDefault="00752FB4" w:rsidP="00C30E4F">
            <w:pPr>
              <w:jc w:val="center"/>
              <w:rPr>
                <w:rFonts w:ascii="Arial" w:hAnsi="Arial" w:cs="Arial"/>
                <w:b/>
              </w:rPr>
            </w:pPr>
            <w:r w:rsidRPr="00072B7C">
              <w:rPr>
                <w:rFonts w:ascii="Arial" w:hAnsi="Arial" w:cs="Arial"/>
                <w:b/>
              </w:rPr>
              <w:t xml:space="preserve">Créditos </w:t>
            </w:r>
          </w:p>
        </w:tc>
        <w:tc>
          <w:tcPr>
            <w:tcW w:w="1219" w:type="dxa"/>
            <w:gridSpan w:val="3"/>
          </w:tcPr>
          <w:p w:rsidR="00752FB4" w:rsidRPr="00072B7C" w:rsidRDefault="00752FB4" w:rsidP="00C30E4F">
            <w:pPr>
              <w:jc w:val="center"/>
              <w:rPr>
                <w:rFonts w:ascii="Arial" w:hAnsi="Arial" w:cs="Arial"/>
                <w:b/>
              </w:rPr>
            </w:pPr>
            <w:r w:rsidRPr="00072B7C">
              <w:rPr>
                <w:rFonts w:ascii="Arial" w:hAnsi="Arial" w:cs="Arial"/>
                <w:b/>
              </w:rPr>
              <w:t>Carga Horária</w:t>
            </w:r>
          </w:p>
        </w:tc>
        <w:tc>
          <w:tcPr>
            <w:tcW w:w="1741" w:type="dxa"/>
            <w:gridSpan w:val="2"/>
          </w:tcPr>
          <w:p w:rsidR="00752FB4" w:rsidRPr="00072B7C" w:rsidRDefault="00752FB4" w:rsidP="00C30E4F">
            <w:pPr>
              <w:jc w:val="center"/>
              <w:rPr>
                <w:rFonts w:ascii="Arial" w:hAnsi="Arial" w:cs="Arial"/>
                <w:b/>
              </w:rPr>
            </w:pPr>
            <w:r w:rsidRPr="00072B7C">
              <w:rPr>
                <w:rFonts w:ascii="Arial" w:hAnsi="Arial" w:cs="Arial"/>
                <w:b/>
              </w:rPr>
              <w:t>Pré-requisitos</w:t>
            </w:r>
          </w:p>
        </w:tc>
      </w:tr>
      <w:tr w:rsidR="00752FB4" w:rsidRPr="00072B7C">
        <w:trPr>
          <w:trHeight w:val="360"/>
        </w:trPr>
        <w:tc>
          <w:tcPr>
            <w:tcW w:w="5043" w:type="dxa"/>
          </w:tcPr>
          <w:p w:rsidR="00752FB4" w:rsidRPr="00072B7C" w:rsidRDefault="00752FB4" w:rsidP="00C30E4F">
            <w:pPr>
              <w:jc w:val="both"/>
              <w:rPr>
                <w:rFonts w:ascii="Arial" w:hAnsi="Arial" w:cs="Arial"/>
                <w:color w:val="000000"/>
              </w:rPr>
            </w:pPr>
            <w:r w:rsidRPr="00072B7C">
              <w:rPr>
                <w:rFonts w:ascii="Arial" w:hAnsi="Arial" w:cs="Arial"/>
                <w:color w:val="000000"/>
              </w:rPr>
              <w:t>Introdução a EAD(módulo Introdutório)</w:t>
            </w:r>
          </w:p>
        </w:tc>
        <w:tc>
          <w:tcPr>
            <w:tcW w:w="1087" w:type="dxa"/>
            <w:gridSpan w:val="2"/>
          </w:tcPr>
          <w:p w:rsidR="00752FB4" w:rsidRPr="00072B7C" w:rsidRDefault="00752FB4" w:rsidP="00C30E4F">
            <w:pPr>
              <w:jc w:val="center"/>
              <w:rPr>
                <w:rFonts w:ascii="Arial" w:hAnsi="Arial" w:cs="Arial"/>
                <w:color w:val="000000"/>
              </w:rPr>
            </w:pPr>
            <w:r w:rsidRPr="00072B7C">
              <w:rPr>
                <w:rFonts w:ascii="Arial" w:hAnsi="Arial" w:cs="Arial"/>
                <w:color w:val="000000"/>
              </w:rPr>
              <w:t>04</w:t>
            </w:r>
          </w:p>
        </w:tc>
        <w:tc>
          <w:tcPr>
            <w:tcW w:w="1219" w:type="dxa"/>
            <w:gridSpan w:val="3"/>
          </w:tcPr>
          <w:p w:rsidR="00752FB4" w:rsidRPr="00072B7C" w:rsidRDefault="00752FB4" w:rsidP="00C30E4F">
            <w:pPr>
              <w:jc w:val="center"/>
              <w:rPr>
                <w:rFonts w:ascii="Arial" w:hAnsi="Arial" w:cs="Arial"/>
                <w:color w:val="000000"/>
              </w:rPr>
            </w:pPr>
            <w:r w:rsidRPr="00072B7C">
              <w:rPr>
                <w:rFonts w:ascii="Arial" w:hAnsi="Arial" w:cs="Arial"/>
                <w:color w:val="000000"/>
              </w:rPr>
              <w:t>60</w:t>
            </w:r>
          </w:p>
        </w:tc>
        <w:tc>
          <w:tcPr>
            <w:tcW w:w="1741" w:type="dxa"/>
            <w:gridSpan w:val="2"/>
          </w:tcPr>
          <w:p w:rsidR="00752FB4" w:rsidRPr="00072B7C" w:rsidRDefault="00752FB4" w:rsidP="00C30E4F">
            <w:pPr>
              <w:jc w:val="center"/>
              <w:rPr>
                <w:rFonts w:ascii="Arial" w:hAnsi="Arial" w:cs="Arial"/>
                <w:color w:val="000000"/>
              </w:rPr>
            </w:pPr>
            <w:r w:rsidRPr="00072B7C">
              <w:rPr>
                <w:rFonts w:ascii="Arial" w:hAnsi="Arial" w:cs="Arial"/>
                <w:color w:val="000000"/>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Cálculo Diferencial e Integral I</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D67F2" w:rsidP="00C30E4F">
            <w:pPr>
              <w:jc w:val="center"/>
              <w:rPr>
                <w:rFonts w:ascii="Arial" w:hAnsi="Arial" w:cs="Arial"/>
                <w:color w:val="000000"/>
              </w:rPr>
            </w:pPr>
            <w:r>
              <w:rPr>
                <w:rFonts w:ascii="Arial" w:hAnsi="Arial" w:cs="Arial"/>
                <w:color w:val="000000"/>
              </w:rPr>
              <w:t>Matemática para o Ensino Básico I e II</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Cálculo Diferencial e Integral II</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Cálculo Dif. I</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Cálculo Diferencial e Integral III</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06</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90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Cálculo Dif. II e Geometria Analítica.</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 xml:space="preserve">Matemática para o Ensino Básico I                             </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Matemática para o Ensino Básico II</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Matemática para o Ensino Básico III</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Matemática para o Ensino Básico IV</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 xml:space="preserve">04        </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 xml:space="preserve">60     </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Cálculo Vetorial e Geometria Analítica</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 xml:space="preserve">60          </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Introdução à Álgebra Linear</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Cálculo Vetorial e Geometria Analítica.</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Fundamentos da Geometria Euclidiana</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tabs>
                <w:tab w:val="left" w:pos="580"/>
              </w:tabs>
              <w:rPr>
                <w:rFonts w:ascii="Arial" w:hAnsi="Arial" w:cs="Arial"/>
              </w:rPr>
            </w:pPr>
            <w:r w:rsidRPr="00072B7C">
              <w:rPr>
                <w:rFonts w:ascii="Arial" w:hAnsi="Arial" w:cs="Arial"/>
              </w:rPr>
              <w:t xml:space="preserve">           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História da Matemática</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Matemática Elementar</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rsidRPr="00072B7C">
        <w:trPr>
          <w:trHeight w:val="360"/>
        </w:trPr>
        <w:tc>
          <w:tcPr>
            <w:tcW w:w="5043" w:type="dxa"/>
          </w:tcPr>
          <w:p w:rsidR="00752FB4" w:rsidRPr="00072B7C" w:rsidRDefault="00752FB4" w:rsidP="00C30E4F">
            <w:pPr>
              <w:rPr>
                <w:rFonts w:ascii="Arial" w:hAnsi="Arial" w:cs="Arial"/>
              </w:rPr>
            </w:pPr>
            <w:r w:rsidRPr="00072B7C">
              <w:rPr>
                <w:rFonts w:ascii="Arial" w:hAnsi="Arial" w:cs="Arial"/>
              </w:rPr>
              <w:t>Iniciação a Computação</w:t>
            </w:r>
          </w:p>
        </w:tc>
        <w:tc>
          <w:tcPr>
            <w:tcW w:w="1087" w:type="dxa"/>
            <w:gridSpan w:val="2"/>
          </w:tcPr>
          <w:p w:rsidR="00752FB4" w:rsidRPr="00072B7C" w:rsidRDefault="00752FB4" w:rsidP="00C30E4F">
            <w:pPr>
              <w:jc w:val="center"/>
              <w:rPr>
                <w:rFonts w:ascii="Arial" w:hAnsi="Arial" w:cs="Arial"/>
              </w:rPr>
            </w:pPr>
            <w:r w:rsidRPr="00072B7C">
              <w:rPr>
                <w:rFonts w:ascii="Arial" w:hAnsi="Arial" w:cs="Arial"/>
              </w:rPr>
              <w:t>04</w:t>
            </w:r>
          </w:p>
        </w:tc>
        <w:tc>
          <w:tcPr>
            <w:tcW w:w="1219" w:type="dxa"/>
            <w:gridSpan w:val="3"/>
          </w:tcPr>
          <w:p w:rsidR="00752FB4" w:rsidRPr="00072B7C" w:rsidRDefault="00752FB4" w:rsidP="00C30E4F">
            <w:pPr>
              <w:jc w:val="center"/>
              <w:rPr>
                <w:rFonts w:ascii="Arial" w:hAnsi="Arial" w:cs="Arial"/>
              </w:rPr>
            </w:pPr>
            <w:r w:rsidRPr="00072B7C">
              <w:rPr>
                <w:rFonts w:ascii="Arial" w:hAnsi="Arial" w:cs="Arial"/>
              </w:rPr>
              <w:t>60</w:t>
            </w:r>
          </w:p>
        </w:tc>
        <w:tc>
          <w:tcPr>
            <w:tcW w:w="1741" w:type="dxa"/>
            <w:gridSpan w:val="2"/>
          </w:tcPr>
          <w:p w:rsidR="00752FB4" w:rsidRPr="00072B7C" w:rsidRDefault="00752FB4" w:rsidP="00C30E4F">
            <w:pPr>
              <w:jc w:val="center"/>
              <w:rPr>
                <w:rFonts w:ascii="Arial" w:hAnsi="Arial" w:cs="Arial"/>
              </w:rPr>
            </w:pPr>
            <w:r w:rsidRPr="00072B7C">
              <w:rPr>
                <w:rFonts w:ascii="Arial" w:hAnsi="Arial" w:cs="Arial"/>
              </w:rPr>
              <w:t>NT</w:t>
            </w:r>
          </w:p>
        </w:tc>
      </w:tr>
      <w:tr w:rsidR="00752FB4">
        <w:trPr>
          <w:trHeight w:val="360"/>
        </w:trPr>
        <w:tc>
          <w:tcPr>
            <w:tcW w:w="5043" w:type="dxa"/>
          </w:tcPr>
          <w:p w:rsidR="00752FB4" w:rsidRDefault="00752FB4" w:rsidP="00C30E4F">
            <w:r>
              <w:t>Cálculo das Probabilidades Estatísticas</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Cálculo Diferencial e Integral I</w:t>
            </w:r>
          </w:p>
        </w:tc>
      </w:tr>
      <w:tr w:rsidR="00752FB4">
        <w:trPr>
          <w:trHeight w:val="360"/>
        </w:trPr>
        <w:tc>
          <w:tcPr>
            <w:tcW w:w="5043" w:type="dxa"/>
          </w:tcPr>
          <w:p w:rsidR="00752FB4" w:rsidRDefault="00752FB4" w:rsidP="00C30E4F">
            <w:r>
              <w:t>Introdução à Álgebra</w:t>
            </w:r>
          </w:p>
        </w:tc>
        <w:tc>
          <w:tcPr>
            <w:tcW w:w="1087" w:type="dxa"/>
            <w:gridSpan w:val="2"/>
          </w:tcPr>
          <w:p w:rsidR="00752FB4" w:rsidRDefault="00752FB4" w:rsidP="00C30E4F">
            <w:pPr>
              <w:jc w:val="center"/>
            </w:pPr>
            <w:r>
              <w:t>06</w:t>
            </w:r>
          </w:p>
        </w:tc>
        <w:tc>
          <w:tcPr>
            <w:tcW w:w="1219" w:type="dxa"/>
            <w:gridSpan w:val="3"/>
          </w:tcPr>
          <w:p w:rsidR="00752FB4" w:rsidRDefault="00752FB4" w:rsidP="00C30E4F">
            <w:pPr>
              <w:jc w:val="center"/>
            </w:pPr>
            <w:r>
              <w:t>90</w:t>
            </w:r>
          </w:p>
        </w:tc>
        <w:tc>
          <w:tcPr>
            <w:tcW w:w="1741" w:type="dxa"/>
            <w:gridSpan w:val="2"/>
          </w:tcPr>
          <w:p w:rsidR="00752FB4" w:rsidRDefault="00752FB4" w:rsidP="00C30E4F">
            <w:pPr>
              <w:jc w:val="center"/>
            </w:pPr>
            <w:r>
              <w:t>Matemática Elementar</w:t>
            </w:r>
          </w:p>
        </w:tc>
      </w:tr>
      <w:tr w:rsidR="00752FB4">
        <w:trPr>
          <w:trHeight w:val="360"/>
        </w:trPr>
        <w:tc>
          <w:tcPr>
            <w:tcW w:w="5043" w:type="dxa"/>
            <w:tcBorders>
              <w:bottom w:val="single" w:sz="4" w:space="0" w:color="auto"/>
            </w:tcBorders>
          </w:tcPr>
          <w:p w:rsidR="00752FB4" w:rsidRDefault="00752FB4" w:rsidP="00C30E4F">
            <w:r>
              <w:t>Introdução à Analise Real</w:t>
            </w:r>
          </w:p>
        </w:tc>
        <w:tc>
          <w:tcPr>
            <w:tcW w:w="1087" w:type="dxa"/>
            <w:gridSpan w:val="2"/>
            <w:tcBorders>
              <w:bottom w:val="single" w:sz="4" w:space="0" w:color="auto"/>
            </w:tcBorders>
          </w:tcPr>
          <w:p w:rsidR="00752FB4" w:rsidRDefault="00752FB4" w:rsidP="00C30E4F">
            <w:pPr>
              <w:jc w:val="center"/>
            </w:pPr>
            <w:r>
              <w:t xml:space="preserve">06         </w:t>
            </w:r>
          </w:p>
        </w:tc>
        <w:tc>
          <w:tcPr>
            <w:tcW w:w="1219" w:type="dxa"/>
            <w:gridSpan w:val="3"/>
            <w:tcBorders>
              <w:bottom w:val="single" w:sz="4" w:space="0" w:color="auto"/>
            </w:tcBorders>
          </w:tcPr>
          <w:p w:rsidR="00752FB4" w:rsidRDefault="00752FB4" w:rsidP="00C30E4F">
            <w:pPr>
              <w:jc w:val="center"/>
            </w:pPr>
            <w:r>
              <w:t>90</w:t>
            </w:r>
          </w:p>
        </w:tc>
        <w:tc>
          <w:tcPr>
            <w:tcW w:w="1741" w:type="dxa"/>
            <w:gridSpan w:val="2"/>
            <w:tcBorders>
              <w:bottom w:val="single" w:sz="4" w:space="0" w:color="auto"/>
            </w:tcBorders>
          </w:tcPr>
          <w:p w:rsidR="00752FB4" w:rsidRDefault="00752FB4" w:rsidP="00C30E4F">
            <w:pPr>
              <w:jc w:val="center"/>
            </w:pPr>
            <w:r>
              <w:t xml:space="preserve">Matemática Elementar, Séries </w:t>
            </w:r>
            <w:r>
              <w:lastRenderedPageBreak/>
              <w:t>e Equações Diferenciais.</w:t>
            </w:r>
          </w:p>
        </w:tc>
      </w:tr>
      <w:tr w:rsidR="00752FB4">
        <w:trPr>
          <w:trHeight w:val="360"/>
        </w:trPr>
        <w:tc>
          <w:tcPr>
            <w:tcW w:w="5043" w:type="dxa"/>
            <w:tcBorders>
              <w:bottom w:val="single" w:sz="4" w:space="0" w:color="auto"/>
            </w:tcBorders>
          </w:tcPr>
          <w:p w:rsidR="00752FB4" w:rsidRDefault="00752FB4" w:rsidP="00C30E4F">
            <w:r>
              <w:lastRenderedPageBreak/>
              <w:t>Física Geral I</w:t>
            </w:r>
          </w:p>
        </w:tc>
        <w:tc>
          <w:tcPr>
            <w:tcW w:w="1087" w:type="dxa"/>
            <w:gridSpan w:val="2"/>
            <w:tcBorders>
              <w:bottom w:val="single" w:sz="4" w:space="0" w:color="auto"/>
            </w:tcBorders>
          </w:tcPr>
          <w:p w:rsidR="00752FB4" w:rsidRDefault="00752FB4" w:rsidP="00C30E4F">
            <w:pPr>
              <w:jc w:val="center"/>
            </w:pPr>
            <w:r>
              <w:t>04</w:t>
            </w:r>
          </w:p>
        </w:tc>
        <w:tc>
          <w:tcPr>
            <w:tcW w:w="1219" w:type="dxa"/>
            <w:gridSpan w:val="3"/>
            <w:tcBorders>
              <w:bottom w:val="single" w:sz="4" w:space="0" w:color="auto"/>
            </w:tcBorders>
          </w:tcPr>
          <w:p w:rsidR="00752FB4" w:rsidRDefault="00752FB4" w:rsidP="00C30E4F">
            <w:pPr>
              <w:jc w:val="center"/>
            </w:pPr>
            <w:r>
              <w:t>60</w:t>
            </w:r>
          </w:p>
        </w:tc>
        <w:tc>
          <w:tcPr>
            <w:tcW w:w="1741" w:type="dxa"/>
            <w:gridSpan w:val="2"/>
            <w:tcBorders>
              <w:bottom w:val="single" w:sz="4" w:space="0" w:color="auto"/>
            </w:tcBorders>
          </w:tcPr>
          <w:p w:rsidR="00752FB4" w:rsidRDefault="00752FB4" w:rsidP="00C30E4F">
            <w:pPr>
              <w:jc w:val="center"/>
            </w:pPr>
            <w:r>
              <w:t>Cálculo I e Cálculo Vet. E Geom. Analitica</w:t>
            </w:r>
          </w:p>
        </w:tc>
      </w:tr>
      <w:tr w:rsidR="00752FB4">
        <w:trPr>
          <w:trHeight w:val="360"/>
        </w:trPr>
        <w:tc>
          <w:tcPr>
            <w:tcW w:w="5043" w:type="dxa"/>
            <w:tcBorders>
              <w:bottom w:val="single" w:sz="4" w:space="0" w:color="auto"/>
            </w:tcBorders>
          </w:tcPr>
          <w:p w:rsidR="00752FB4" w:rsidRDefault="00752FB4" w:rsidP="00C30E4F">
            <w:r>
              <w:t>Física Geral II</w:t>
            </w:r>
          </w:p>
        </w:tc>
        <w:tc>
          <w:tcPr>
            <w:tcW w:w="1087" w:type="dxa"/>
            <w:gridSpan w:val="2"/>
            <w:tcBorders>
              <w:bottom w:val="single" w:sz="4" w:space="0" w:color="auto"/>
            </w:tcBorders>
          </w:tcPr>
          <w:p w:rsidR="00752FB4" w:rsidRDefault="00752FB4" w:rsidP="00C30E4F">
            <w:pPr>
              <w:jc w:val="center"/>
            </w:pPr>
            <w:r>
              <w:t>04</w:t>
            </w:r>
          </w:p>
        </w:tc>
        <w:tc>
          <w:tcPr>
            <w:tcW w:w="1219" w:type="dxa"/>
            <w:gridSpan w:val="3"/>
            <w:tcBorders>
              <w:bottom w:val="single" w:sz="4" w:space="0" w:color="auto"/>
            </w:tcBorders>
          </w:tcPr>
          <w:p w:rsidR="00752FB4" w:rsidRDefault="00752FB4" w:rsidP="00C30E4F">
            <w:pPr>
              <w:jc w:val="center"/>
            </w:pPr>
            <w:r>
              <w:t>60</w:t>
            </w:r>
          </w:p>
        </w:tc>
        <w:tc>
          <w:tcPr>
            <w:tcW w:w="1741" w:type="dxa"/>
            <w:gridSpan w:val="2"/>
            <w:tcBorders>
              <w:bottom w:val="single" w:sz="4" w:space="0" w:color="auto"/>
            </w:tcBorders>
          </w:tcPr>
          <w:p w:rsidR="00752FB4" w:rsidRDefault="00752FB4" w:rsidP="00C30E4F">
            <w:pPr>
              <w:jc w:val="center"/>
            </w:pPr>
            <w:r>
              <w:t>Física Geral I</w:t>
            </w:r>
          </w:p>
        </w:tc>
      </w:tr>
      <w:tr w:rsidR="00752FB4">
        <w:trPr>
          <w:trHeight w:val="360"/>
        </w:trPr>
        <w:tc>
          <w:tcPr>
            <w:tcW w:w="5043" w:type="dxa"/>
            <w:tcBorders>
              <w:bottom w:val="single" w:sz="4" w:space="0" w:color="auto"/>
            </w:tcBorders>
          </w:tcPr>
          <w:p w:rsidR="00752FB4" w:rsidRDefault="00752FB4" w:rsidP="00C30E4F">
            <w:r>
              <w:t>Argumentação Matemática</w:t>
            </w:r>
          </w:p>
        </w:tc>
        <w:tc>
          <w:tcPr>
            <w:tcW w:w="1087" w:type="dxa"/>
            <w:gridSpan w:val="2"/>
            <w:tcBorders>
              <w:bottom w:val="single" w:sz="4" w:space="0" w:color="auto"/>
            </w:tcBorders>
          </w:tcPr>
          <w:p w:rsidR="00752FB4" w:rsidRDefault="00752FB4" w:rsidP="00C30E4F">
            <w:pPr>
              <w:jc w:val="center"/>
            </w:pPr>
            <w:r>
              <w:t>04</w:t>
            </w:r>
          </w:p>
        </w:tc>
        <w:tc>
          <w:tcPr>
            <w:tcW w:w="1219" w:type="dxa"/>
            <w:gridSpan w:val="3"/>
            <w:tcBorders>
              <w:bottom w:val="single" w:sz="4" w:space="0" w:color="auto"/>
            </w:tcBorders>
          </w:tcPr>
          <w:p w:rsidR="00752FB4" w:rsidRDefault="00752FB4" w:rsidP="00C30E4F">
            <w:pPr>
              <w:jc w:val="center"/>
            </w:pPr>
            <w:r>
              <w:t>60</w:t>
            </w:r>
          </w:p>
        </w:tc>
        <w:tc>
          <w:tcPr>
            <w:tcW w:w="1741" w:type="dxa"/>
            <w:gridSpan w:val="2"/>
            <w:tcBorders>
              <w:bottom w:val="single" w:sz="4" w:space="0" w:color="auto"/>
            </w:tcBorders>
          </w:tcPr>
          <w:p w:rsidR="00752FB4" w:rsidRDefault="00752FB4" w:rsidP="00C30E4F">
            <w:pPr>
              <w:jc w:val="center"/>
            </w:pPr>
            <w:r>
              <w:t>NT</w:t>
            </w:r>
          </w:p>
        </w:tc>
      </w:tr>
      <w:tr w:rsidR="00752FB4">
        <w:trPr>
          <w:trHeight w:val="360"/>
        </w:trPr>
        <w:tc>
          <w:tcPr>
            <w:tcW w:w="5043" w:type="dxa"/>
            <w:tcBorders>
              <w:bottom w:val="single" w:sz="4" w:space="0" w:color="auto"/>
            </w:tcBorders>
          </w:tcPr>
          <w:p w:rsidR="00752FB4" w:rsidRDefault="00752FB4" w:rsidP="00C30E4F">
            <w:r>
              <w:t>Séries e Equações Diferenciais</w:t>
            </w:r>
          </w:p>
        </w:tc>
        <w:tc>
          <w:tcPr>
            <w:tcW w:w="1087" w:type="dxa"/>
            <w:gridSpan w:val="2"/>
            <w:tcBorders>
              <w:bottom w:val="single" w:sz="4" w:space="0" w:color="auto"/>
            </w:tcBorders>
          </w:tcPr>
          <w:p w:rsidR="00752FB4" w:rsidRDefault="00752FB4" w:rsidP="00C30E4F">
            <w:pPr>
              <w:jc w:val="center"/>
            </w:pPr>
            <w:r>
              <w:t>04</w:t>
            </w:r>
          </w:p>
        </w:tc>
        <w:tc>
          <w:tcPr>
            <w:tcW w:w="1219" w:type="dxa"/>
            <w:gridSpan w:val="3"/>
            <w:tcBorders>
              <w:bottom w:val="single" w:sz="4" w:space="0" w:color="auto"/>
            </w:tcBorders>
          </w:tcPr>
          <w:p w:rsidR="00752FB4" w:rsidRDefault="00752FB4" w:rsidP="00C30E4F">
            <w:pPr>
              <w:jc w:val="center"/>
            </w:pPr>
            <w:r>
              <w:t>60</w:t>
            </w:r>
          </w:p>
        </w:tc>
        <w:tc>
          <w:tcPr>
            <w:tcW w:w="1741" w:type="dxa"/>
            <w:gridSpan w:val="2"/>
            <w:tcBorders>
              <w:bottom w:val="single" w:sz="4" w:space="0" w:color="auto"/>
            </w:tcBorders>
          </w:tcPr>
          <w:p w:rsidR="00752FB4" w:rsidRDefault="00752FB4" w:rsidP="00C30E4F">
            <w:pPr>
              <w:jc w:val="center"/>
            </w:pPr>
            <w:r>
              <w:t>Cálculo Diferencial e Integral II</w:t>
            </w:r>
          </w:p>
        </w:tc>
      </w:tr>
      <w:tr w:rsidR="00752FB4">
        <w:trPr>
          <w:trHeight w:val="360"/>
        </w:trPr>
        <w:tc>
          <w:tcPr>
            <w:tcW w:w="5043" w:type="dxa"/>
            <w:tcBorders>
              <w:bottom w:val="single" w:sz="4" w:space="0" w:color="auto"/>
            </w:tcBorders>
          </w:tcPr>
          <w:p w:rsidR="00752FB4" w:rsidRDefault="00752FB4" w:rsidP="00C30E4F">
            <w:r>
              <w:t>Fundamentos da Matemática.</w:t>
            </w:r>
          </w:p>
        </w:tc>
        <w:tc>
          <w:tcPr>
            <w:tcW w:w="1087" w:type="dxa"/>
            <w:gridSpan w:val="2"/>
            <w:tcBorders>
              <w:bottom w:val="single" w:sz="4" w:space="0" w:color="auto"/>
            </w:tcBorders>
          </w:tcPr>
          <w:p w:rsidR="00752FB4" w:rsidRDefault="00752FB4" w:rsidP="00C30E4F">
            <w:pPr>
              <w:jc w:val="center"/>
            </w:pPr>
            <w:r>
              <w:t>04</w:t>
            </w:r>
          </w:p>
        </w:tc>
        <w:tc>
          <w:tcPr>
            <w:tcW w:w="1219" w:type="dxa"/>
            <w:gridSpan w:val="3"/>
            <w:tcBorders>
              <w:bottom w:val="single" w:sz="4" w:space="0" w:color="auto"/>
            </w:tcBorders>
          </w:tcPr>
          <w:p w:rsidR="00752FB4" w:rsidRDefault="00752FB4" w:rsidP="00C30E4F">
            <w:pPr>
              <w:jc w:val="center"/>
            </w:pPr>
            <w:r>
              <w:t>60</w:t>
            </w:r>
          </w:p>
        </w:tc>
        <w:tc>
          <w:tcPr>
            <w:tcW w:w="1741" w:type="dxa"/>
            <w:gridSpan w:val="2"/>
            <w:tcBorders>
              <w:bottom w:val="single" w:sz="4" w:space="0" w:color="auto"/>
            </w:tcBorders>
          </w:tcPr>
          <w:p w:rsidR="00752FB4" w:rsidRDefault="00752FB4" w:rsidP="00C30E4F">
            <w:pPr>
              <w:jc w:val="center"/>
            </w:pPr>
            <w:r>
              <w:t>NT</w:t>
            </w:r>
          </w:p>
        </w:tc>
      </w:tr>
      <w:tr w:rsidR="00752FB4">
        <w:trPr>
          <w:trHeight w:val="360"/>
        </w:trPr>
        <w:tc>
          <w:tcPr>
            <w:tcW w:w="5043" w:type="dxa"/>
            <w:tcBorders>
              <w:bottom w:val="single" w:sz="4" w:space="0" w:color="auto"/>
            </w:tcBorders>
          </w:tcPr>
          <w:p w:rsidR="00752FB4" w:rsidRDefault="00752FB4" w:rsidP="00C30E4F">
            <w:pPr>
              <w:rPr>
                <w:b/>
              </w:rPr>
            </w:pPr>
            <w:r>
              <w:rPr>
                <w:b/>
              </w:rPr>
              <w:t xml:space="preserve">Total </w:t>
            </w:r>
          </w:p>
          <w:p w:rsidR="00752FB4" w:rsidRDefault="00752FB4" w:rsidP="00C30E4F">
            <w:pPr>
              <w:rPr>
                <w:b/>
              </w:rPr>
            </w:pPr>
          </w:p>
        </w:tc>
        <w:tc>
          <w:tcPr>
            <w:tcW w:w="1087" w:type="dxa"/>
            <w:gridSpan w:val="2"/>
            <w:tcBorders>
              <w:bottom w:val="single" w:sz="4" w:space="0" w:color="auto"/>
            </w:tcBorders>
          </w:tcPr>
          <w:p w:rsidR="00752FB4" w:rsidRDefault="00752FB4" w:rsidP="00C30E4F">
            <w:pPr>
              <w:jc w:val="center"/>
              <w:rPr>
                <w:b/>
              </w:rPr>
            </w:pPr>
            <w:r>
              <w:rPr>
                <w:b/>
              </w:rPr>
              <w:t>94</w:t>
            </w:r>
          </w:p>
        </w:tc>
        <w:tc>
          <w:tcPr>
            <w:tcW w:w="1219" w:type="dxa"/>
            <w:gridSpan w:val="3"/>
            <w:tcBorders>
              <w:bottom w:val="single" w:sz="4" w:space="0" w:color="auto"/>
            </w:tcBorders>
          </w:tcPr>
          <w:p w:rsidR="00752FB4" w:rsidRDefault="00752FB4" w:rsidP="00C30E4F">
            <w:pPr>
              <w:jc w:val="center"/>
              <w:rPr>
                <w:b/>
              </w:rPr>
            </w:pPr>
            <w:r>
              <w:rPr>
                <w:b/>
              </w:rPr>
              <w:t>1.410</w:t>
            </w:r>
          </w:p>
        </w:tc>
        <w:tc>
          <w:tcPr>
            <w:tcW w:w="1741" w:type="dxa"/>
            <w:gridSpan w:val="2"/>
            <w:tcBorders>
              <w:bottom w:val="single" w:sz="4" w:space="0" w:color="auto"/>
            </w:tcBorders>
          </w:tcPr>
          <w:p w:rsidR="00752FB4" w:rsidRDefault="00752FB4" w:rsidP="00C30E4F">
            <w:pPr>
              <w:jc w:val="center"/>
            </w:pPr>
          </w:p>
        </w:tc>
      </w:tr>
      <w:tr w:rsidR="00752FB4">
        <w:trPr>
          <w:trHeight w:val="360"/>
        </w:trPr>
        <w:tc>
          <w:tcPr>
            <w:tcW w:w="5043" w:type="dxa"/>
            <w:shd w:val="clear" w:color="auto" w:fill="D9D9D9"/>
          </w:tcPr>
          <w:p w:rsidR="00752FB4" w:rsidRDefault="00752FB4" w:rsidP="00C30E4F">
            <w:pPr>
              <w:numPr>
                <w:ilvl w:val="1"/>
                <w:numId w:val="36"/>
              </w:numPr>
              <w:rPr>
                <w:b/>
              </w:rPr>
            </w:pPr>
            <w:r>
              <w:rPr>
                <w:b/>
              </w:rPr>
              <w:t>Formação Pedagógica</w:t>
            </w:r>
          </w:p>
        </w:tc>
        <w:tc>
          <w:tcPr>
            <w:tcW w:w="1087" w:type="dxa"/>
            <w:gridSpan w:val="2"/>
            <w:shd w:val="clear" w:color="auto" w:fill="E6E6E6"/>
          </w:tcPr>
          <w:p w:rsidR="00752FB4" w:rsidRDefault="00752FB4" w:rsidP="00C30E4F">
            <w:pPr>
              <w:jc w:val="center"/>
            </w:pPr>
          </w:p>
        </w:tc>
        <w:tc>
          <w:tcPr>
            <w:tcW w:w="1219" w:type="dxa"/>
            <w:gridSpan w:val="3"/>
            <w:shd w:val="clear" w:color="auto" w:fill="E6E6E6"/>
          </w:tcPr>
          <w:p w:rsidR="00752FB4" w:rsidRDefault="00752FB4" w:rsidP="00C30E4F">
            <w:pPr>
              <w:jc w:val="center"/>
            </w:pPr>
          </w:p>
        </w:tc>
        <w:tc>
          <w:tcPr>
            <w:tcW w:w="1741" w:type="dxa"/>
            <w:gridSpan w:val="2"/>
            <w:shd w:val="clear" w:color="auto" w:fill="E6E6E6"/>
          </w:tcPr>
          <w:p w:rsidR="00752FB4" w:rsidRDefault="00752FB4" w:rsidP="00C30E4F">
            <w:pPr>
              <w:jc w:val="center"/>
            </w:pPr>
          </w:p>
        </w:tc>
      </w:tr>
      <w:tr w:rsidR="00752FB4">
        <w:trPr>
          <w:trHeight w:val="360"/>
        </w:trPr>
        <w:tc>
          <w:tcPr>
            <w:tcW w:w="5043" w:type="dxa"/>
          </w:tcPr>
          <w:p w:rsidR="00752FB4" w:rsidRDefault="00752FB4" w:rsidP="00C30E4F">
            <w:r>
              <w:t>Fundamentos Antropo-Filosóficos da Educação</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NT</w:t>
            </w:r>
          </w:p>
        </w:tc>
      </w:tr>
      <w:tr w:rsidR="00752FB4">
        <w:trPr>
          <w:trHeight w:val="360"/>
        </w:trPr>
        <w:tc>
          <w:tcPr>
            <w:tcW w:w="5043" w:type="dxa"/>
          </w:tcPr>
          <w:p w:rsidR="00752FB4" w:rsidRDefault="00752FB4" w:rsidP="00C30E4F">
            <w:r>
              <w:t>Fundamentos Sócio-Histórico da Educação</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NT</w:t>
            </w:r>
          </w:p>
        </w:tc>
      </w:tr>
      <w:tr w:rsidR="00752FB4">
        <w:trPr>
          <w:trHeight w:val="360"/>
        </w:trPr>
        <w:tc>
          <w:tcPr>
            <w:tcW w:w="5043" w:type="dxa"/>
          </w:tcPr>
          <w:p w:rsidR="00752FB4" w:rsidRDefault="00752FB4" w:rsidP="00C30E4F">
            <w:r>
              <w:t>Fundamentos Psicológicos da Educação</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NT</w:t>
            </w:r>
          </w:p>
        </w:tc>
      </w:tr>
      <w:tr w:rsidR="00752FB4">
        <w:trPr>
          <w:trHeight w:val="360"/>
        </w:trPr>
        <w:tc>
          <w:tcPr>
            <w:tcW w:w="5043" w:type="dxa"/>
          </w:tcPr>
          <w:p w:rsidR="00752FB4" w:rsidRDefault="00752FB4" w:rsidP="00C30E4F">
            <w:r>
              <w:t>Política e Gestão da Educação</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NT</w:t>
            </w:r>
          </w:p>
        </w:tc>
      </w:tr>
      <w:tr w:rsidR="00752FB4">
        <w:trPr>
          <w:trHeight w:val="360"/>
        </w:trPr>
        <w:tc>
          <w:tcPr>
            <w:tcW w:w="5043" w:type="dxa"/>
          </w:tcPr>
          <w:p w:rsidR="00752FB4" w:rsidRDefault="00752FB4" w:rsidP="00C30E4F">
            <w:r>
              <w:t>Didática</w:t>
            </w:r>
          </w:p>
        </w:tc>
        <w:tc>
          <w:tcPr>
            <w:tcW w:w="1087" w:type="dxa"/>
            <w:gridSpan w:val="2"/>
          </w:tcPr>
          <w:p w:rsidR="00752FB4" w:rsidRDefault="00752FB4" w:rsidP="00C30E4F">
            <w:pPr>
              <w:jc w:val="center"/>
            </w:pPr>
            <w:r>
              <w:t>04</w:t>
            </w:r>
          </w:p>
        </w:tc>
        <w:tc>
          <w:tcPr>
            <w:tcW w:w="1219" w:type="dxa"/>
            <w:gridSpan w:val="3"/>
          </w:tcPr>
          <w:p w:rsidR="00752FB4" w:rsidRDefault="00752FB4" w:rsidP="00C30E4F">
            <w:pPr>
              <w:jc w:val="center"/>
            </w:pPr>
            <w:r>
              <w:t>60</w:t>
            </w:r>
          </w:p>
        </w:tc>
        <w:tc>
          <w:tcPr>
            <w:tcW w:w="1741" w:type="dxa"/>
            <w:gridSpan w:val="2"/>
          </w:tcPr>
          <w:p w:rsidR="00752FB4" w:rsidRDefault="00752FB4" w:rsidP="00C30E4F">
            <w:pPr>
              <w:jc w:val="center"/>
            </w:pPr>
            <w:r>
              <w:t>NT</w:t>
            </w:r>
          </w:p>
        </w:tc>
      </w:tr>
      <w:tr w:rsidR="00752FB4">
        <w:trPr>
          <w:trHeight w:val="360"/>
        </w:trPr>
        <w:tc>
          <w:tcPr>
            <w:tcW w:w="5043" w:type="dxa"/>
            <w:tcBorders>
              <w:bottom w:val="single" w:sz="4" w:space="0" w:color="auto"/>
            </w:tcBorders>
          </w:tcPr>
          <w:p w:rsidR="00752FB4" w:rsidRDefault="00752FB4" w:rsidP="00C30E4F">
            <w:pPr>
              <w:rPr>
                <w:b/>
              </w:rPr>
            </w:pPr>
            <w:r>
              <w:rPr>
                <w:b/>
              </w:rPr>
              <w:t>Total</w:t>
            </w:r>
          </w:p>
        </w:tc>
        <w:tc>
          <w:tcPr>
            <w:tcW w:w="1087" w:type="dxa"/>
            <w:gridSpan w:val="2"/>
            <w:tcBorders>
              <w:bottom w:val="single" w:sz="4" w:space="0" w:color="auto"/>
            </w:tcBorders>
          </w:tcPr>
          <w:p w:rsidR="00752FB4" w:rsidRDefault="00752FB4" w:rsidP="00C30E4F">
            <w:pPr>
              <w:jc w:val="center"/>
              <w:rPr>
                <w:b/>
              </w:rPr>
            </w:pPr>
            <w:r>
              <w:rPr>
                <w:b/>
              </w:rPr>
              <w:t>20</w:t>
            </w:r>
          </w:p>
        </w:tc>
        <w:tc>
          <w:tcPr>
            <w:tcW w:w="1219" w:type="dxa"/>
            <w:gridSpan w:val="3"/>
            <w:tcBorders>
              <w:bottom w:val="single" w:sz="4" w:space="0" w:color="auto"/>
            </w:tcBorders>
          </w:tcPr>
          <w:p w:rsidR="00752FB4" w:rsidRDefault="00752FB4" w:rsidP="00C30E4F">
            <w:pPr>
              <w:jc w:val="center"/>
              <w:rPr>
                <w:b/>
              </w:rPr>
            </w:pPr>
            <w:r>
              <w:rPr>
                <w:b/>
              </w:rPr>
              <w:t>300</w:t>
            </w:r>
          </w:p>
        </w:tc>
        <w:tc>
          <w:tcPr>
            <w:tcW w:w="1741" w:type="dxa"/>
            <w:gridSpan w:val="2"/>
            <w:tcBorders>
              <w:bottom w:val="single" w:sz="4" w:space="0" w:color="auto"/>
            </w:tcBorders>
          </w:tcPr>
          <w:p w:rsidR="00752FB4" w:rsidRDefault="00752FB4" w:rsidP="00C30E4F">
            <w:pPr>
              <w:jc w:val="center"/>
              <w:rPr>
                <w:b/>
              </w:rPr>
            </w:pPr>
          </w:p>
        </w:tc>
      </w:tr>
      <w:tr w:rsidR="00752FB4">
        <w:trPr>
          <w:trHeight w:val="360"/>
        </w:trPr>
        <w:tc>
          <w:tcPr>
            <w:tcW w:w="9090" w:type="dxa"/>
            <w:gridSpan w:val="8"/>
            <w:tcBorders>
              <w:bottom w:val="single" w:sz="4" w:space="0" w:color="auto"/>
            </w:tcBorders>
            <w:shd w:val="clear" w:color="auto" w:fill="F3F3F3"/>
          </w:tcPr>
          <w:p w:rsidR="00752FB4" w:rsidRDefault="00752FB4" w:rsidP="00C30E4F">
            <w:pPr>
              <w:rPr>
                <w:b/>
              </w:rPr>
            </w:pPr>
            <w:r>
              <w:rPr>
                <w:b/>
              </w:rPr>
              <w:t>1.3 Estagio Curricular</w:t>
            </w:r>
          </w:p>
        </w:tc>
      </w:tr>
      <w:tr w:rsidR="00752FB4">
        <w:trPr>
          <w:trHeight w:val="360"/>
        </w:trPr>
        <w:tc>
          <w:tcPr>
            <w:tcW w:w="5043" w:type="dxa"/>
            <w:tcBorders>
              <w:bottom w:val="single" w:sz="4" w:space="0" w:color="auto"/>
            </w:tcBorders>
          </w:tcPr>
          <w:p w:rsidR="00752FB4" w:rsidRDefault="00752FB4" w:rsidP="00C30E4F">
            <w:pPr>
              <w:jc w:val="both"/>
              <w:rPr>
                <w:color w:val="000000"/>
              </w:rPr>
            </w:pPr>
            <w:r>
              <w:rPr>
                <w:color w:val="000000"/>
              </w:rPr>
              <w:t xml:space="preserve">Estágio Supervisionado I  </w:t>
            </w:r>
          </w:p>
        </w:tc>
        <w:tc>
          <w:tcPr>
            <w:tcW w:w="1155" w:type="dxa"/>
            <w:gridSpan w:val="3"/>
            <w:tcBorders>
              <w:bottom w:val="single" w:sz="4" w:space="0" w:color="auto"/>
            </w:tcBorders>
          </w:tcPr>
          <w:p w:rsidR="00752FB4" w:rsidRDefault="00752FB4" w:rsidP="00C30E4F">
            <w:pPr>
              <w:jc w:val="center"/>
              <w:rPr>
                <w:color w:val="000000"/>
              </w:rPr>
            </w:pPr>
            <w:r>
              <w:rPr>
                <w:color w:val="000000"/>
              </w:rPr>
              <w:t>06</w:t>
            </w:r>
          </w:p>
        </w:tc>
        <w:tc>
          <w:tcPr>
            <w:tcW w:w="1126" w:type="dxa"/>
            <w:tcBorders>
              <w:bottom w:val="single" w:sz="4" w:space="0" w:color="auto"/>
            </w:tcBorders>
          </w:tcPr>
          <w:p w:rsidR="00752FB4" w:rsidRDefault="00752FB4" w:rsidP="00C30E4F">
            <w:pPr>
              <w:jc w:val="center"/>
              <w:rPr>
                <w:color w:val="000000"/>
              </w:rPr>
            </w:pPr>
            <w:r>
              <w:rPr>
                <w:color w:val="000000"/>
              </w:rPr>
              <w:t>90</w:t>
            </w:r>
          </w:p>
        </w:tc>
        <w:tc>
          <w:tcPr>
            <w:tcW w:w="1766" w:type="dxa"/>
            <w:gridSpan w:val="3"/>
            <w:tcBorders>
              <w:bottom w:val="single" w:sz="4" w:space="0" w:color="auto"/>
            </w:tcBorders>
          </w:tcPr>
          <w:p w:rsidR="00752FB4" w:rsidRDefault="00752FB4" w:rsidP="00C30E4F">
            <w:pPr>
              <w:jc w:val="center"/>
              <w:rPr>
                <w:color w:val="000000"/>
              </w:rPr>
            </w:pPr>
            <w:r>
              <w:rPr>
                <w:color w:val="000000"/>
              </w:rPr>
              <w:t>NT</w:t>
            </w:r>
          </w:p>
        </w:tc>
      </w:tr>
      <w:tr w:rsidR="00752FB4">
        <w:trPr>
          <w:trHeight w:val="360"/>
        </w:trPr>
        <w:tc>
          <w:tcPr>
            <w:tcW w:w="5043" w:type="dxa"/>
            <w:tcBorders>
              <w:bottom w:val="single" w:sz="4" w:space="0" w:color="auto"/>
            </w:tcBorders>
          </w:tcPr>
          <w:p w:rsidR="00752FB4" w:rsidRDefault="00752FB4" w:rsidP="00C30E4F">
            <w:pPr>
              <w:jc w:val="both"/>
              <w:rPr>
                <w:color w:val="000000"/>
              </w:rPr>
            </w:pPr>
            <w:r>
              <w:rPr>
                <w:color w:val="000000"/>
              </w:rPr>
              <w:t xml:space="preserve">Estagio Supervisionado II  </w:t>
            </w:r>
          </w:p>
        </w:tc>
        <w:tc>
          <w:tcPr>
            <w:tcW w:w="1155" w:type="dxa"/>
            <w:gridSpan w:val="3"/>
            <w:tcBorders>
              <w:bottom w:val="single" w:sz="4" w:space="0" w:color="auto"/>
            </w:tcBorders>
          </w:tcPr>
          <w:p w:rsidR="00752FB4" w:rsidRDefault="00752FB4" w:rsidP="00C30E4F">
            <w:pPr>
              <w:jc w:val="center"/>
              <w:rPr>
                <w:color w:val="000000"/>
              </w:rPr>
            </w:pPr>
            <w:r>
              <w:rPr>
                <w:color w:val="000000"/>
              </w:rPr>
              <w:t>06</w:t>
            </w:r>
          </w:p>
        </w:tc>
        <w:tc>
          <w:tcPr>
            <w:tcW w:w="1126" w:type="dxa"/>
            <w:tcBorders>
              <w:bottom w:val="single" w:sz="4" w:space="0" w:color="auto"/>
            </w:tcBorders>
          </w:tcPr>
          <w:p w:rsidR="00752FB4" w:rsidRDefault="00752FB4" w:rsidP="00C30E4F">
            <w:pPr>
              <w:jc w:val="center"/>
              <w:rPr>
                <w:color w:val="000000"/>
              </w:rPr>
            </w:pPr>
            <w:r>
              <w:rPr>
                <w:color w:val="000000"/>
              </w:rPr>
              <w:t>90</w:t>
            </w:r>
          </w:p>
        </w:tc>
        <w:tc>
          <w:tcPr>
            <w:tcW w:w="1766" w:type="dxa"/>
            <w:gridSpan w:val="3"/>
            <w:tcBorders>
              <w:bottom w:val="single" w:sz="4" w:space="0" w:color="auto"/>
            </w:tcBorders>
          </w:tcPr>
          <w:p w:rsidR="00752FB4" w:rsidRDefault="00752FB4" w:rsidP="00C30E4F">
            <w:pPr>
              <w:jc w:val="center"/>
              <w:rPr>
                <w:color w:val="000000"/>
              </w:rPr>
            </w:pPr>
            <w:r>
              <w:rPr>
                <w:color w:val="000000"/>
              </w:rPr>
              <w:t>NT</w:t>
            </w:r>
          </w:p>
        </w:tc>
      </w:tr>
      <w:tr w:rsidR="008C19FD">
        <w:trPr>
          <w:trHeight w:val="360"/>
        </w:trPr>
        <w:tc>
          <w:tcPr>
            <w:tcW w:w="5043" w:type="dxa"/>
            <w:tcBorders>
              <w:bottom w:val="single" w:sz="4" w:space="0" w:color="auto"/>
            </w:tcBorders>
          </w:tcPr>
          <w:p w:rsidR="008C19FD" w:rsidRDefault="008C19FD" w:rsidP="00C30E4F">
            <w:pPr>
              <w:jc w:val="both"/>
              <w:rPr>
                <w:color w:val="000000"/>
              </w:rPr>
            </w:pPr>
          </w:p>
        </w:tc>
        <w:tc>
          <w:tcPr>
            <w:tcW w:w="1155" w:type="dxa"/>
            <w:gridSpan w:val="3"/>
            <w:tcBorders>
              <w:bottom w:val="single" w:sz="4" w:space="0" w:color="auto"/>
            </w:tcBorders>
          </w:tcPr>
          <w:p w:rsidR="008C19FD" w:rsidRDefault="008C19FD" w:rsidP="00C30E4F">
            <w:pPr>
              <w:jc w:val="center"/>
              <w:rPr>
                <w:color w:val="000000"/>
              </w:rPr>
            </w:pPr>
          </w:p>
        </w:tc>
        <w:tc>
          <w:tcPr>
            <w:tcW w:w="1126" w:type="dxa"/>
            <w:tcBorders>
              <w:bottom w:val="single" w:sz="4" w:space="0" w:color="auto"/>
            </w:tcBorders>
          </w:tcPr>
          <w:p w:rsidR="008C19FD" w:rsidRDefault="008C19FD" w:rsidP="00C30E4F">
            <w:pPr>
              <w:jc w:val="center"/>
              <w:rPr>
                <w:color w:val="000000"/>
              </w:rPr>
            </w:pPr>
          </w:p>
        </w:tc>
        <w:tc>
          <w:tcPr>
            <w:tcW w:w="1766" w:type="dxa"/>
            <w:gridSpan w:val="3"/>
            <w:tcBorders>
              <w:bottom w:val="single" w:sz="4" w:space="0" w:color="auto"/>
            </w:tcBorders>
          </w:tcPr>
          <w:p w:rsidR="008C19FD" w:rsidRDefault="008C19FD" w:rsidP="00C30E4F">
            <w:pPr>
              <w:jc w:val="center"/>
              <w:rPr>
                <w:color w:val="000000"/>
              </w:rPr>
            </w:pPr>
          </w:p>
        </w:tc>
      </w:tr>
      <w:tr w:rsidR="00752FB4">
        <w:trPr>
          <w:trHeight w:val="360"/>
        </w:trPr>
        <w:tc>
          <w:tcPr>
            <w:tcW w:w="5043" w:type="dxa"/>
            <w:tcBorders>
              <w:bottom w:val="single" w:sz="4" w:space="0" w:color="auto"/>
            </w:tcBorders>
          </w:tcPr>
          <w:p w:rsidR="00752FB4" w:rsidRDefault="00752FB4" w:rsidP="00C30E4F">
            <w:pPr>
              <w:jc w:val="both"/>
              <w:rPr>
                <w:color w:val="000000"/>
              </w:rPr>
            </w:pPr>
            <w:r>
              <w:rPr>
                <w:color w:val="000000"/>
              </w:rPr>
              <w:t xml:space="preserve">Estagio Supervisionado III  </w:t>
            </w:r>
          </w:p>
        </w:tc>
        <w:tc>
          <w:tcPr>
            <w:tcW w:w="1155" w:type="dxa"/>
            <w:gridSpan w:val="3"/>
            <w:tcBorders>
              <w:bottom w:val="single" w:sz="4" w:space="0" w:color="auto"/>
            </w:tcBorders>
          </w:tcPr>
          <w:p w:rsidR="00752FB4" w:rsidRDefault="00752FB4" w:rsidP="00C30E4F">
            <w:pPr>
              <w:jc w:val="center"/>
              <w:rPr>
                <w:color w:val="000000"/>
              </w:rPr>
            </w:pPr>
            <w:r>
              <w:rPr>
                <w:color w:val="000000"/>
              </w:rPr>
              <w:t>06</w:t>
            </w:r>
          </w:p>
        </w:tc>
        <w:tc>
          <w:tcPr>
            <w:tcW w:w="1126" w:type="dxa"/>
            <w:tcBorders>
              <w:bottom w:val="single" w:sz="4" w:space="0" w:color="auto"/>
            </w:tcBorders>
          </w:tcPr>
          <w:p w:rsidR="00752FB4" w:rsidRDefault="00752FB4" w:rsidP="00C30E4F">
            <w:pPr>
              <w:jc w:val="center"/>
              <w:rPr>
                <w:color w:val="000000"/>
              </w:rPr>
            </w:pPr>
            <w:r>
              <w:rPr>
                <w:color w:val="000000"/>
              </w:rPr>
              <w:t>90</w:t>
            </w:r>
          </w:p>
        </w:tc>
        <w:tc>
          <w:tcPr>
            <w:tcW w:w="1766" w:type="dxa"/>
            <w:gridSpan w:val="3"/>
            <w:tcBorders>
              <w:bottom w:val="single" w:sz="4" w:space="0" w:color="auto"/>
            </w:tcBorders>
          </w:tcPr>
          <w:p w:rsidR="00752FB4" w:rsidRDefault="00752FB4" w:rsidP="00C30E4F">
            <w:pPr>
              <w:jc w:val="center"/>
              <w:rPr>
                <w:color w:val="000000"/>
              </w:rPr>
            </w:pPr>
            <w:r>
              <w:rPr>
                <w:color w:val="000000"/>
              </w:rPr>
              <w:t>NT</w:t>
            </w:r>
          </w:p>
        </w:tc>
      </w:tr>
      <w:tr w:rsidR="00752FB4">
        <w:trPr>
          <w:trHeight w:val="360"/>
        </w:trPr>
        <w:tc>
          <w:tcPr>
            <w:tcW w:w="5043" w:type="dxa"/>
            <w:tcBorders>
              <w:bottom w:val="single" w:sz="4" w:space="0" w:color="auto"/>
            </w:tcBorders>
          </w:tcPr>
          <w:p w:rsidR="00752FB4" w:rsidRDefault="00752FB4" w:rsidP="00C30E4F">
            <w:pPr>
              <w:jc w:val="both"/>
              <w:rPr>
                <w:color w:val="000000"/>
              </w:rPr>
            </w:pPr>
            <w:r>
              <w:rPr>
                <w:color w:val="000000"/>
              </w:rPr>
              <w:t xml:space="preserve">Estagio Supervisionado IV  </w:t>
            </w:r>
          </w:p>
        </w:tc>
        <w:tc>
          <w:tcPr>
            <w:tcW w:w="1155" w:type="dxa"/>
            <w:gridSpan w:val="3"/>
            <w:tcBorders>
              <w:bottom w:val="single" w:sz="4" w:space="0" w:color="auto"/>
            </w:tcBorders>
          </w:tcPr>
          <w:p w:rsidR="00752FB4" w:rsidRDefault="00752FB4" w:rsidP="00C30E4F">
            <w:pPr>
              <w:jc w:val="center"/>
              <w:rPr>
                <w:color w:val="000000"/>
              </w:rPr>
            </w:pPr>
            <w:r>
              <w:rPr>
                <w:color w:val="000000"/>
              </w:rPr>
              <w:t>09</w:t>
            </w:r>
          </w:p>
        </w:tc>
        <w:tc>
          <w:tcPr>
            <w:tcW w:w="1126" w:type="dxa"/>
            <w:tcBorders>
              <w:bottom w:val="single" w:sz="4" w:space="0" w:color="auto"/>
            </w:tcBorders>
          </w:tcPr>
          <w:p w:rsidR="00752FB4" w:rsidRDefault="00752FB4" w:rsidP="00C30E4F">
            <w:pPr>
              <w:jc w:val="center"/>
              <w:rPr>
                <w:color w:val="000000"/>
              </w:rPr>
            </w:pPr>
            <w:r>
              <w:rPr>
                <w:color w:val="000000"/>
              </w:rPr>
              <w:t>135</w:t>
            </w:r>
          </w:p>
        </w:tc>
        <w:tc>
          <w:tcPr>
            <w:tcW w:w="1766" w:type="dxa"/>
            <w:gridSpan w:val="3"/>
            <w:tcBorders>
              <w:bottom w:val="single" w:sz="4" w:space="0" w:color="auto"/>
            </w:tcBorders>
          </w:tcPr>
          <w:p w:rsidR="00752FB4" w:rsidRDefault="00752FB4" w:rsidP="00C30E4F">
            <w:pPr>
              <w:jc w:val="center"/>
              <w:rPr>
                <w:color w:val="000000"/>
              </w:rPr>
            </w:pPr>
            <w:r>
              <w:rPr>
                <w:color w:val="000000"/>
              </w:rPr>
              <w:t>NT</w:t>
            </w:r>
          </w:p>
        </w:tc>
      </w:tr>
      <w:tr w:rsidR="00752FB4">
        <w:trPr>
          <w:trHeight w:val="360"/>
        </w:trPr>
        <w:tc>
          <w:tcPr>
            <w:tcW w:w="5043" w:type="dxa"/>
            <w:tcBorders>
              <w:bottom w:val="single" w:sz="4" w:space="0" w:color="auto"/>
            </w:tcBorders>
          </w:tcPr>
          <w:p w:rsidR="00752FB4" w:rsidRDefault="00752FB4" w:rsidP="00C30E4F">
            <w:pPr>
              <w:rPr>
                <w:color w:val="000000"/>
              </w:rPr>
            </w:pPr>
            <w:r>
              <w:rPr>
                <w:b/>
                <w:color w:val="000000"/>
              </w:rPr>
              <w:t>Total</w:t>
            </w:r>
          </w:p>
          <w:p w:rsidR="00752FB4" w:rsidRDefault="00752FB4" w:rsidP="00C30E4F">
            <w:pPr>
              <w:jc w:val="center"/>
              <w:rPr>
                <w:b/>
                <w:color w:val="000000"/>
              </w:rPr>
            </w:pPr>
          </w:p>
        </w:tc>
        <w:tc>
          <w:tcPr>
            <w:tcW w:w="1155" w:type="dxa"/>
            <w:gridSpan w:val="3"/>
            <w:tcBorders>
              <w:bottom w:val="single" w:sz="4" w:space="0" w:color="auto"/>
            </w:tcBorders>
          </w:tcPr>
          <w:p w:rsidR="00752FB4" w:rsidRDefault="00752FB4" w:rsidP="00C30E4F">
            <w:pPr>
              <w:jc w:val="center"/>
              <w:rPr>
                <w:b/>
                <w:color w:val="000000"/>
              </w:rPr>
            </w:pPr>
            <w:r>
              <w:rPr>
                <w:b/>
                <w:color w:val="000000"/>
              </w:rPr>
              <w:t>27</w:t>
            </w:r>
          </w:p>
        </w:tc>
        <w:tc>
          <w:tcPr>
            <w:tcW w:w="1126" w:type="dxa"/>
            <w:tcBorders>
              <w:bottom w:val="single" w:sz="4" w:space="0" w:color="auto"/>
            </w:tcBorders>
          </w:tcPr>
          <w:p w:rsidR="00752FB4" w:rsidRDefault="00752FB4" w:rsidP="00C30E4F">
            <w:pPr>
              <w:jc w:val="center"/>
              <w:rPr>
                <w:b/>
                <w:color w:val="000000"/>
              </w:rPr>
            </w:pPr>
            <w:r>
              <w:rPr>
                <w:b/>
                <w:color w:val="000000"/>
              </w:rPr>
              <w:t>405</w:t>
            </w:r>
          </w:p>
        </w:tc>
        <w:tc>
          <w:tcPr>
            <w:tcW w:w="1766" w:type="dxa"/>
            <w:gridSpan w:val="3"/>
            <w:tcBorders>
              <w:bottom w:val="single" w:sz="4" w:space="0" w:color="auto"/>
            </w:tcBorders>
          </w:tcPr>
          <w:p w:rsidR="00752FB4" w:rsidRDefault="00752FB4" w:rsidP="00C30E4F">
            <w:pPr>
              <w:jc w:val="center"/>
              <w:rPr>
                <w:b/>
                <w:color w:val="000000"/>
              </w:rPr>
            </w:pPr>
          </w:p>
        </w:tc>
      </w:tr>
      <w:tr w:rsidR="00752FB4">
        <w:trPr>
          <w:trHeight w:val="360"/>
        </w:trPr>
        <w:tc>
          <w:tcPr>
            <w:tcW w:w="9090" w:type="dxa"/>
            <w:gridSpan w:val="8"/>
            <w:tcBorders>
              <w:bottom w:val="single" w:sz="4" w:space="0" w:color="auto"/>
            </w:tcBorders>
            <w:shd w:val="clear" w:color="auto" w:fill="F3F3F3"/>
          </w:tcPr>
          <w:p w:rsidR="00752FB4" w:rsidRDefault="00752FB4" w:rsidP="00C30E4F">
            <w:pPr>
              <w:jc w:val="center"/>
              <w:rPr>
                <w:b/>
              </w:rPr>
            </w:pPr>
            <w:r>
              <w:rPr>
                <w:b/>
              </w:rPr>
              <w:t>2. Conteúdos Complementares</w:t>
            </w:r>
          </w:p>
          <w:p w:rsidR="00752FB4" w:rsidRDefault="00752FB4" w:rsidP="00C30E4F">
            <w:pPr>
              <w:jc w:val="center"/>
              <w:rPr>
                <w:b/>
              </w:rPr>
            </w:pPr>
          </w:p>
        </w:tc>
      </w:tr>
      <w:tr w:rsidR="00752FB4">
        <w:trPr>
          <w:trHeight w:val="360"/>
        </w:trPr>
        <w:tc>
          <w:tcPr>
            <w:tcW w:w="9090" w:type="dxa"/>
            <w:gridSpan w:val="8"/>
            <w:tcBorders>
              <w:bottom w:val="nil"/>
            </w:tcBorders>
            <w:shd w:val="clear" w:color="auto" w:fill="F3F3F3"/>
          </w:tcPr>
          <w:p w:rsidR="00752FB4" w:rsidRDefault="00752FB4" w:rsidP="00C30E4F">
            <w:pPr>
              <w:rPr>
                <w:b/>
                <w:color w:val="000000"/>
              </w:rPr>
            </w:pPr>
            <w:r>
              <w:rPr>
                <w:b/>
                <w:color w:val="000000"/>
              </w:rPr>
              <w:t xml:space="preserve">2.1 Conteúdos Complementares Obrigatórias  </w:t>
            </w:r>
          </w:p>
          <w:p w:rsidR="00752FB4" w:rsidRDefault="00752FB4" w:rsidP="00C30E4F">
            <w:pPr>
              <w:rPr>
                <w:color w:val="000000"/>
              </w:rPr>
            </w:pPr>
            <w:r>
              <w:rPr>
                <w:b/>
                <w:color w:val="000000"/>
              </w:rPr>
              <w:t xml:space="preserve">    </w:t>
            </w:r>
          </w:p>
        </w:tc>
      </w:tr>
      <w:tr w:rsidR="00752FB4">
        <w:trPr>
          <w:trHeight w:val="360"/>
        </w:trPr>
        <w:tc>
          <w:tcPr>
            <w:tcW w:w="5043" w:type="dxa"/>
          </w:tcPr>
          <w:p w:rsidR="00752FB4" w:rsidRDefault="00752FB4" w:rsidP="00C30E4F">
            <w:pPr>
              <w:rPr>
                <w:color w:val="000000"/>
              </w:rPr>
            </w:pPr>
            <w:r>
              <w:rPr>
                <w:color w:val="000000"/>
              </w:rPr>
              <w:t>Pesquisa Aplicada.à Matemática</w:t>
            </w:r>
          </w:p>
        </w:tc>
        <w:tc>
          <w:tcPr>
            <w:tcW w:w="1155" w:type="dxa"/>
            <w:gridSpan w:val="3"/>
          </w:tcPr>
          <w:p w:rsidR="00752FB4" w:rsidRDefault="00752FB4" w:rsidP="00C30E4F">
            <w:pPr>
              <w:jc w:val="center"/>
              <w:rPr>
                <w:color w:val="000000"/>
              </w:rPr>
            </w:pPr>
            <w:r>
              <w:rPr>
                <w:color w:val="000000"/>
              </w:rPr>
              <w:t>04</w:t>
            </w:r>
          </w:p>
        </w:tc>
        <w:tc>
          <w:tcPr>
            <w:tcW w:w="1126" w:type="dxa"/>
            <w:tcBorders>
              <w:top w:val="single" w:sz="4" w:space="0" w:color="auto"/>
            </w:tcBorders>
          </w:tcPr>
          <w:p w:rsidR="00752FB4" w:rsidRDefault="00752FB4" w:rsidP="00C30E4F">
            <w:pPr>
              <w:jc w:val="center"/>
              <w:rPr>
                <w:color w:val="000000"/>
              </w:rPr>
            </w:pPr>
            <w:r>
              <w:rPr>
                <w:color w:val="000000"/>
              </w:rPr>
              <w:t>60</w:t>
            </w:r>
          </w:p>
        </w:tc>
        <w:tc>
          <w:tcPr>
            <w:tcW w:w="1766" w:type="dxa"/>
            <w:gridSpan w:val="3"/>
            <w:tcBorders>
              <w:top w:val="single" w:sz="4" w:space="0" w:color="auto"/>
            </w:tcBorders>
          </w:tcPr>
          <w:p w:rsidR="00752FB4" w:rsidRDefault="00752FB4" w:rsidP="00C30E4F">
            <w:pPr>
              <w:ind w:firstLine="708"/>
              <w:rPr>
                <w:color w:val="000000"/>
              </w:rPr>
            </w:pPr>
            <w:r>
              <w:rPr>
                <w:color w:val="000000"/>
              </w:rPr>
              <w:t>NT</w:t>
            </w:r>
          </w:p>
        </w:tc>
      </w:tr>
      <w:tr w:rsidR="00752FB4">
        <w:trPr>
          <w:trHeight w:val="360"/>
        </w:trPr>
        <w:tc>
          <w:tcPr>
            <w:tcW w:w="5043" w:type="dxa"/>
          </w:tcPr>
          <w:p w:rsidR="00752FB4" w:rsidRDefault="00752FB4" w:rsidP="00C30E4F">
            <w:pPr>
              <w:rPr>
                <w:color w:val="000000"/>
              </w:rPr>
            </w:pPr>
            <w:r>
              <w:rPr>
                <w:color w:val="000000"/>
              </w:rPr>
              <w:t>Metodologia do Trabalho Cientifico</w:t>
            </w:r>
          </w:p>
        </w:tc>
        <w:tc>
          <w:tcPr>
            <w:tcW w:w="1155" w:type="dxa"/>
            <w:gridSpan w:val="3"/>
          </w:tcPr>
          <w:p w:rsidR="00752FB4" w:rsidRDefault="00752FB4" w:rsidP="00C30E4F">
            <w:pPr>
              <w:jc w:val="center"/>
              <w:rPr>
                <w:color w:val="000000"/>
              </w:rPr>
            </w:pPr>
            <w:r>
              <w:rPr>
                <w:color w:val="000000"/>
              </w:rPr>
              <w:t>04</w:t>
            </w:r>
          </w:p>
        </w:tc>
        <w:tc>
          <w:tcPr>
            <w:tcW w:w="1126" w:type="dxa"/>
          </w:tcPr>
          <w:p w:rsidR="00752FB4" w:rsidRDefault="00752FB4" w:rsidP="00C30E4F">
            <w:pPr>
              <w:jc w:val="center"/>
              <w:rPr>
                <w:color w:val="000000"/>
              </w:rPr>
            </w:pPr>
            <w:r>
              <w:rPr>
                <w:color w:val="000000"/>
              </w:rPr>
              <w:t>60</w:t>
            </w:r>
          </w:p>
        </w:tc>
        <w:tc>
          <w:tcPr>
            <w:tcW w:w="1766" w:type="dxa"/>
            <w:gridSpan w:val="3"/>
          </w:tcPr>
          <w:p w:rsidR="00752FB4" w:rsidRDefault="00752FB4" w:rsidP="00C30E4F">
            <w:pPr>
              <w:ind w:firstLine="708"/>
              <w:rPr>
                <w:color w:val="000000"/>
              </w:rPr>
            </w:pPr>
            <w:r>
              <w:rPr>
                <w:color w:val="000000"/>
              </w:rPr>
              <w:t>NT</w:t>
            </w:r>
          </w:p>
        </w:tc>
      </w:tr>
      <w:tr w:rsidR="00752FB4">
        <w:trPr>
          <w:trHeight w:val="360"/>
        </w:trPr>
        <w:tc>
          <w:tcPr>
            <w:tcW w:w="5043" w:type="dxa"/>
          </w:tcPr>
          <w:p w:rsidR="00752FB4" w:rsidRDefault="00752FB4" w:rsidP="00C30E4F">
            <w:pPr>
              <w:rPr>
                <w:color w:val="000000"/>
              </w:rPr>
            </w:pPr>
            <w:r>
              <w:rPr>
                <w:color w:val="000000"/>
              </w:rPr>
              <w:t>Trabalho de Conclusão de Curso - TCC</w:t>
            </w:r>
          </w:p>
        </w:tc>
        <w:tc>
          <w:tcPr>
            <w:tcW w:w="1155" w:type="dxa"/>
            <w:gridSpan w:val="3"/>
          </w:tcPr>
          <w:p w:rsidR="00752FB4" w:rsidRDefault="00752FB4" w:rsidP="00C30E4F">
            <w:pPr>
              <w:jc w:val="center"/>
              <w:rPr>
                <w:color w:val="000000"/>
              </w:rPr>
            </w:pPr>
            <w:r>
              <w:rPr>
                <w:color w:val="000000"/>
              </w:rPr>
              <w:t>06</w:t>
            </w:r>
          </w:p>
        </w:tc>
        <w:tc>
          <w:tcPr>
            <w:tcW w:w="1126" w:type="dxa"/>
          </w:tcPr>
          <w:p w:rsidR="00752FB4" w:rsidRDefault="00752FB4" w:rsidP="00C30E4F">
            <w:pPr>
              <w:jc w:val="center"/>
              <w:rPr>
                <w:color w:val="000000"/>
              </w:rPr>
            </w:pPr>
            <w:r>
              <w:rPr>
                <w:color w:val="000000"/>
              </w:rPr>
              <w:t>90</w:t>
            </w:r>
          </w:p>
        </w:tc>
        <w:tc>
          <w:tcPr>
            <w:tcW w:w="1766" w:type="dxa"/>
            <w:gridSpan w:val="3"/>
          </w:tcPr>
          <w:p w:rsidR="00EA0E07" w:rsidRDefault="00752FB4" w:rsidP="00EA0E07">
            <w:pPr>
              <w:ind w:firstLine="708"/>
              <w:rPr>
                <w:color w:val="000000"/>
              </w:rPr>
            </w:pPr>
            <w:r>
              <w:rPr>
                <w:color w:val="000000"/>
              </w:rPr>
              <w:t>NT</w:t>
            </w:r>
          </w:p>
          <w:p w:rsidR="00EA0E07" w:rsidRDefault="00EA0E07" w:rsidP="00EA0E07">
            <w:pPr>
              <w:rPr>
                <w:color w:val="000000"/>
              </w:rPr>
            </w:pPr>
          </w:p>
        </w:tc>
      </w:tr>
      <w:tr w:rsidR="008C19FD">
        <w:trPr>
          <w:trHeight w:val="360"/>
        </w:trPr>
        <w:tc>
          <w:tcPr>
            <w:tcW w:w="5043" w:type="dxa"/>
          </w:tcPr>
          <w:p w:rsidR="008C19FD" w:rsidRDefault="008C19FD" w:rsidP="008C19FD">
            <w:pPr>
              <w:rPr>
                <w:color w:val="000000"/>
              </w:rPr>
            </w:pPr>
            <w:r>
              <w:rPr>
                <w:color w:val="000000"/>
              </w:rPr>
              <w:t>L</w:t>
            </w:r>
            <w:r w:rsidR="006717CB">
              <w:rPr>
                <w:color w:val="000000"/>
              </w:rPr>
              <w:t>i</w:t>
            </w:r>
            <w:r>
              <w:rPr>
                <w:color w:val="000000"/>
              </w:rPr>
              <w:t>BRAS</w:t>
            </w:r>
          </w:p>
        </w:tc>
        <w:tc>
          <w:tcPr>
            <w:tcW w:w="1155" w:type="dxa"/>
            <w:gridSpan w:val="3"/>
          </w:tcPr>
          <w:p w:rsidR="008C19FD" w:rsidRDefault="008C19FD" w:rsidP="00C30E4F">
            <w:pPr>
              <w:jc w:val="center"/>
              <w:rPr>
                <w:color w:val="000000"/>
              </w:rPr>
            </w:pPr>
            <w:r>
              <w:rPr>
                <w:color w:val="000000"/>
              </w:rPr>
              <w:t>04</w:t>
            </w:r>
          </w:p>
        </w:tc>
        <w:tc>
          <w:tcPr>
            <w:tcW w:w="1126" w:type="dxa"/>
          </w:tcPr>
          <w:p w:rsidR="008C19FD" w:rsidRDefault="008C19FD" w:rsidP="00C30E4F">
            <w:pPr>
              <w:jc w:val="center"/>
              <w:rPr>
                <w:color w:val="000000"/>
              </w:rPr>
            </w:pPr>
            <w:r>
              <w:rPr>
                <w:color w:val="000000"/>
              </w:rPr>
              <w:t>60</w:t>
            </w:r>
          </w:p>
        </w:tc>
        <w:tc>
          <w:tcPr>
            <w:tcW w:w="1766" w:type="dxa"/>
            <w:gridSpan w:val="3"/>
          </w:tcPr>
          <w:p w:rsidR="008C19FD" w:rsidRDefault="008C19FD" w:rsidP="00EA0E07">
            <w:pPr>
              <w:ind w:firstLine="708"/>
              <w:rPr>
                <w:color w:val="000000"/>
              </w:rPr>
            </w:pPr>
            <w:r>
              <w:rPr>
                <w:color w:val="000000"/>
              </w:rPr>
              <w:t>NT</w:t>
            </w:r>
          </w:p>
        </w:tc>
      </w:tr>
      <w:tr w:rsidR="00752FB4">
        <w:trPr>
          <w:trHeight w:val="360"/>
        </w:trPr>
        <w:tc>
          <w:tcPr>
            <w:tcW w:w="5043" w:type="dxa"/>
            <w:tcBorders>
              <w:bottom w:val="single" w:sz="4" w:space="0" w:color="auto"/>
            </w:tcBorders>
          </w:tcPr>
          <w:p w:rsidR="00752FB4" w:rsidRDefault="00752FB4" w:rsidP="00C30E4F">
            <w:pPr>
              <w:rPr>
                <w:b/>
              </w:rPr>
            </w:pPr>
            <w:r>
              <w:rPr>
                <w:b/>
              </w:rPr>
              <w:t>Total</w:t>
            </w:r>
          </w:p>
          <w:p w:rsidR="00752FB4" w:rsidRDefault="00752FB4" w:rsidP="00C30E4F">
            <w:pPr>
              <w:rPr>
                <w:b/>
              </w:rPr>
            </w:pPr>
          </w:p>
        </w:tc>
        <w:tc>
          <w:tcPr>
            <w:tcW w:w="1155" w:type="dxa"/>
            <w:gridSpan w:val="3"/>
            <w:tcBorders>
              <w:bottom w:val="single" w:sz="4" w:space="0" w:color="auto"/>
            </w:tcBorders>
          </w:tcPr>
          <w:p w:rsidR="00752FB4" w:rsidRDefault="00752FB4" w:rsidP="008C19FD">
            <w:pPr>
              <w:jc w:val="center"/>
              <w:rPr>
                <w:b/>
              </w:rPr>
            </w:pPr>
            <w:r>
              <w:rPr>
                <w:b/>
              </w:rPr>
              <w:t>1</w:t>
            </w:r>
            <w:r w:rsidR="008C19FD">
              <w:rPr>
                <w:b/>
              </w:rPr>
              <w:t>8</w:t>
            </w:r>
          </w:p>
        </w:tc>
        <w:tc>
          <w:tcPr>
            <w:tcW w:w="1126" w:type="dxa"/>
            <w:tcBorders>
              <w:bottom w:val="single" w:sz="4" w:space="0" w:color="auto"/>
            </w:tcBorders>
          </w:tcPr>
          <w:p w:rsidR="00752FB4" w:rsidRDefault="00752FB4" w:rsidP="008C19FD">
            <w:pPr>
              <w:jc w:val="center"/>
              <w:rPr>
                <w:b/>
              </w:rPr>
            </w:pPr>
            <w:r>
              <w:rPr>
                <w:b/>
              </w:rPr>
              <w:t>2</w:t>
            </w:r>
            <w:r w:rsidR="008C19FD">
              <w:rPr>
                <w:b/>
              </w:rPr>
              <w:t>7</w:t>
            </w:r>
            <w:r>
              <w:rPr>
                <w:b/>
              </w:rPr>
              <w:t>0</w:t>
            </w:r>
          </w:p>
        </w:tc>
        <w:tc>
          <w:tcPr>
            <w:tcW w:w="1766" w:type="dxa"/>
            <w:gridSpan w:val="3"/>
            <w:tcBorders>
              <w:bottom w:val="single" w:sz="4" w:space="0" w:color="auto"/>
            </w:tcBorders>
          </w:tcPr>
          <w:p w:rsidR="00752FB4" w:rsidRDefault="00752FB4" w:rsidP="00C30E4F"/>
        </w:tc>
      </w:tr>
      <w:tr w:rsidR="00752FB4">
        <w:trPr>
          <w:trHeight w:val="360"/>
        </w:trPr>
        <w:tc>
          <w:tcPr>
            <w:tcW w:w="9090" w:type="dxa"/>
            <w:gridSpan w:val="8"/>
            <w:tcBorders>
              <w:bottom w:val="single" w:sz="4" w:space="0" w:color="auto"/>
            </w:tcBorders>
            <w:shd w:val="clear" w:color="auto" w:fill="F3F3F3"/>
          </w:tcPr>
          <w:p w:rsidR="00752FB4" w:rsidRDefault="00752FB4" w:rsidP="00C30E4F">
            <w:pPr>
              <w:rPr>
                <w:b/>
              </w:rPr>
            </w:pPr>
            <w:r>
              <w:rPr>
                <w:b/>
              </w:rPr>
              <w:t xml:space="preserve">2.2 Conteúdos Complementares Optativos  (Mínimo de  12  créditos/ 180 horas/aula, sendo no mínimo 04 créditos / 60h do Eixo II e 04 créditos / 60h do Eixo III. ) </w:t>
            </w:r>
          </w:p>
          <w:p w:rsidR="00752FB4" w:rsidRDefault="00752FB4" w:rsidP="00C30E4F"/>
        </w:tc>
      </w:tr>
      <w:tr w:rsidR="00752FB4">
        <w:trPr>
          <w:trHeight w:val="360"/>
        </w:trPr>
        <w:tc>
          <w:tcPr>
            <w:tcW w:w="5105" w:type="dxa"/>
            <w:gridSpan w:val="2"/>
            <w:tcBorders>
              <w:bottom w:val="single" w:sz="4" w:space="0" w:color="auto"/>
            </w:tcBorders>
          </w:tcPr>
          <w:p w:rsidR="00752FB4" w:rsidRPr="00862434" w:rsidRDefault="00752FB4" w:rsidP="00C30E4F">
            <w:pPr>
              <w:rPr>
                <w:b/>
              </w:rPr>
            </w:pPr>
            <w:r w:rsidRPr="00862434">
              <w:rPr>
                <w:b/>
              </w:rPr>
              <w:t>Eixo I</w:t>
            </w:r>
          </w:p>
        </w:tc>
        <w:tc>
          <w:tcPr>
            <w:tcW w:w="1093" w:type="dxa"/>
            <w:gridSpan w:val="2"/>
            <w:tcBorders>
              <w:bottom w:val="single" w:sz="4" w:space="0" w:color="auto"/>
            </w:tcBorders>
          </w:tcPr>
          <w:p w:rsidR="00752FB4" w:rsidRDefault="00752FB4" w:rsidP="00C30E4F">
            <w:pPr>
              <w:jc w:val="center"/>
            </w:pPr>
          </w:p>
        </w:tc>
        <w:tc>
          <w:tcPr>
            <w:tcW w:w="1259" w:type="dxa"/>
            <w:gridSpan w:val="3"/>
            <w:tcBorders>
              <w:bottom w:val="single" w:sz="4" w:space="0" w:color="auto"/>
            </w:tcBorders>
          </w:tcPr>
          <w:p w:rsidR="00752FB4" w:rsidRDefault="00752FB4" w:rsidP="00C30E4F">
            <w:pPr>
              <w:jc w:val="center"/>
            </w:pPr>
          </w:p>
        </w:tc>
        <w:tc>
          <w:tcPr>
            <w:tcW w:w="1633" w:type="dxa"/>
            <w:tcBorders>
              <w:bottom w:val="single" w:sz="4" w:space="0" w:color="auto"/>
            </w:tcBorders>
          </w:tcPr>
          <w:p w:rsidR="00752FB4" w:rsidRDefault="00752FB4" w:rsidP="00C30E4F"/>
        </w:tc>
      </w:tr>
      <w:tr w:rsidR="00752FB4">
        <w:trPr>
          <w:trHeight w:val="360"/>
        </w:trPr>
        <w:tc>
          <w:tcPr>
            <w:tcW w:w="5105" w:type="dxa"/>
            <w:gridSpan w:val="2"/>
            <w:tcBorders>
              <w:bottom w:val="single" w:sz="4" w:space="0" w:color="auto"/>
            </w:tcBorders>
          </w:tcPr>
          <w:p w:rsidR="00752FB4" w:rsidRDefault="00752FB4" w:rsidP="00C30E4F">
            <w:r>
              <w:t>Economia da Educação</w:t>
            </w:r>
          </w:p>
        </w:tc>
        <w:tc>
          <w:tcPr>
            <w:tcW w:w="1093" w:type="dxa"/>
            <w:gridSpan w:val="2"/>
            <w:tcBorders>
              <w:bottom w:val="single" w:sz="4" w:space="0" w:color="auto"/>
            </w:tcBorders>
          </w:tcPr>
          <w:p w:rsidR="00752FB4" w:rsidRDefault="00752FB4" w:rsidP="00C30E4F">
            <w:pPr>
              <w:jc w:val="center"/>
            </w:pPr>
            <w:r>
              <w:t>04</w:t>
            </w:r>
          </w:p>
        </w:tc>
        <w:tc>
          <w:tcPr>
            <w:tcW w:w="1259" w:type="dxa"/>
            <w:gridSpan w:val="3"/>
            <w:tcBorders>
              <w:bottom w:val="single" w:sz="4" w:space="0" w:color="auto"/>
            </w:tcBorders>
          </w:tcPr>
          <w:p w:rsidR="00752FB4" w:rsidRDefault="00752FB4" w:rsidP="00C30E4F">
            <w:pPr>
              <w:jc w:val="center"/>
            </w:pPr>
            <w:r>
              <w:t>60</w:t>
            </w:r>
          </w:p>
        </w:tc>
        <w:tc>
          <w:tcPr>
            <w:tcW w:w="1633" w:type="dxa"/>
            <w:tcBorders>
              <w:bottom w:val="single" w:sz="4" w:space="0" w:color="auto"/>
            </w:tcBorders>
          </w:tcPr>
          <w:p w:rsidR="00752FB4" w:rsidRDefault="00752FB4" w:rsidP="00C30E4F">
            <w:pPr>
              <w:jc w:val="center"/>
            </w:pPr>
            <w:r>
              <w:t>NT</w:t>
            </w:r>
          </w:p>
        </w:tc>
      </w:tr>
      <w:tr w:rsidR="00752FB4">
        <w:trPr>
          <w:trHeight w:val="360"/>
        </w:trPr>
        <w:tc>
          <w:tcPr>
            <w:tcW w:w="5105" w:type="dxa"/>
            <w:gridSpan w:val="2"/>
            <w:tcBorders>
              <w:bottom w:val="single" w:sz="4" w:space="0" w:color="auto"/>
            </w:tcBorders>
          </w:tcPr>
          <w:p w:rsidR="00752FB4" w:rsidRPr="00862434" w:rsidRDefault="00752FB4" w:rsidP="00C30E4F">
            <w:pPr>
              <w:rPr>
                <w:b/>
              </w:rPr>
            </w:pPr>
            <w:r w:rsidRPr="00862434">
              <w:rPr>
                <w:b/>
              </w:rPr>
              <w:t>Eixo II</w:t>
            </w:r>
          </w:p>
        </w:tc>
        <w:tc>
          <w:tcPr>
            <w:tcW w:w="1093" w:type="dxa"/>
            <w:gridSpan w:val="2"/>
            <w:tcBorders>
              <w:bottom w:val="single" w:sz="4" w:space="0" w:color="auto"/>
            </w:tcBorders>
          </w:tcPr>
          <w:p w:rsidR="00752FB4" w:rsidRDefault="00752FB4" w:rsidP="00C30E4F">
            <w:pPr>
              <w:jc w:val="center"/>
            </w:pPr>
          </w:p>
        </w:tc>
        <w:tc>
          <w:tcPr>
            <w:tcW w:w="1259" w:type="dxa"/>
            <w:gridSpan w:val="3"/>
            <w:tcBorders>
              <w:bottom w:val="single" w:sz="4" w:space="0" w:color="auto"/>
            </w:tcBorders>
          </w:tcPr>
          <w:p w:rsidR="00752FB4" w:rsidRDefault="00752FB4" w:rsidP="00C30E4F">
            <w:pPr>
              <w:jc w:val="center"/>
            </w:pPr>
          </w:p>
        </w:tc>
        <w:tc>
          <w:tcPr>
            <w:tcW w:w="1633" w:type="dxa"/>
            <w:tcBorders>
              <w:bottom w:val="single" w:sz="4" w:space="0" w:color="auto"/>
            </w:tcBorders>
          </w:tcPr>
          <w:p w:rsidR="00752FB4" w:rsidRDefault="00752FB4" w:rsidP="00C30E4F">
            <w:pPr>
              <w:jc w:val="center"/>
            </w:pPr>
          </w:p>
        </w:tc>
      </w:tr>
      <w:tr w:rsidR="00752FB4">
        <w:trPr>
          <w:trHeight w:val="360"/>
        </w:trPr>
        <w:tc>
          <w:tcPr>
            <w:tcW w:w="5105" w:type="dxa"/>
            <w:gridSpan w:val="2"/>
            <w:tcBorders>
              <w:bottom w:val="single" w:sz="4" w:space="0" w:color="auto"/>
            </w:tcBorders>
          </w:tcPr>
          <w:p w:rsidR="00752FB4" w:rsidRDefault="00752FB4" w:rsidP="00C30E4F">
            <w:r>
              <w:t>Pesquisa do Cotidiano Escolar</w:t>
            </w:r>
          </w:p>
        </w:tc>
        <w:tc>
          <w:tcPr>
            <w:tcW w:w="1093" w:type="dxa"/>
            <w:gridSpan w:val="2"/>
            <w:tcBorders>
              <w:bottom w:val="single" w:sz="4" w:space="0" w:color="auto"/>
            </w:tcBorders>
          </w:tcPr>
          <w:p w:rsidR="00752FB4" w:rsidRDefault="00752FB4" w:rsidP="00C30E4F">
            <w:pPr>
              <w:jc w:val="center"/>
            </w:pPr>
            <w:r>
              <w:t>04</w:t>
            </w:r>
          </w:p>
        </w:tc>
        <w:tc>
          <w:tcPr>
            <w:tcW w:w="1259" w:type="dxa"/>
            <w:gridSpan w:val="3"/>
            <w:tcBorders>
              <w:bottom w:val="single" w:sz="4" w:space="0" w:color="auto"/>
            </w:tcBorders>
          </w:tcPr>
          <w:p w:rsidR="00752FB4" w:rsidRDefault="00752FB4" w:rsidP="00C30E4F">
            <w:pPr>
              <w:jc w:val="center"/>
            </w:pPr>
            <w:r>
              <w:t>60</w:t>
            </w:r>
          </w:p>
        </w:tc>
        <w:tc>
          <w:tcPr>
            <w:tcW w:w="1633" w:type="dxa"/>
            <w:tcBorders>
              <w:bottom w:val="single" w:sz="4" w:space="0" w:color="auto"/>
            </w:tcBorders>
          </w:tcPr>
          <w:p w:rsidR="00752FB4" w:rsidRDefault="00752FB4" w:rsidP="00C30E4F">
            <w:pPr>
              <w:jc w:val="center"/>
            </w:pPr>
            <w:r>
              <w:t>NT</w:t>
            </w:r>
          </w:p>
        </w:tc>
      </w:tr>
      <w:tr w:rsidR="00752FB4">
        <w:trPr>
          <w:trHeight w:val="360"/>
        </w:trPr>
        <w:tc>
          <w:tcPr>
            <w:tcW w:w="5105" w:type="dxa"/>
            <w:gridSpan w:val="2"/>
            <w:tcBorders>
              <w:bottom w:val="single" w:sz="4" w:space="0" w:color="auto"/>
            </w:tcBorders>
          </w:tcPr>
          <w:p w:rsidR="00752FB4" w:rsidRDefault="00752FB4" w:rsidP="00C30E4F">
            <w:r>
              <w:t>Planejamento e Gestão Escolar</w:t>
            </w:r>
          </w:p>
        </w:tc>
        <w:tc>
          <w:tcPr>
            <w:tcW w:w="1093" w:type="dxa"/>
            <w:gridSpan w:val="2"/>
            <w:tcBorders>
              <w:bottom w:val="single" w:sz="4" w:space="0" w:color="auto"/>
            </w:tcBorders>
          </w:tcPr>
          <w:p w:rsidR="00752FB4" w:rsidRDefault="00752FB4" w:rsidP="00C30E4F">
            <w:pPr>
              <w:jc w:val="center"/>
            </w:pPr>
            <w:r>
              <w:t>04</w:t>
            </w:r>
          </w:p>
        </w:tc>
        <w:tc>
          <w:tcPr>
            <w:tcW w:w="1259" w:type="dxa"/>
            <w:gridSpan w:val="3"/>
            <w:tcBorders>
              <w:bottom w:val="single" w:sz="4" w:space="0" w:color="auto"/>
            </w:tcBorders>
          </w:tcPr>
          <w:p w:rsidR="00752FB4" w:rsidRDefault="00752FB4" w:rsidP="00C30E4F">
            <w:pPr>
              <w:jc w:val="center"/>
            </w:pPr>
            <w:r>
              <w:t>60</w:t>
            </w:r>
          </w:p>
        </w:tc>
        <w:tc>
          <w:tcPr>
            <w:tcW w:w="1633" w:type="dxa"/>
            <w:tcBorders>
              <w:bottom w:val="single" w:sz="4" w:space="0" w:color="auto"/>
            </w:tcBorders>
          </w:tcPr>
          <w:p w:rsidR="00752FB4" w:rsidRDefault="00752FB4" w:rsidP="00C30E4F">
            <w:pPr>
              <w:jc w:val="center"/>
            </w:pPr>
            <w:r>
              <w:t>NT</w:t>
            </w:r>
          </w:p>
        </w:tc>
      </w:tr>
      <w:tr w:rsidR="00752FB4">
        <w:trPr>
          <w:trHeight w:val="360"/>
        </w:trPr>
        <w:tc>
          <w:tcPr>
            <w:tcW w:w="5105" w:type="dxa"/>
            <w:gridSpan w:val="2"/>
            <w:tcBorders>
              <w:bottom w:val="single" w:sz="4" w:space="0" w:color="auto"/>
            </w:tcBorders>
          </w:tcPr>
          <w:p w:rsidR="00752FB4" w:rsidRPr="00862434" w:rsidRDefault="00752FB4" w:rsidP="00C30E4F">
            <w:pPr>
              <w:rPr>
                <w:b/>
              </w:rPr>
            </w:pPr>
            <w:r w:rsidRPr="00862434">
              <w:rPr>
                <w:b/>
              </w:rPr>
              <w:lastRenderedPageBreak/>
              <w:t>Eixo III</w:t>
            </w:r>
          </w:p>
        </w:tc>
        <w:tc>
          <w:tcPr>
            <w:tcW w:w="1093" w:type="dxa"/>
            <w:gridSpan w:val="2"/>
            <w:tcBorders>
              <w:bottom w:val="single" w:sz="4" w:space="0" w:color="auto"/>
            </w:tcBorders>
          </w:tcPr>
          <w:p w:rsidR="00752FB4" w:rsidRDefault="00752FB4" w:rsidP="00C30E4F">
            <w:pPr>
              <w:jc w:val="center"/>
            </w:pPr>
          </w:p>
        </w:tc>
        <w:tc>
          <w:tcPr>
            <w:tcW w:w="1259" w:type="dxa"/>
            <w:gridSpan w:val="3"/>
            <w:tcBorders>
              <w:bottom w:val="single" w:sz="4" w:space="0" w:color="auto"/>
            </w:tcBorders>
          </w:tcPr>
          <w:p w:rsidR="00752FB4" w:rsidRDefault="00752FB4" w:rsidP="00C30E4F">
            <w:pPr>
              <w:jc w:val="center"/>
            </w:pPr>
          </w:p>
        </w:tc>
        <w:tc>
          <w:tcPr>
            <w:tcW w:w="1633" w:type="dxa"/>
            <w:tcBorders>
              <w:bottom w:val="single" w:sz="4" w:space="0" w:color="auto"/>
            </w:tcBorders>
          </w:tcPr>
          <w:p w:rsidR="00752FB4" w:rsidRDefault="00752FB4" w:rsidP="00C30E4F">
            <w:pPr>
              <w:jc w:val="center"/>
            </w:pPr>
          </w:p>
        </w:tc>
      </w:tr>
      <w:tr w:rsidR="00752FB4">
        <w:trPr>
          <w:trHeight w:val="360"/>
        </w:trPr>
        <w:tc>
          <w:tcPr>
            <w:tcW w:w="5105" w:type="dxa"/>
            <w:gridSpan w:val="2"/>
            <w:tcBorders>
              <w:bottom w:val="single" w:sz="4" w:space="0" w:color="auto"/>
            </w:tcBorders>
          </w:tcPr>
          <w:p w:rsidR="00752FB4" w:rsidRDefault="00752FB4" w:rsidP="00C30E4F">
            <w:r>
              <w:t xml:space="preserve"> Avaliação da Aprendizagem    </w:t>
            </w:r>
          </w:p>
        </w:tc>
        <w:tc>
          <w:tcPr>
            <w:tcW w:w="1093" w:type="dxa"/>
            <w:gridSpan w:val="2"/>
            <w:tcBorders>
              <w:bottom w:val="single" w:sz="4" w:space="0" w:color="auto"/>
            </w:tcBorders>
          </w:tcPr>
          <w:p w:rsidR="00752FB4" w:rsidRDefault="00752FB4" w:rsidP="00C30E4F">
            <w:pPr>
              <w:jc w:val="center"/>
            </w:pPr>
            <w:r>
              <w:t>04</w:t>
            </w:r>
          </w:p>
        </w:tc>
        <w:tc>
          <w:tcPr>
            <w:tcW w:w="1259" w:type="dxa"/>
            <w:gridSpan w:val="3"/>
            <w:tcBorders>
              <w:bottom w:val="single" w:sz="4" w:space="0" w:color="auto"/>
            </w:tcBorders>
          </w:tcPr>
          <w:p w:rsidR="00752FB4" w:rsidRDefault="00752FB4" w:rsidP="00C30E4F">
            <w:pPr>
              <w:jc w:val="center"/>
            </w:pPr>
            <w:r>
              <w:t>60</w:t>
            </w:r>
          </w:p>
        </w:tc>
        <w:tc>
          <w:tcPr>
            <w:tcW w:w="1633" w:type="dxa"/>
            <w:tcBorders>
              <w:bottom w:val="single" w:sz="4" w:space="0" w:color="auto"/>
            </w:tcBorders>
          </w:tcPr>
          <w:p w:rsidR="00752FB4" w:rsidRDefault="00752FB4" w:rsidP="00C30E4F">
            <w:pPr>
              <w:jc w:val="center"/>
            </w:pPr>
            <w:r>
              <w:t>NT</w:t>
            </w:r>
          </w:p>
        </w:tc>
      </w:tr>
      <w:tr w:rsidR="00752FB4">
        <w:trPr>
          <w:trHeight w:val="360"/>
        </w:trPr>
        <w:tc>
          <w:tcPr>
            <w:tcW w:w="5105" w:type="dxa"/>
            <w:gridSpan w:val="2"/>
            <w:tcBorders>
              <w:bottom w:val="single" w:sz="4" w:space="0" w:color="auto"/>
            </w:tcBorders>
          </w:tcPr>
          <w:p w:rsidR="00752FB4" w:rsidRDefault="00752FB4" w:rsidP="00C30E4F">
            <w:r>
              <w:t xml:space="preserve"> Educação e Movimentos Sociais</w:t>
            </w:r>
          </w:p>
        </w:tc>
        <w:tc>
          <w:tcPr>
            <w:tcW w:w="1093" w:type="dxa"/>
            <w:gridSpan w:val="2"/>
            <w:tcBorders>
              <w:bottom w:val="single" w:sz="4" w:space="0" w:color="auto"/>
            </w:tcBorders>
          </w:tcPr>
          <w:p w:rsidR="00752FB4" w:rsidRDefault="00752FB4" w:rsidP="00C30E4F">
            <w:pPr>
              <w:jc w:val="center"/>
            </w:pPr>
            <w:r>
              <w:t>04</w:t>
            </w:r>
          </w:p>
        </w:tc>
        <w:tc>
          <w:tcPr>
            <w:tcW w:w="1259" w:type="dxa"/>
            <w:gridSpan w:val="3"/>
            <w:tcBorders>
              <w:bottom w:val="single" w:sz="4" w:space="0" w:color="auto"/>
            </w:tcBorders>
          </w:tcPr>
          <w:p w:rsidR="00752FB4" w:rsidRDefault="00752FB4" w:rsidP="00C30E4F">
            <w:pPr>
              <w:jc w:val="center"/>
            </w:pPr>
            <w:r>
              <w:t>60</w:t>
            </w:r>
          </w:p>
        </w:tc>
        <w:tc>
          <w:tcPr>
            <w:tcW w:w="1633" w:type="dxa"/>
            <w:tcBorders>
              <w:bottom w:val="single" w:sz="4" w:space="0" w:color="auto"/>
            </w:tcBorders>
          </w:tcPr>
          <w:p w:rsidR="00752FB4" w:rsidRDefault="00752FB4" w:rsidP="00C30E4F">
            <w:pPr>
              <w:jc w:val="center"/>
            </w:pPr>
            <w:r>
              <w:t>NT</w:t>
            </w:r>
          </w:p>
        </w:tc>
      </w:tr>
      <w:tr w:rsidR="00752FB4">
        <w:trPr>
          <w:trHeight w:val="360"/>
        </w:trPr>
        <w:tc>
          <w:tcPr>
            <w:tcW w:w="9090" w:type="dxa"/>
            <w:gridSpan w:val="8"/>
            <w:tcBorders>
              <w:bottom w:val="single" w:sz="4" w:space="0" w:color="auto"/>
            </w:tcBorders>
            <w:shd w:val="clear" w:color="auto" w:fill="F3F3F3"/>
          </w:tcPr>
          <w:p w:rsidR="00752FB4" w:rsidRDefault="00752FB4" w:rsidP="00C30E4F">
            <w:pPr>
              <w:rPr>
                <w:b/>
              </w:rPr>
            </w:pPr>
            <w:r>
              <w:rPr>
                <w:b/>
              </w:rPr>
              <w:t>2.3 Conteúdos Complementares Flexíveis (Mínimo de 20 créditos/  300 horas/aula)</w:t>
            </w:r>
          </w:p>
          <w:p w:rsidR="00752FB4" w:rsidRDefault="00752FB4" w:rsidP="00C30E4F">
            <w:pPr>
              <w:rPr>
                <w:b/>
              </w:rPr>
            </w:pPr>
          </w:p>
        </w:tc>
      </w:tr>
      <w:tr w:rsidR="00752FB4">
        <w:trPr>
          <w:trHeight w:val="240"/>
        </w:trPr>
        <w:tc>
          <w:tcPr>
            <w:tcW w:w="5043" w:type="dxa"/>
          </w:tcPr>
          <w:p w:rsidR="00752FB4" w:rsidRDefault="00752FB4" w:rsidP="00C30E4F">
            <w:pPr>
              <w:rPr>
                <w:color w:val="000000"/>
              </w:rPr>
            </w:pPr>
            <w:r>
              <w:rPr>
                <w:color w:val="000000"/>
              </w:rPr>
              <w:t>Tópicos Especiais em Matemática I</w:t>
            </w:r>
          </w:p>
        </w:tc>
        <w:tc>
          <w:tcPr>
            <w:tcW w:w="1155" w:type="dxa"/>
            <w:gridSpan w:val="3"/>
          </w:tcPr>
          <w:p w:rsidR="00752FB4" w:rsidRDefault="00752FB4" w:rsidP="00C30E4F">
            <w:pPr>
              <w:jc w:val="center"/>
              <w:rPr>
                <w:color w:val="000000"/>
              </w:rPr>
            </w:pPr>
            <w:r>
              <w:rPr>
                <w:color w:val="000000"/>
              </w:rPr>
              <w:t>04</w:t>
            </w:r>
          </w:p>
        </w:tc>
        <w:tc>
          <w:tcPr>
            <w:tcW w:w="1259" w:type="dxa"/>
            <w:gridSpan w:val="3"/>
          </w:tcPr>
          <w:p w:rsidR="00752FB4" w:rsidRDefault="00752FB4" w:rsidP="00C30E4F">
            <w:pPr>
              <w:jc w:val="center"/>
              <w:rPr>
                <w:color w:val="000000"/>
              </w:rPr>
            </w:pPr>
            <w:r>
              <w:rPr>
                <w:color w:val="000000"/>
              </w:rPr>
              <w:t>60</w:t>
            </w:r>
          </w:p>
        </w:tc>
        <w:tc>
          <w:tcPr>
            <w:tcW w:w="1633" w:type="dxa"/>
          </w:tcPr>
          <w:p w:rsidR="00752FB4" w:rsidRDefault="00752FB4" w:rsidP="00C30E4F">
            <w:pPr>
              <w:rPr>
                <w:color w:val="000000"/>
              </w:rPr>
            </w:pPr>
            <w:r>
              <w:rPr>
                <w:color w:val="000000"/>
              </w:rPr>
              <w:t xml:space="preserve">            NT</w:t>
            </w:r>
          </w:p>
        </w:tc>
      </w:tr>
      <w:tr w:rsidR="00752FB4">
        <w:trPr>
          <w:trHeight w:val="300"/>
        </w:trPr>
        <w:tc>
          <w:tcPr>
            <w:tcW w:w="5043" w:type="dxa"/>
          </w:tcPr>
          <w:p w:rsidR="00752FB4" w:rsidRDefault="00752FB4" w:rsidP="00C30E4F">
            <w:pPr>
              <w:rPr>
                <w:color w:val="000000"/>
              </w:rPr>
            </w:pPr>
            <w:r>
              <w:rPr>
                <w:color w:val="000000"/>
              </w:rPr>
              <w:t>Tópicos Especiais em  Matemática II</w:t>
            </w:r>
          </w:p>
        </w:tc>
        <w:tc>
          <w:tcPr>
            <w:tcW w:w="1155" w:type="dxa"/>
            <w:gridSpan w:val="3"/>
          </w:tcPr>
          <w:p w:rsidR="00752FB4" w:rsidRDefault="00752FB4" w:rsidP="00C30E4F">
            <w:pPr>
              <w:jc w:val="center"/>
              <w:rPr>
                <w:color w:val="000000"/>
              </w:rPr>
            </w:pPr>
            <w:r>
              <w:rPr>
                <w:color w:val="000000"/>
              </w:rPr>
              <w:t>04</w:t>
            </w:r>
          </w:p>
        </w:tc>
        <w:tc>
          <w:tcPr>
            <w:tcW w:w="1259" w:type="dxa"/>
            <w:gridSpan w:val="3"/>
          </w:tcPr>
          <w:p w:rsidR="00752FB4" w:rsidRDefault="00752FB4" w:rsidP="00C30E4F">
            <w:pPr>
              <w:jc w:val="center"/>
              <w:rPr>
                <w:color w:val="000000"/>
              </w:rPr>
            </w:pPr>
            <w:r>
              <w:rPr>
                <w:color w:val="000000"/>
              </w:rPr>
              <w:t>60</w:t>
            </w:r>
          </w:p>
        </w:tc>
        <w:tc>
          <w:tcPr>
            <w:tcW w:w="1633" w:type="dxa"/>
          </w:tcPr>
          <w:p w:rsidR="00752FB4" w:rsidRDefault="00752FB4" w:rsidP="00C30E4F">
            <w:pPr>
              <w:rPr>
                <w:color w:val="000000"/>
              </w:rPr>
            </w:pPr>
            <w:r>
              <w:rPr>
                <w:color w:val="000000"/>
              </w:rPr>
              <w:t xml:space="preserve">            NT</w:t>
            </w:r>
          </w:p>
        </w:tc>
      </w:tr>
      <w:tr w:rsidR="00752FB4">
        <w:trPr>
          <w:trHeight w:val="300"/>
        </w:trPr>
        <w:tc>
          <w:tcPr>
            <w:tcW w:w="5043" w:type="dxa"/>
          </w:tcPr>
          <w:p w:rsidR="00752FB4" w:rsidRDefault="00752FB4" w:rsidP="00C30E4F">
            <w:pPr>
              <w:rPr>
                <w:color w:val="000000"/>
              </w:rPr>
            </w:pPr>
            <w:r>
              <w:rPr>
                <w:color w:val="000000"/>
              </w:rPr>
              <w:t>Tópicos Especiais em  Matemática III</w:t>
            </w:r>
          </w:p>
        </w:tc>
        <w:tc>
          <w:tcPr>
            <w:tcW w:w="1155" w:type="dxa"/>
            <w:gridSpan w:val="3"/>
          </w:tcPr>
          <w:p w:rsidR="00752FB4" w:rsidRDefault="00752FB4" w:rsidP="00C30E4F">
            <w:pPr>
              <w:jc w:val="center"/>
              <w:rPr>
                <w:color w:val="000000"/>
              </w:rPr>
            </w:pPr>
            <w:r>
              <w:rPr>
                <w:color w:val="000000"/>
              </w:rPr>
              <w:t>04</w:t>
            </w:r>
          </w:p>
        </w:tc>
        <w:tc>
          <w:tcPr>
            <w:tcW w:w="1259" w:type="dxa"/>
            <w:gridSpan w:val="3"/>
          </w:tcPr>
          <w:p w:rsidR="00752FB4" w:rsidRDefault="00752FB4" w:rsidP="00C30E4F">
            <w:pPr>
              <w:jc w:val="center"/>
              <w:rPr>
                <w:color w:val="000000"/>
              </w:rPr>
            </w:pPr>
            <w:r>
              <w:rPr>
                <w:color w:val="000000"/>
              </w:rPr>
              <w:t>60</w:t>
            </w:r>
          </w:p>
        </w:tc>
        <w:tc>
          <w:tcPr>
            <w:tcW w:w="1633" w:type="dxa"/>
          </w:tcPr>
          <w:p w:rsidR="00752FB4" w:rsidRDefault="00752FB4" w:rsidP="00C30E4F">
            <w:pPr>
              <w:rPr>
                <w:color w:val="000000"/>
              </w:rPr>
            </w:pPr>
            <w:r>
              <w:rPr>
                <w:color w:val="000000"/>
              </w:rPr>
              <w:t xml:space="preserve">            NT</w:t>
            </w:r>
          </w:p>
        </w:tc>
      </w:tr>
      <w:tr w:rsidR="00752FB4">
        <w:trPr>
          <w:trHeight w:val="300"/>
        </w:trPr>
        <w:tc>
          <w:tcPr>
            <w:tcW w:w="5043" w:type="dxa"/>
          </w:tcPr>
          <w:p w:rsidR="00752FB4" w:rsidRDefault="00752FB4" w:rsidP="00C30E4F">
            <w:pPr>
              <w:rPr>
                <w:color w:val="000000"/>
              </w:rPr>
            </w:pPr>
            <w:r>
              <w:rPr>
                <w:color w:val="000000"/>
              </w:rPr>
              <w:t>Tópicos Especiais em  Matemática IV</w:t>
            </w:r>
          </w:p>
        </w:tc>
        <w:tc>
          <w:tcPr>
            <w:tcW w:w="1155" w:type="dxa"/>
            <w:gridSpan w:val="3"/>
          </w:tcPr>
          <w:p w:rsidR="00752FB4" w:rsidRDefault="00752FB4" w:rsidP="00C30E4F">
            <w:pPr>
              <w:jc w:val="center"/>
              <w:rPr>
                <w:color w:val="000000"/>
              </w:rPr>
            </w:pPr>
            <w:r>
              <w:rPr>
                <w:color w:val="000000"/>
              </w:rPr>
              <w:t>04</w:t>
            </w:r>
          </w:p>
        </w:tc>
        <w:tc>
          <w:tcPr>
            <w:tcW w:w="1259" w:type="dxa"/>
            <w:gridSpan w:val="3"/>
          </w:tcPr>
          <w:p w:rsidR="00752FB4" w:rsidRDefault="00752FB4" w:rsidP="00C30E4F">
            <w:pPr>
              <w:jc w:val="center"/>
              <w:rPr>
                <w:color w:val="000000"/>
              </w:rPr>
            </w:pPr>
            <w:r>
              <w:rPr>
                <w:color w:val="000000"/>
              </w:rPr>
              <w:t>60</w:t>
            </w:r>
          </w:p>
        </w:tc>
        <w:tc>
          <w:tcPr>
            <w:tcW w:w="1633" w:type="dxa"/>
          </w:tcPr>
          <w:p w:rsidR="00752FB4" w:rsidRDefault="00752FB4" w:rsidP="00C30E4F">
            <w:pPr>
              <w:rPr>
                <w:color w:val="000000"/>
              </w:rPr>
            </w:pPr>
            <w:r>
              <w:rPr>
                <w:color w:val="000000"/>
              </w:rPr>
              <w:t xml:space="preserve">            NT</w:t>
            </w:r>
          </w:p>
        </w:tc>
      </w:tr>
      <w:tr w:rsidR="00752FB4">
        <w:trPr>
          <w:trHeight w:val="300"/>
        </w:trPr>
        <w:tc>
          <w:tcPr>
            <w:tcW w:w="5043" w:type="dxa"/>
          </w:tcPr>
          <w:p w:rsidR="00752FB4" w:rsidRDefault="00752FB4" w:rsidP="00C30E4F">
            <w:pPr>
              <w:rPr>
                <w:color w:val="000000"/>
              </w:rPr>
            </w:pPr>
            <w:r>
              <w:rPr>
                <w:color w:val="000000"/>
              </w:rPr>
              <w:t>Tópicos Especiais em  Matemática V</w:t>
            </w:r>
          </w:p>
        </w:tc>
        <w:tc>
          <w:tcPr>
            <w:tcW w:w="1155" w:type="dxa"/>
            <w:gridSpan w:val="3"/>
          </w:tcPr>
          <w:p w:rsidR="00752FB4" w:rsidRDefault="00752FB4" w:rsidP="00C30E4F">
            <w:pPr>
              <w:jc w:val="center"/>
              <w:rPr>
                <w:color w:val="000000"/>
              </w:rPr>
            </w:pPr>
            <w:r>
              <w:rPr>
                <w:color w:val="000000"/>
              </w:rPr>
              <w:t>04</w:t>
            </w:r>
          </w:p>
        </w:tc>
        <w:tc>
          <w:tcPr>
            <w:tcW w:w="1259" w:type="dxa"/>
            <w:gridSpan w:val="3"/>
          </w:tcPr>
          <w:p w:rsidR="00752FB4" w:rsidRDefault="00752FB4" w:rsidP="00C30E4F">
            <w:pPr>
              <w:jc w:val="center"/>
              <w:rPr>
                <w:color w:val="000000"/>
              </w:rPr>
            </w:pPr>
            <w:r>
              <w:rPr>
                <w:color w:val="000000"/>
              </w:rPr>
              <w:t>60</w:t>
            </w:r>
          </w:p>
        </w:tc>
        <w:tc>
          <w:tcPr>
            <w:tcW w:w="1633" w:type="dxa"/>
          </w:tcPr>
          <w:p w:rsidR="00752FB4" w:rsidRDefault="00752FB4" w:rsidP="00C30E4F">
            <w:pPr>
              <w:rPr>
                <w:color w:val="000000"/>
              </w:rPr>
            </w:pPr>
            <w:r>
              <w:rPr>
                <w:color w:val="000000"/>
              </w:rPr>
              <w:t xml:space="preserve">            NT</w:t>
            </w:r>
          </w:p>
        </w:tc>
      </w:tr>
      <w:tr w:rsidR="00752FB4">
        <w:trPr>
          <w:trHeight w:val="300"/>
        </w:trPr>
        <w:tc>
          <w:tcPr>
            <w:tcW w:w="5043" w:type="dxa"/>
            <w:tcBorders>
              <w:bottom w:val="single" w:sz="4" w:space="0" w:color="auto"/>
            </w:tcBorders>
          </w:tcPr>
          <w:p w:rsidR="00752FB4" w:rsidRDefault="00752FB4" w:rsidP="00C30E4F">
            <w:pPr>
              <w:rPr>
                <w:b/>
                <w:color w:val="000000"/>
              </w:rPr>
            </w:pPr>
            <w:r>
              <w:rPr>
                <w:b/>
                <w:color w:val="000000"/>
              </w:rPr>
              <w:t>Total</w:t>
            </w:r>
          </w:p>
          <w:p w:rsidR="00752FB4" w:rsidRDefault="00752FB4" w:rsidP="00C30E4F">
            <w:pPr>
              <w:rPr>
                <w:b/>
                <w:color w:val="000000"/>
              </w:rPr>
            </w:pPr>
          </w:p>
        </w:tc>
        <w:tc>
          <w:tcPr>
            <w:tcW w:w="1155" w:type="dxa"/>
            <w:gridSpan w:val="3"/>
            <w:tcBorders>
              <w:bottom w:val="single" w:sz="4" w:space="0" w:color="auto"/>
            </w:tcBorders>
          </w:tcPr>
          <w:p w:rsidR="00752FB4" w:rsidRDefault="00752FB4" w:rsidP="00C30E4F">
            <w:pPr>
              <w:jc w:val="center"/>
              <w:rPr>
                <w:b/>
                <w:color w:val="000000"/>
              </w:rPr>
            </w:pPr>
            <w:r>
              <w:rPr>
                <w:b/>
                <w:color w:val="000000"/>
              </w:rPr>
              <w:t>20</w:t>
            </w:r>
          </w:p>
        </w:tc>
        <w:tc>
          <w:tcPr>
            <w:tcW w:w="1259" w:type="dxa"/>
            <w:gridSpan w:val="3"/>
            <w:tcBorders>
              <w:bottom w:val="single" w:sz="4" w:space="0" w:color="auto"/>
            </w:tcBorders>
          </w:tcPr>
          <w:p w:rsidR="00752FB4" w:rsidRDefault="00752FB4" w:rsidP="00C30E4F">
            <w:pPr>
              <w:jc w:val="center"/>
              <w:rPr>
                <w:b/>
                <w:color w:val="000000"/>
              </w:rPr>
            </w:pPr>
            <w:r>
              <w:rPr>
                <w:b/>
                <w:color w:val="000000"/>
              </w:rPr>
              <w:t>300</w:t>
            </w:r>
          </w:p>
        </w:tc>
        <w:tc>
          <w:tcPr>
            <w:tcW w:w="1633" w:type="dxa"/>
            <w:tcBorders>
              <w:bottom w:val="single" w:sz="4" w:space="0" w:color="auto"/>
            </w:tcBorders>
          </w:tcPr>
          <w:p w:rsidR="00752FB4" w:rsidRDefault="00752FB4" w:rsidP="00C30E4F">
            <w:pPr>
              <w:rPr>
                <w:b/>
                <w:color w:val="000000"/>
              </w:rPr>
            </w:pPr>
          </w:p>
        </w:tc>
      </w:tr>
    </w:tbl>
    <w:p w:rsidR="00752FB4" w:rsidRDefault="00752FB4" w:rsidP="00752FB4">
      <w:pPr>
        <w:tabs>
          <w:tab w:val="left" w:pos="6120"/>
        </w:tabs>
        <w:spacing w:line="360" w:lineRule="auto"/>
        <w:jc w:val="both"/>
        <w:rPr>
          <w:rFonts w:ascii="Arial" w:hAnsi="Arial" w:cs="Arial"/>
          <w:b/>
        </w:rPr>
      </w:pPr>
    </w:p>
    <w:p w:rsidR="00752FB4" w:rsidRPr="00EE4EA4" w:rsidRDefault="00752FB4" w:rsidP="00752FB4">
      <w:pPr>
        <w:tabs>
          <w:tab w:val="left" w:pos="6120"/>
        </w:tabs>
        <w:spacing w:line="360" w:lineRule="auto"/>
        <w:jc w:val="both"/>
        <w:rPr>
          <w:rFonts w:ascii="Arial" w:hAnsi="Arial" w:cs="Arial"/>
          <w:b/>
        </w:rPr>
      </w:pPr>
      <w:r w:rsidRPr="00EE4EA4">
        <w:rPr>
          <w:rFonts w:ascii="Arial" w:hAnsi="Arial" w:cs="Arial"/>
          <w:b/>
        </w:rPr>
        <w:t>3.2.6.1 Estagio Supervisionado</w:t>
      </w:r>
    </w:p>
    <w:p w:rsidR="00752FB4" w:rsidRPr="00EE4EA4" w:rsidRDefault="00752FB4" w:rsidP="00752FB4">
      <w:pPr>
        <w:widowControl w:val="0"/>
        <w:spacing w:line="360" w:lineRule="auto"/>
        <w:ind w:firstLine="720"/>
        <w:jc w:val="both"/>
        <w:rPr>
          <w:rFonts w:ascii="Arial" w:hAnsi="Arial" w:cs="Arial"/>
          <w:snapToGrid w:val="0"/>
        </w:rPr>
      </w:pPr>
      <w:r w:rsidRPr="00EE4EA4">
        <w:rPr>
          <w:rFonts w:ascii="Arial" w:hAnsi="Arial" w:cs="Arial"/>
          <w:snapToGrid w:val="0"/>
        </w:rPr>
        <w:t>O Conselho Superior de Ensino, Pesquisa e Extensão da Universidade Federal da Paraíba CONSEPE, aprovou em 17 de fevereiro de 2004 (Processo nº 23074.001045/04-31) os componentes de Formação Pedagógica – a Prática Curricular e o Estágio Supervisionado de Ensino, que comporão a Base Curricular para os cursos de Licenciatura da UFPB, considerando a necessidade de estabelecer uma base curricular que garanta a identidade dos Cursos de Licenciatura da UFPB, definida segundo os seguintes princípios (de acordo com os artigos 1</w:t>
      </w:r>
      <w:r w:rsidRPr="00EE4EA4">
        <w:rPr>
          <w:rFonts w:ascii="Arial" w:hAnsi="Arial" w:cs="Arial"/>
          <w:snapToGrid w:val="0"/>
          <w:vertAlign w:val="superscript"/>
        </w:rPr>
        <w:t>º</w:t>
      </w:r>
      <w:r w:rsidRPr="00EE4EA4">
        <w:rPr>
          <w:rFonts w:ascii="Arial" w:hAnsi="Arial" w:cs="Arial"/>
          <w:snapToGrid w:val="0"/>
        </w:rPr>
        <w:t xml:space="preserve"> e 2</w:t>
      </w:r>
      <w:r w:rsidRPr="00EE4EA4">
        <w:rPr>
          <w:rFonts w:ascii="Arial" w:hAnsi="Arial" w:cs="Arial"/>
          <w:snapToGrid w:val="0"/>
          <w:vertAlign w:val="superscript"/>
        </w:rPr>
        <w:t>º</w:t>
      </w:r>
      <w:r w:rsidRPr="00EE4EA4">
        <w:rPr>
          <w:rFonts w:ascii="Arial" w:hAnsi="Arial" w:cs="Arial"/>
          <w:snapToGrid w:val="0"/>
        </w:rPr>
        <w:t xml:space="preserve"> da Resolução:</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 – a formação profissional para a docência;</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II – a organização e a estruturação dos objetos de estudo como meio de articular os componentes curriculares dos Cursos de Licenciatura;</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III – a construção da identidade da formação pedagógica, tomando como base o reconhecimento e articulação das especificidades dos conteúdos e dos instrumentos necessários à formação do educando;</w:t>
      </w:r>
    </w:p>
    <w:p w:rsidR="00752FB4" w:rsidRPr="00EE4EA4" w:rsidRDefault="00752FB4" w:rsidP="00C03A7F">
      <w:pPr>
        <w:widowControl w:val="0"/>
        <w:spacing w:line="360" w:lineRule="auto"/>
        <w:jc w:val="both"/>
        <w:rPr>
          <w:rFonts w:ascii="Arial" w:hAnsi="Arial" w:cs="Arial"/>
          <w:snapToGrid w:val="0"/>
        </w:rPr>
      </w:pPr>
      <w:r w:rsidRPr="00EE4EA4">
        <w:rPr>
          <w:rFonts w:ascii="Arial" w:hAnsi="Arial" w:cs="Arial"/>
          <w:snapToGrid w:val="0"/>
        </w:rPr>
        <w:t>IV – a interdisciplinaridade entre os diversos campos do conhecimento e a indissociabilidade entre ensino, pesquisa e extensão e articulação entre teoria e prática.</w:t>
      </w:r>
    </w:p>
    <w:p w:rsidR="00752FB4" w:rsidRPr="00EE4EA4" w:rsidRDefault="00752FB4" w:rsidP="00752FB4">
      <w:pPr>
        <w:widowControl w:val="0"/>
        <w:spacing w:line="360" w:lineRule="auto"/>
        <w:ind w:firstLine="720"/>
        <w:jc w:val="both"/>
        <w:rPr>
          <w:rFonts w:ascii="Arial" w:hAnsi="Arial" w:cs="Arial"/>
          <w:snapToGrid w:val="0"/>
        </w:rPr>
      </w:pPr>
      <w:r w:rsidRPr="00EE4EA4">
        <w:rPr>
          <w:rFonts w:ascii="Arial" w:hAnsi="Arial" w:cs="Arial"/>
          <w:snapToGrid w:val="0"/>
        </w:rPr>
        <w:t>O Estágio Supervisionado é definido como um componente curricular obrigatório, norteado e articulado pelos princípios da relação teoria-prática e da integração ensino, pesquisa e extensão).</w:t>
      </w:r>
    </w:p>
    <w:p w:rsidR="00752FB4" w:rsidRPr="00EE4EA4" w:rsidRDefault="00752FB4" w:rsidP="00752FB4">
      <w:pPr>
        <w:widowControl w:val="0"/>
        <w:spacing w:line="360" w:lineRule="auto"/>
        <w:ind w:firstLine="720"/>
        <w:jc w:val="both"/>
        <w:rPr>
          <w:rFonts w:ascii="Arial" w:hAnsi="Arial" w:cs="Arial"/>
          <w:snapToGrid w:val="0"/>
        </w:rPr>
      </w:pPr>
      <w:r w:rsidRPr="00EE4EA4">
        <w:rPr>
          <w:rFonts w:ascii="Arial" w:hAnsi="Arial" w:cs="Arial"/>
          <w:snapToGrid w:val="0"/>
        </w:rPr>
        <w:t>O Estagio Supervisionado terá uma carga horária mínima de 405 horas-aula (27 créditos), cursados ao longo do Curso, respeitados os conteúdos dos seguintes eixos temáticos de natureza formativa, cujos componentes curriculares e conteúdos serão apresentados nos Anexos:</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 Pressupostos Antropo-Filosóficos, Sócio-Históricos e Psicológicos, com 180 horas-aula correspondestes a 12 créditos;</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II- Pressupostos Sócio-político e Pedagógico, com 120 horas-aula correspondentes a 08 créditos;</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III- Pressupostos Didático-metodológico e Sócio-educativo, com 120 horas-aula correspondentes a 08 créditos.</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ab/>
        <w:t xml:space="preserve">Além dos componentes curriculares e conteúdos dos eixos temáticos definidos na Resolução 04/2004 do CONSEPE, é facultado o acréscimo de outros componentes curriculares, </w:t>
      </w:r>
      <w:r w:rsidRPr="00EE4EA4">
        <w:rPr>
          <w:rFonts w:ascii="Arial" w:hAnsi="Arial" w:cs="Arial"/>
          <w:snapToGrid w:val="0"/>
        </w:rPr>
        <w:lastRenderedPageBreak/>
        <w:t>que visem atender às especificidades dos Projetos Político-Pedagógicos das diferentes Licenciaturas da UFPB.</w:t>
      </w:r>
    </w:p>
    <w:p w:rsidR="00752FB4" w:rsidRPr="00EE4EA4" w:rsidRDefault="00752FB4" w:rsidP="00752FB4">
      <w:pPr>
        <w:widowControl w:val="0"/>
        <w:spacing w:line="360" w:lineRule="auto"/>
        <w:ind w:firstLine="720"/>
        <w:jc w:val="both"/>
        <w:rPr>
          <w:rFonts w:ascii="Arial" w:hAnsi="Arial" w:cs="Arial"/>
          <w:snapToGrid w:val="0"/>
        </w:rPr>
      </w:pPr>
      <w:r w:rsidRPr="00EE4EA4">
        <w:rPr>
          <w:rFonts w:ascii="Arial" w:hAnsi="Arial" w:cs="Arial"/>
          <w:b/>
          <w:snapToGrid w:val="0"/>
        </w:rPr>
        <w:t xml:space="preserve">O Estágio Supervisionado </w:t>
      </w:r>
      <w:r w:rsidRPr="00EE4EA4">
        <w:rPr>
          <w:rFonts w:ascii="Arial" w:hAnsi="Arial" w:cs="Arial"/>
          <w:snapToGrid w:val="0"/>
        </w:rPr>
        <w:t xml:space="preserve">será desenvolvido em parceria com os Departamentos responsáveis pela formação pedagógica no Campus I da UFPB e o Departamento de Matemática, responsável pela parcela majoritária da formação específica do aluno, tendo seu funcionamento regulamentado pelo Colegiado do Curso. </w:t>
      </w:r>
    </w:p>
    <w:p w:rsidR="00752FB4" w:rsidRPr="00EE4EA4" w:rsidRDefault="00752FB4" w:rsidP="00752FB4">
      <w:pPr>
        <w:widowControl w:val="0"/>
        <w:spacing w:line="360" w:lineRule="auto"/>
        <w:ind w:firstLine="720"/>
        <w:jc w:val="both"/>
        <w:rPr>
          <w:rFonts w:ascii="Arial" w:hAnsi="Arial" w:cs="Arial"/>
          <w:i/>
          <w:snapToGrid w:val="0"/>
        </w:rPr>
      </w:pPr>
      <w:r w:rsidRPr="00EE4EA4">
        <w:rPr>
          <w:rFonts w:ascii="Arial" w:hAnsi="Arial" w:cs="Arial"/>
          <w:snapToGrid w:val="0"/>
        </w:rPr>
        <w:t xml:space="preserve">O Estágio Supervisionado de Ensino terá duração de 405 (quatrocentos e cinco) horas correspondentes a 27 (vinte e sete) créditos, com carga horária distribuída em dois eixos temáticos: Eixo 1. Ensino de (Curso) na Educação Básica e Eixo 2. Prática de Ensino de (Curso), desenvolvido a partir do </w:t>
      </w:r>
      <w:r w:rsidRPr="00EE4EA4">
        <w:rPr>
          <w:rFonts w:ascii="Arial" w:hAnsi="Arial" w:cs="Arial"/>
          <w:b/>
          <w:snapToGrid w:val="0"/>
        </w:rPr>
        <w:t>início da segunda metade do Curso,</w:t>
      </w:r>
      <w:r w:rsidRPr="00EE4EA4">
        <w:rPr>
          <w:rFonts w:ascii="Arial" w:hAnsi="Arial" w:cs="Arial"/>
          <w:snapToGrid w:val="0"/>
        </w:rPr>
        <w:t xml:space="preserve"> em etapas correspondentes a momentos didático-pedagógicos profissionalizantes distintos e de complexidades diferentes. Como o estagio se constitui numa atividade eminentemente prática, cujas ações, cuidadosamente planejadas no espaço dos   </w:t>
      </w:r>
      <w:r w:rsidRPr="00EE4EA4">
        <w:rPr>
          <w:rFonts w:ascii="Arial" w:hAnsi="Arial" w:cs="Arial"/>
          <w:b/>
          <w:snapToGrid w:val="0"/>
        </w:rPr>
        <w:t>Seminários Temáticos</w:t>
      </w:r>
      <w:r w:rsidRPr="00EE4EA4">
        <w:rPr>
          <w:rFonts w:ascii="Arial" w:hAnsi="Arial" w:cs="Arial"/>
          <w:snapToGrid w:val="0"/>
        </w:rPr>
        <w:t xml:space="preserve"> </w:t>
      </w:r>
      <w:r w:rsidRPr="00EE4EA4">
        <w:rPr>
          <w:rFonts w:ascii="Arial" w:hAnsi="Arial" w:cs="Arial"/>
          <w:i/>
          <w:snapToGrid w:val="0"/>
        </w:rPr>
        <w:t>possibilitam uma reflexão sobre as praticas pedagógicas realizadas no interior das instituições de educação infantil e de ensino médio da região do pólo. A culminância de cada Seminário Temático em conjunto com os estágios Supervisionados se fará de forma presencial onde todos os alunos do curso apresentarão um relatório de suas atividades e trocarão suas experiências.</w:t>
      </w:r>
    </w:p>
    <w:p w:rsidR="00752FB4" w:rsidRPr="00EE4EA4" w:rsidRDefault="00752FB4" w:rsidP="00752FB4">
      <w:pPr>
        <w:widowControl w:val="0"/>
        <w:spacing w:line="360" w:lineRule="auto"/>
        <w:ind w:firstLine="720"/>
        <w:jc w:val="both"/>
        <w:rPr>
          <w:rFonts w:ascii="Arial" w:hAnsi="Arial" w:cs="Arial"/>
          <w:snapToGrid w:val="0"/>
        </w:rPr>
      </w:pPr>
      <w:r w:rsidRPr="00EE4EA4">
        <w:rPr>
          <w:rFonts w:ascii="Arial" w:hAnsi="Arial" w:cs="Arial"/>
          <w:snapToGrid w:val="0"/>
        </w:rPr>
        <w:t>A distribuição da carga horária dos eixos temáticos explicitados deverá contemplar:</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 Os fundamentos teóricos sobre o ensino do conhecimento específico; a formação do professor e sua inserção no mercado de trabalho; a realidade educacional brasileira do ensino do conhecimento da formação, com ações junto a órgãos normativos e executivos do sistema e outros espaços educacionais não escolares;</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 xml:space="preserve">II. Os fundamentos teórico-metodológicos, avaliativos e instrumentais do ensino do conhecimento específico, associados à pesquisa e investigação no ambiente escolar. </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snapToGrid w:val="0"/>
        </w:rPr>
        <w:t>III. As experiências de observação, planejamento e vivência no campo de estágio da educação básica;</w:t>
      </w:r>
    </w:p>
    <w:p w:rsidR="00752FB4" w:rsidRPr="00EE4EA4" w:rsidRDefault="00752FB4" w:rsidP="006717CB">
      <w:pPr>
        <w:widowControl w:val="0"/>
        <w:spacing w:line="360" w:lineRule="auto"/>
        <w:ind w:firstLine="720"/>
        <w:jc w:val="both"/>
        <w:rPr>
          <w:rFonts w:ascii="Arial" w:hAnsi="Arial" w:cs="Arial"/>
        </w:rPr>
      </w:pPr>
      <w:r w:rsidRPr="00EE4EA4">
        <w:rPr>
          <w:rFonts w:ascii="Arial" w:hAnsi="Arial" w:cs="Arial"/>
          <w:snapToGrid w:val="0"/>
        </w:rPr>
        <w:t xml:space="preserve">O Estágio Supervisionado de Ensino deve enfatizar a formação docente vivenciada no ambiente concreto de trabalho não assegurando vínculo empregatício ao discente junto à empresa ou instituição na qual o realize, podendo, no entanto, ser uma atividade remunerada e o aluno do curso de licenciatura que esteja exercendo atividade profissional na área da docência </w:t>
      </w:r>
      <w:smartTag w:uri="urn:schemas-microsoft-com:office:smarttags" w:element="PersonName">
        <w:smartTagPr>
          <w:attr w:name="ProductID" w:val="em Educa￧￣o B￡sica"/>
        </w:smartTagPr>
        <w:r w:rsidRPr="00EE4EA4">
          <w:rPr>
            <w:rFonts w:ascii="Arial" w:hAnsi="Arial" w:cs="Arial"/>
            <w:snapToGrid w:val="0"/>
          </w:rPr>
          <w:t>em Educação Básica</w:t>
        </w:r>
      </w:smartTag>
      <w:r w:rsidRPr="00EE4EA4">
        <w:rPr>
          <w:rFonts w:ascii="Arial" w:hAnsi="Arial" w:cs="Arial"/>
          <w:snapToGrid w:val="0"/>
        </w:rPr>
        <w:t>, no período do Estágio. O aluno poderá aproveitar a carga horária dessa atividade como estágio, até em 200 horas, de acordo com normas regulamentadas pelo Colegiado do Curso, me</w:t>
      </w:r>
      <w:r w:rsidRPr="00EE4EA4">
        <w:rPr>
          <w:rFonts w:ascii="Arial" w:hAnsi="Arial" w:cs="Arial"/>
        </w:rPr>
        <w:t xml:space="preserve">diante documentação comprobatória, definidas pelo Colegiado do Curso. </w:t>
      </w:r>
    </w:p>
    <w:p w:rsidR="00752FB4" w:rsidRPr="00EE4EA4" w:rsidRDefault="00752FB4" w:rsidP="00752FB4">
      <w:pPr>
        <w:widowControl w:val="0"/>
        <w:spacing w:line="360" w:lineRule="auto"/>
        <w:jc w:val="both"/>
        <w:rPr>
          <w:rFonts w:ascii="Arial" w:hAnsi="Arial" w:cs="Arial"/>
          <w:snapToGrid w:val="0"/>
        </w:rPr>
      </w:pPr>
      <w:r w:rsidRPr="00EE4EA4">
        <w:rPr>
          <w:rFonts w:ascii="Arial" w:hAnsi="Arial" w:cs="Arial"/>
          <w:b/>
          <w:bCs/>
          <w:snapToGrid w:val="0"/>
        </w:rPr>
        <w:t>Observação:</w:t>
      </w:r>
      <w:r w:rsidRPr="00EE4EA4">
        <w:rPr>
          <w:rFonts w:ascii="Arial" w:hAnsi="Arial" w:cs="Arial"/>
          <w:snapToGrid w:val="0"/>
        </w:rPr>
        <w:t xml:space="preserve"> Os Componentes Curriculares Optativos poderão ser selecionados a critério do aluno, de acordo com seus interesses pessoais, dentre os diversos Componentes Complementares oferecidos. </w:t>
      </w:r>
    </w:p>
    <w:p w:rsidR="00752FB4" w:rsidRDefault="00752FB4" w:rsidP="00752FB4">
      <w:pPr>
        <w:widowControl w:val="0"/>
        <w:spacing w:line="360" w:lineRule="auto"/>
        <w:jc w:val="both"/>
        <w:rPr>
          <w:rFonts w:ascii="Arial" w:hAnsi="Arial" w:cs="Arial"/>
          <w:snapToGrid w:val="0"/>
        </w:rPr>
      </w:pPr>
    </w:p>
    <w:p w:rsidR="00172BB2" w:rsidRDefault="00172BB2" w:rsidP="00752FB4">
      <w:pPr>
        <w:widowControl w:val="0"/>
        <w:spacing w:line="360" w:lineRule="auto"/>
        <w:jc w:val="both"/>
        <w:rPr>
          <w:rFonts w:ascii="Arial" w:hAnsi="Arial" w:cs="Arial"/>
          <w:snapToGrid w:val="0"/>
        </w:rPr>
      </w:pPr>
    </w:p>
    <w:p w:rsidR="00172BB2" w:rsidRPr="00EE4EA4" w:rsidRDefault="00172BB2" w:rsidP="00752FB4">
      <w:pPr>
        <w:widowControl w:val="0"/>
        <w:spacing w:line="360" w:lineRule="auto"/>
        <w:jc w:val="both"/>
        <w:rPr>
          <w:rFonts w:ascii="Arial" w:hAnsi="Arial" w:cs="Arial"/>
          <w:snapToGrid w:val="0"/>
        </w:rPr>
      </w:pPr>
    </w:p>
    <w:p w:rsidR="00752FB4" w:rsidRPr="00EE4EA4" w:rsidRDefault="00752FB4" w:rsidP="00752FB4">
      <w:pPr>
        <w:widowControl w:val="0"/>
        <w:jc w:val="center"/>
        <w:rPr>
          <w:rFonts w:ascii="Arial" w:hAnsi="Arial" w:cs="Arial"/>
          <w:b/>
        </w:rPr>
      </w:pPr>
      <w:r w:rsidRPr="00EE4EA4">
        <w:rPr>
          <w:rFonts w:ascii="Arial" w:hAnsi="Arial" w:cs="Arial"/>
          <w:b/>
        </w:rPr>
        <w:lastRenderedPageBreak/>
        <w:t>Fluxograma - Curso de Licenciatura em Matemática</w:t>
      </w:r>
    </w:p>
    <w:p w:rsidR="00752FB4" w:rsidRPr="00EE4EA4" w:rsidRDefault="00752FB4" w:rsidP="00752FB4">
      <w:pPr>
        <w:widowControl w:val="0"/>
        <w:jc w:val="center"/>
        <w:rPr>
          <w:rFonts w:ascii="Arial" w:hAnsi="Arial" w:cs="Arial"/>
          <w:b/>
          <w:bCs/>
          <w:snapToGrid w:val="0"/>
        </w:rPr>
      </w:pPr>
    </w:p>
    <w:tbl>
      <w:tblPr>
        <w:tblStyle w:val="Tabelacomgrade"/>
        <w:tblW w:w="9171" w:type="dxa"/>
        <w:tblInd w:w="108" w:type="dxa"/>
        <w:tblLook w:val="01E0" w:firstRow="1" w:lastRow="1" w:firstColumn="1" w:lastColumn="1" w:noHBand="0" w:noVBand="0"/>
      </w:tblPr>
      <w:tblGrid>
        <w:gridCol w:w="1510"/>
        <w:gridCol w:w="5284"/>
        <w:gridCol w:w="1077"/>
        <w:gridCol w:w="1300"/>
      </w:tblGrid>
      <w:tr w:rsidR="00752FB4" w:rsidRPr="00EE4EA4">
        <w:tc>
          <w:tcPr>
            <w:tcW w:w="151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                    Disciplinas</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Crédito</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Carga Horária</w:t>
            </w:r>
          </w:p>
        </w:tc>
      </w:tr>
      <w:tr w:rsidR="00752FB4" w:rsidRPr="00EE4EA4">
        <w:trPr>
          <w:trHeight w:val="45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Período</w:t>
            </w:r>
          </w:p>
          <w:p w:rsidR="00752FB4" w:rsidRPr="00EE4EA4" w:rsidRDefault="00752FB4" w:rsidP="00C30E4F">
            <w:pPr>
              <w:tabs>
                <w:tab w:val="left" w:pos="6120"/>
              </w:tabs>
              <w:jc w:val="center"/>
              <w:rPr>
                <w:rFonts w:ascii="Arial" w:hAnsi="Arial" w:cs="Arial"/>
                <w:b/>
              </w:rPr>
            </w:pPr>
            <w:r w:rsidRPr="00EE4EA4">
              <w:rPr>
                <w:rFonts w:ascii="Arial" w:hAnsi="Arial" w:cs="Arial"/>
                <w:b/>
              </w:rPr>
              <w:t>Introdutório</w:t>
            </w:r>
          </w:p>
          <w:p w:rsidR="00752FB4" w:rsidRPr="00EE4EA4" w:rsidRDefault="00752FB4" w:rsidP="00C30E4F">
            <w:pPr>
              <w:tabs>
                <w:tab w:val="left" w:pos="6120"/>
              </w:tabs>
              <w:jc w:val="both"/>
              <w:rPr>
                <w:rFonts w:ascii="Arial" w:hAnsi="Arial" w:cs="Arial"/>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p>
          <w:p w:rsidR="00752FB4" w:rsidRPr="00EE4EA4" w:rsidRDefault="00752FB4" w:rsidP="00C30E4F">
            <w:pPr>
              <w:tabs>
                <w:tab w:val="left" w:pos="6120"/>
              </w:tabs>
              <w:jc w:val="both"/>
              <w:rPr>
                <w:rFonts w:ascii="Arial" w:hAnsi="Arial" w:cs="Arial"/>
              </w:rPr>
            </w:pPr>
            <w:r w:rsidRPr="00EE4EA4">
              <w:rPr>
                <w:rFonts w:ascii="Arial" w:hAnsi="Arial" w:cs="Arial"/>
              </w:rPr>
              <w:t>Introdução a EAD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60</w:t>
            </w:r>
          </w:p>
        </w:tc>
      </w:tr>
      <w:tr w:rsidR="00752FB4" w:rsidRPr="00EE4EA4">
        <w:trPr>
          <w:trHeight w:val="96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u w:val="single"/>
              </w:rPr>
            </w:pPr>
          </w:p>
          <w:p w:rsidR="00752FB4" w:rsidRPr="00EE4EA4" w:rsidRDefault="00752FB4" w:rsidP="00C30E4F">
            <w:pPr>
              <w:tabs>
                <w:tab w:val="left" w:pos="6120"/>
              </w:tabs>
              <w:jc w:val="center"/>
              <w:rPr>
                <w:rFonts w:ascii="Arial" w:hAnsi="Arial" w:cs="Arial"/>
              </w:rPr>
            </w:pPr>
            <w:r w:rsidRPr="00EE4EA4">
              <w:rPr>
                <w:rFonts w:ascii="Arial" w:hAnsi="Arial" w:cs="Arial"/>
                <w:b/>
              </w:rPr>
              <w:t>1°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 xml:space="preserve">Matemática  para o Ensino Básico I </w:t>
            </w:r>
          </w:p>
          <w:p w:rsidR="00752FB4" w:rsidRPr="00EE4EA4" w:rsidRDefault="00752FB4" w:rsidP="00C30E4F">
            <w:pPr>
              <w:tabs>
                <w:tab w:val="left" w:pos="6120"/>
              </w:tabs>
              <w:jc w:val="both"/>
              <w:rPr>
                <w:rFonts w:ascii="Arial" w:hAnsi="Arial" w:cs="Arial"/>
              </w:rPr>
            </w:pPr>
            <w:r w:rsidRPr="00EE4EA4">
              <w:rPr>
                <w:rFonts w:ascii="Arial" w:hAnsi="Arial" w:cs="Arial"/>
              </w:rPr>
              <w:t>Matemática  para o Ensino Básico II</w:t>
            </w:r>
          </w:p>
          <w:p w:rsidR="00752FB4" w:rsidRPr="00EE4EA4" w:rsidRDefault="00752FB4" w:rsidP="00C30E4F">
            <w:pPr>
              <w:tabs>
                <w:tab w:val="left" w:pos="6120"/>
              </w:tabs>
              <w:jc w:val="both"/>
              <w:rPr>
                <w:rFonts w:ascii="Arial" w:hAnsi="Arial" w:cs="Arial"/>
              </w:rPr>
            </w:pPr>
            <w:r w:rsidRPr="00EE4EA4">
              <w:rPr>
                <w:rFonts w:ascii="Arial" w:hAnsi="Arial" w:cs="Arial"/>
              </w:rPr>
              <w:t>Matemática  para o Ensino Básico III</w:t>
            </w:r>
          </w:p>
          <w:p w:rsidR="00752FB4" w:rsidRPr="00EE4EA4" w:rsidRDefault="00752FB4" w:rsidP="00C30E4F">
            <w:pPr>
              <w:tabs>
                <w:tab w:val="left" w:pos="6120"/>
              </w:tabs>
              <w:jc w:val="both"/>
              <w:rPr>
                <w:rFonts w:ascii="Arial" w:hAnsi="Arial" w:cs="Arial"/>
              </w:rPr>
            </w:pPr>
            <w:r w:rsidRPr="00EE4EA4">
              <w:rPr>
                <w:rFonts w:ascii="Arial" w:hAnsi="Arial" w:cs="Arial"/>
              </w:rPr>
              <w:t>Metodologia .do Trabalho Cientifico</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16</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240</w:t>
            </w:r>
          </w:p>
        </w:tc>
      </w:tr>
      <w:tr w:rsidR="00752FB4" w:rsidRPr="00EE4EA4">
        <w:trPr>
          <w:trHeight w:val="115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rPr>
                <w:rFonts w:ascii="Arial" w:hAnsi="Arial" w:cs="Arial"/>
                <w:b/>
                <w:u w:val="single"/>
              </w:rPr>
            </w:pPr>
          </w:p>
          <w:p w:rsidR="00752FB4" w:rsidRPr="00EE4EA4" w:rsidRDefault="00752FB4" w:rsidP="00C30E4F">
            <w:pPr>
              <w:tabs>
                <w:tab w:val="left" w:pos="6120"/>
              </w:tabs>
              <w:jc w:val="center"/>
              <w:rPr>
                <w:rFonts w:ascii="Arial" w:hAnsi="Arial" w:cs="Arial"/>
                <w:b/>
                <w:u w:val="single"/>
              </w:rPr>
            </w:pPr>
            <w:r w:rsidRPr="00EE4EA4">
              <w:rPr>
                <w:rFonts w:ascii="Arial" w:hAnsi="Arial" w:cs="Arial"/>
                <w:b/>
              </w:rPr>
              <w:t>2°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Matemática  para o Ensino Básico IV</w:t>
            </w:r>
          </w:p>
          <w:p w:rsidR="00752FB4" w:rsidRPr="00EE4EA4" w:rsidRDefault="00752FB4" w:rsidP="00C30E4F">
            <w:pPr>
              <w:tabs>
                <w:tab w:val="left" w:pos="6120"/>
              </w:tabs>
              <w:jc w:val="both"/>
              <w:rPr>
                <w:rFonts w:ascii="Arial" w:hAnsi="Arial" w:cs="Arial"/>
              </w:rPr>
            </w:pPr>
            <w:r w:rsidRPr="00EE4EA4">
              <w:rPr>
                <w:rFonts w:ascii="Arial" w:hAnsi="Arial" w:cs="Arial"/>
              </w:rPr>
              <w:t>Cálculo Vetorial e Geometria Analítica</w:t>
            </w:r>
          </w:p>
          <w:p w:rsidR="00752FB4" w:rsidRPr="00EE4EA4" w:rsidRDefault="00752FB4" w:rsidP="00C30E4F">
            <w:pPr>
              <w:tabs>
                <w:tab w:val="left" w:pos="6120"/>
              </w:tabs>
              <w:jc w:val="both"/>
              <w:rPr>
                <w:rFonts w:ascii="Arial" w:hAnsi="Arial" w:cs="Arial"/>
              </w:rPr>
            </w:pPr>
            <w:r w:rsidRPr="00EE4EA4">
              <w:rPr>
                <w:rFonts w:ascii="Arial" w:hAnsi="Arial" w:cs="Arial"/>
              </w:rPr>
              <w:t>Cálculo Diferencial. e Integral I</w:t>
            </w:r>
          </w:p>
          <w:p w:rsidR="00752FB4" w:rsidRPr="00EE4EA4" w:rsidRDefault="00752FB4" w:rsidP="00C30E4F">
            <w:pPr>
              <w:tabs>
                <w:tab w:val="left" w:pos="6120"/>
              </w:tabs>
              <w:jc w:val="both"/>
              <w:rPr>
                <w:rFonts w:ascii="Arial" w:hAnsi="Arial" w:cs="Arial"/>
              </w:rPr>
            </w:pPr>
            <w:r w:rsidRPr="00EE4EA4">
              <w:rPr>
                <w:rFonts w:ascii="Arial" w:hAnsi="Arial" w:cs="Arial"/>
              </w:rPr>
              <w:t>Iniciação a Computação</w:t>
            </w:r>
          </w:p>
          <w:p w:rsidR="00752FB4" w:rsidRPr="00EE4EA4" w:rsidRDefault="00752FB4" w:rsidP="00C30E4F">
            <w:pPr>
              <w:tabs>
                <w:tab w:val="left" w:pos="6120"/>
              </w:tabs>
              <w:jc w:val="both"/>
              <w:rPr>
                <w:rFonts w:ascii="Arial" w:hAnsi="Arial" w:cs="Arial"/>
              </w:rPr>
            </w:pPr>
            <w:r w:rsidRPr="00EE4EA4">
              <w:rPr>
                <w:rFonts w:ascii="Arial" w:hAnsi="Arial" w:cs="Arial"/>
              </w:rPr>
              <w:t>Argumentação Matemática</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b/>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300</w:t>
            </w:r>
          </w:p>
        </w:tc>
      </w:tr>
      <w:tr w:rsidR="00752FB4" w:rsidRPr="00EE4EA4">
        <w:trPr>
          <w:trHeight w:val="1222"/>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u w:val="single"/>
              </w:rPr>
            </w:pPr>
          </w:p>
          <w:p w:rsidR="00752FB4" w:rsidRPr="00EE4EA4" w:rsidRDefault="00752FB4" w:rsidP="00C30E4F">
            <w:pPr>
              <w:tabs>
                <w:tab w:val="left" w:pos="6120"/>
              </w:tabs>
              <w:jc w:val="both"/>
              <w:rPr>
                <w:rFonts w:ascii="Arial" w:hAnsi="Arial" w:cs="Arial"/>
                <w:u w:val="single"/>
              </w:rPr>
            </w:pPr>
          </w:p>
          <w:p w:rsidR="00752FB4" w:rsidRPr="00EE4EA4" w:rsidRDefault="00752FB4" w:rsidP="00C30E4F">
            <w:pPr>
              <w:tabs>
                <w:tab w:val="left" w:pos="6120"/>
              </w:tabs>
              <w:rPr>
                <w:rFonts w:ascii="Arial" w:hAnsi="Arial" w:cs="Arial"/>
                <w:u w:val="single"/>
              </w:rPr>
            </w:pPr>
            <w:r w:rsidRPr="00EE4EA4">
              <w:rPr>
                <w:rFonts w:ascii="Arial" w:hAnsi="Arial" w:cs="Arial"/>
                <w:b/>
              </w:rPr>
              <w:t>3° Período</w:t>
            </w:r>
          </w:p>
          <w:p w:rsidR="00752FB4" w:rsidRPr="00EE4EA4" w:rsidRDefault="00752FB4" w:rsidP="00C30E4F">
            <w:pPr>
              <w:tabs>
                <w:tab w:val="left" w:pos="6120"/>
              </w:tabs>
              <w:jc w:val="both"/>
              <w:rPr>
                <w:rFonts w:ascii="Arial" w:hAnsi="Arial" w:cs="Arial"/>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Introdução à Álgebra Linear</w:t>
            </w:r>
          </w:p>
          <w:p w:rsidR="00752FB4" w:rsidRPr="00EE4EA4" w:rsidRDefault="00752FB4" w:rsidP="00C30E4F">
            <w:pPr>
              <w:tabs>
                <w:tab w:val="left" w:pos="6120"/>
              </w:tabs>
              <w:jc w:val="both"/>
              <w:rPr>
                <w:rFonts w:ascii="Arial" w:hAnsi="Arial" w:cs="Arial"/>
              </w:rPr>
            </w:pPr>
            <w:r w:rsidRPr="00EE4EA4">
              <w:rPr>
                <w:rFonts w:ascii="Arial" w:hAnsi="Arial" w:cs="Arial"/>
              </w:rPr>
              <w:t>Calculo Diferencial e Integral  II</w:t>
            </w:r>
          </w:p>
          <w:p w:rsidR="00752FB4" w:rsidRPr="00EE4EA4" w:rsidRDefault="00752FB4" w:rsidP="00C30E4F">
            <w:pPr>
              <w:tabs>
                <w:tab w:val="left" w:pos="6120"/>
              </w:tabs>
              <w:jc w:val="both"/>
              <w:rPr>
                <w:rFonts w:ascii="Arial" w:hAnsi="Arial" w:cs="Arial"/>
              </w:rPr>
            </w:pPr>
            <w:r w:rsidRPr="00EE4EA4">
              <w:rPr>
                <w:rFonts w:ascii="Arial" w:hAnsi="Arial" w:cs="Arial"/>
              </w:rPr>
              <w:t>Fundamentos da Geometria Euclidiana</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Fundamentos Antro-Filosóficos da Educação </w:t>
            </w:r>
          </w:p>
          <w:p w:rsidR="00752FB4" w:rsidRPr="00EE4EA4" w:rsidRDefault="00752FB4" w:rsidP="00C30E4F">
            <w:pPr>
              <w:tabs>
                <w:tab w:val="left" w:pos="6120"/>
              </w:tabs>
              <w:jc w:val="both"/>
              <w:rPr>
                <w:rFonts w:ascii="Arial" w:hAnsi="Arial" w:cs="Arial"/>
              </w:rPr>
            </w:pPr>
            <w:r w:rsidRPr="00EE4EA4">
              <w:rPr>
                <w:rFonts w:ascii="Arial" w:hAnsi="Arial" w:cs="Arial"/>
              </w:rPr>
              <w:t>Fundamentos  Sócio-Histórico da Educação</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300</w:t>
            </w:r>
          </w:p>
        </w:tc>
      </w:tr>
      <w:tr w:rsidR="00752FB4" w:rsidRPr="00EE4EA4">
        <w:trPr>
          <w:trHeight w:val="117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u w:val="single"/>
              </w:rPr>
            </w:pPr>
          </w:p>
          <w:p w:rsidR="00752FB4" w:rsidRPr="00EE4EA4" w:rsidRDefault="00752FB4" w:rsidP="00C30E4F">
            <w:pPr>
              <w:tabs>
                <w:tab w:val="left" w:pos="6120"/>
              </w:tabs>
              <w:jc w:val="center"/>
              <w:rPr>
                <w:rFonts w:ascii="Arial" w:hAnsi="Arial" w:cs="Arial"/>
                <w:b/>
                <w:u w:val="single"/>
              </w:rPr>
            </w:pPr>
          </w:p>
          <w:p w:rsidR="00752FB4" w:rsidRPr="00EE4EA4" w:rsidRDefault="00752FB4" w:rsidP="00C30E4F">
            <w:pPr>
              <w:tabs>
                <w:tab w:val="left" w:pos="6120"/>
              </w:tabs>
              <w:jc w:val="center"/>
              <w:rPr>
                <w:rFonts w:ascii="Arial" w:hAnsi="Arial" w:cs="Arial"/>
                <w:b/>
                <w:u w:val="single"/>
              </w:rPr>
            </w:pPr>
            <w:r w:rsidRPr="00EE4EA4">
              <w:rPr>
                <w:rFonts w:ascii="Arial" w:hAnsi="Arial" w:cs="Arial"/>
                <w:b/>
              </w:rPr>
              <w:t>4°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Didática</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Fundamentos Psicológicos da Educação </w:t>
            </w:r>
          </w:p>
          <w:p w:rsidR="00752FB4" w:rsidRPr="00EE4EA4" w:rsidRDefault="00752FB4" w:rsidP="00C30E4F">
            <w:pPr>
              <w:tabs>
                <w:tab w:val="left" w:pos="6120"/>
              </w:tabs>
              <w:jc w:val="both"/>
              <w:rPr>
                <w:rFonts w:ascii="Arial" w:hAnsi="Arial" w:cs="Arial"/>
              </w:rPr>
            </w:pPr>
            <w:r w:rsidRPr="00EE4EA4">
              <w:rPr>
                <w:rFonts w:ascii="Arial" w:hAnsi="Arial" w:cs="Arial"/>
              </w:rPr>
              <w:t>Cálculo Diferencial e Integral III</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 Séries e Equações Diferenciais    </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 Estágio Supervisionado I </w:t>
            </w:r>
          </w:p>
          <w:p w:rsidR="00752FB4" w:rsidRPr="00EE4EA4" w:rsidRDefault="00752FB4" w:rsidP="00C30E4F">
            <w:pPr>
              <w:tabs>
                <w:tab w:val="left" w:pos="6120"/>
              </w:tabs>
              <w:jc w:val="both"/>
              <w:rPr>
                <w:rFonts w:ascii="Arial" w:hAnsi="Arial" w:cs="Arial"/>
              </w:rPr>
            </w:pPr>
            <w:r w:rsidRPr="00EE4EA4">
              <w:rPr>
                <w:rFonts w:ascii="Arial" w:hAnsi="Arial" w:cs="Arial"/>
              </w:rPr>
              <w:t>Tópicos Especiais em Matemática I</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jc w:val="center"/>
              <w:rPr>
                <w:rFonts w:ascii="Arial" w:hAnsi="Arial" w:cs="Arial"/>
              </w:rPr>
            </w:pPr>
            <w:r w:rsidRPr="00EE4EA4">
              <w:rPr>
                <w:rFonts w:ascii="Arial" w:hAnsi="Arial" w:cs="Arial"/>
              </w:rPr>
              <w:t>90</w:t>
            </w:r>
          </w:p>
          <w:p w:rsidR="00752FB4" w:rsidRPr="00EE4EA4" w:rsidRDefault="00752FB4" w:rsidP="00C30E4F">
            <w:pPr>
              <w:jc w:val="center"/>
              <w:rPr>
                <w:rFonts w:ascii="Arial" w:hAnsi="Arial" w:cs="Arial"/>
              </w:rPr>
            </w:pPr>
            <w:r w:rsidRPr="00EE4EA4">
              <w:rPr>
                <w:rFonts w:ascii="Arial" w:hAnsi="Arial" w:cs="Arial"/>
              </w:rPr>
              <w:t>60</w:t>
            </w:r>
          </w:p>
        </w:tc>
      </w:tr>
      <w:tr w:rsidR="00752FB4" w:rsidRPr="00EE4EA4">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b/>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 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28</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420</w:t>
            </w:r>
          </w:p>
        </w:tc>
      </w:tr>
      <w:tr w:rsidR="00752FB4" w:rsidRPr="00EE4EA4">
        <w:trPr>
          <w:trHeight w:val="97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u w:val="single"/>
              </w:rPr>
            </w:pPr>
          </w:p>
          <w:p w:rsidR="00752FB4" w:rsidRPr="00EE4EA4" w:rsidRDefault="00752FB4" w:rsidP="00C30E4F">
            <w:pPr>
              <w:tabs>
                <w:tab w:val="left" w:pos="6120"/>
              </w:tabs>
              <w:jc w:val="both"/>
              <w:rPr>
                <w:rFonts w:ascii="Arial" w:hAnsi="Arial" w:cs="Arial"/>
                <w:b/>
                <w:u w:val="single"/>
              </w:rPr>
            </w:pPr>
          </w:p>
          <w:p w:rsidR="00752FB4" w:rsidRPr="00EE4EA4" w:rsidRDefault="00752FB4" w:rsidP="00C30E4F">
            <w:pPr>
              <w:tabs>
                <w:tab w:val="left" w:pos="6120"/>
              </w:tabs>
              <w:jc w:val="center"/>
              <w:rPr>
                <w:rFonts w:ascii="Arial" w:hAnsi="Arial" w:cs="Arial"/>
                <w:b/>
                <w:u w:val="single"/>
              </w:rPr>
            </w:pPr>
            <w:r w:rsidRPr="00EE4EA4">
              <w:rPr>
                <w:rFonts w:ascii="Arial" w:hAnsi="Arial" w:cs="Arial"/>
                <w:b/>
              </w:rPr>
              <w:t>5°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rPr>
                <w:rFonts w:ascii="Arial" w:hAnsi="Arial" w:cs="Arial"/>
              </w:rPr>
            </w:pPr>
            <w:r w:rsidRPr="00EE4EA4">
              <w:rPr>
                <w:rFonts w:ascii="Arial" w:hAnsi="Arial" w:cs="Arial"/>
              </w:rPr>
              <w:t xml:space="preserve">Cálculo das Probabilidades e Estatística I </w:t>
            </w:r>
          </w:p>
          <w:p w:rsidR="00752FB4" w:rsidRPr="00EE4EA4" w:rsidRDefault="00752FB4" w:rsidP="00C30E4F">
            <w:pPr>
              <w:rPr>
                <w:rFonts w:ascii="Arial" w:hAnsi="Arial" w:cs="Arial"/>
              </w:rPr>
            </w:pPr>
            <w:r w:rsidRPr="00EE4EA4">
              <w:rPr>
                <w:rFonts w:ascii="Arial" w:hAnsi="Arial" w:cs="Arial"/>
              </w:rPr>
              <w:t>Matemática Elementar</w:t>
            </w:r>
          </w:p>
          <w:p w:rsidR="00752FB4" w:rsidRPr="00EE4EA4" w:rsidRDefault="00752FB4" w:rsidP="00C30E4F">
            <w:pPr>
              <w:rPr>
                <w:rFonts w:ascii="Arial" w:hAnsi="Arial" w:cs="Arial"/>
              </w:rPr>
            </w:pPr>
            <w:r w:rsidRPr="00EE4EA4">
              <w:rPr>
                <w:rFonts w:ascii="Arial" w:hAnsi="Arial" w:cs="Arial"/>
              </w:rPr>
              <w:t xml:space="preserve">Pesquisa Aplicada à Matemática </w:t>
            </w:r>
          </w:p>
          <w:p w:rsidR="00752FB4" w:rsidRPr="00EE4EA4" w:rsidRDefault="00752FB4" w:rsidP="00C30E4F">
            <w:pPr>
              <w:rPr>
                <w:rFonts w:ascii="Arial" w:hAnsi="Arial" w:cs="Arial"/>
              </w:rPr>
            </w:pPr>
            <w:r w:rsidRPr="00EE4EA4">
              <w:rPr>
                <w:rFonts w:ascii="Arial" w:hAnsi="Arial" w:cs="Arial"/>
              </w:rPr>
              <w:t xml:space="preserve">Física Geral I </w:t>
            </w:r>
          </w:p>
          <w:p w:rsidR="00752FB4" w:rsidRPr="00EE4EA4" w:rsidRDefault="00752FB4" w:rsidP="00C30E4F">
            <w:pPr>
              <w:rPr>
                <w:rFonts w:ascii="Arial" w:hAnsi="Arial" w:cs="Arial"/>
              </w:rPr>
            </w:pPr>
            <w:r w:rsidRPr="00EE4EA4">
              <w:rPr>
                <w:rFonts w:ascii="Arial" w:hAnsi="Arial" w:cs="Arial"/>
              </w:rPr>
              <w:t>Estágio Supervisionado II</w:t>
            </w:r>
          </w:p>
          <w:p w:rsidR="00752FB4" w:rsidRPr="00EE4EA4" w:rsidRDefault="00752FB4" w:rsidP="00C30E4F">
            <w:pPr>
              <w:rPr>
                <w:rFonts w:ascii="Arial" w:hAnsi="Arial" w:cs="Arial"/>
              </w:rPr>
            </w:pPr>
            <w:r w:rsidRPr="00EE4EA4">
              <w:rPr>
                <w:rFonts w:ascii="Arial" w:hAnsi="Arial" w:cs="Arial"/>
              </w:rPr>
              <w:t>Tópicos Especiais em Matemática II</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b/>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rPr>
                <w:rFonts w:ascii="Arial" w:hAnsi="Arial" w:cs="Arial"/>
                <w:b/>
              </w:rPr>
            </w:pPr>
            <w:r w:rsidRPr="00EE4EA4">
              <w:rPr>
                <w:rFonts w:ascii="Arial" w:hAnsi="Arial" w:cs="Arial"/>
                <w:b/>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26</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390</w:t>
            </w:r>
          </w:p>
        </w:tc>
      </w:tr>
      <w:tr w:rsidR="00752FB4" w:rsidRPr="00EE4EA4">
        <w:trPr>
          <w:trHeight w:val="91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u w:val="single"/>
              </w:rPr>
            </w:pPr>
          </w:p>
          <w:p w:rsidR="00752FB4" w:rsidRPr="00EE4EA4" w:rsidRDefault="00752FB4" w:rsidP="00C30E4F">
            <w:pPr>
              <w:tabs>
                <w:tab w:val="left" w:pos="6120"/>
              </w:tabs>
              <w:jc w:val="center"/>
              <w:rPr>
                <w:rFonts w:ascii="Arial" w:hAnsi="Arial" w:cs="Arial"/>
                <w:b/>
                <w:u w:val="single"/>
              </w:rPr>
            </w:pPr>
            <w:r w:rsidRPr="00EE4EA4">
              <w:rPr>
                <w:rFonts w:ascii="Arial" w:hAnsi="Arial" w:cs="Arial"/>
                <w:b/>
              </w:rPr>
              <w:t>6°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Introdução a Álgebra</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Política e Gestão da Educação </w:t>
            </w:r>
          </w:p>
          <w:p w:rsidR="00752FB4" w:rsidRPr="00EE4EA4" w:rsidRDefault="00752FB4" w:rsidP="00C30E4F">
            <w:pPr>
              <w:tabs>
                <w:tab w:val="left" w:pos="6120"/>
              </w:tabs>
              <w:jc w:val="both"/>
              <w:rPr>
                <w:rFonts w:ascii="Arial" w:hAnsi="Arial" w:cs="Arial"/>
              </w:rPr>
            </w:pPr>
            <w:r w:rsidRPr="00EE4EA4">
              <w:rPr>
                <w:rFonts w:ascii="Arial" w:hAnsi="Arial" w:cs="Arial"/>
              </w:rPr>
              <w:t>Física Geral II</w:t>
            </w:r>
          </w:p>
          <w:p w:rsidR="00752FB4" w:rsidRPr="00EE4EA4" w:rsidRDefault="00752FB4" w:rsidP="00C30E4F">
            <w:pPr>
              <w:tabs>
                <w:tab w:val="left" w:pos="6120"/>
              </w:tabs>
              <w:jc w:val="both"/>
              <w:rPr>
                <w:rFonts w:ascii="Arial" w:hAnsi="Arial" w:cs="Arial"/>
              </w:rPr>
            </w:pPr>
            <w:r w:rsidRPr="00EE4EA4">
              <w:rPr>
                <w:rFonts w:ascii="Arial" w:hAnsi="Arial" w:cs="Arial"/>
              </w:rPr>
              <w:t>Estágio Supervisionado III</w:t>
            </w:r>
          </w:p>
          <w:p w:rsidR="00752FB4" w:rsidRDefault="00752FB4" w:rsidP="00C30E4F">
            <w:pPr>
              <w:tabs>
                <w:tab w:val="left" w:pos="6120"/>
              </w:tabs>
              <w:jc w:val="both"/>
              <w:rPr>
                <w:rFonts w:ascii="Arial" w:hAnsi="Arial" w:cs="Arial"/>
              </w:rPr>
            </w:pPr>
            <w:r w:rsidRPr="00EE4EA4">
              <w:rPr>
                <w:rFonts w:ascii="Arial" w:hAnsi="Arial" w:cs="Arial"/>
              </w:rPr>
              <w:t>Tópicos Especiais em Matemática III</w:t>
            </w:r>
          </w:p>
          <w:p w:rsidR="00867EB8" w:rsidRPr="00EE4EA4" w:rsidRDefault="00867EB8" w:rsidP="00C30E4F">
            <w:pPr>
              <w:tabs>
                <w:tab w:val="left" w:pos="6120"/>
              </w:tabs>
              <w:jc w:val="both"/>
              <w:rPr>
                <w:rFonts w:ascii="Arial" w:hAnsi="Arial" w:cs="Arial"/>
              </w:rPr>
            </w:pPr>
            <w:r>
              <w:rPr>
                <w:rFonts w:ascii="Arial" w:hAnsi="Arial" w:cs="Arial"/>
              </w:rPr>
              <w:t>LIBRAS</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Default="00752FB4" w:rsidP="00C30E4F">
            <w:pPr>
              <w:tabs>
                <w:tab w:val="left" w:pos="6120"/>
              </w:tabs>
              <w:jc w:val="center"/>
              <w:rPr>
                <w:rFonts w:ascii="Arial" w:hAnsi="Arial" w:cs="Arial"/>
              </w:rPr>
            </w:pPr>
            <w:r w:rsidRPr="00EE4EA4">
              <w:rPr>
                <w:rFonts w:ascii="Arial" w:hAnsi="Arial" w:cs="Arial"/>
              </w:rPr>
              <w:t>04</w:t>
            </w:r>
          </w:p>
          <w:p w:rsidR="00867EB8" w:rsidRPr="00EE4EA4" w:rsidRDefault="00867EB8" w:rsidP="00C30E4F">
            <w:pPr>
              <w:tabs>
                <w:tab w:val="left" w:pos="6120"/>
              </w:tabs>
              <w:jc w:val="center"/>
              <w:rPr>
                <w:rFonts w:ascii="Arial" w:hAnsi="Arial" w:cs="Arial"/>
              </w:rPr>
            </w:pPr>
            <w:r>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Default="00867EB8" w:rsidP="00C30E4F">
            <w:pPr>
              <w:tabs>
                <w:tab w:val="left" w:pos="6120"/>
              </w:tabs>
              <w:jc w:val="center"/>
              <w:rPr>
                <w:rFonts w:ascii="Arial" w:hAnsi="Arial" w:cs="Arial"/>
              </w:rPr>
            </w:pPr>
            <w:r>
              <w:rPr>
                <w:rFonts w:ascii="Arial" w:hAnsi="Arial" w:cs="Arial"/>
              </w:rPr>
              <w:t>60</w:t>
            </w:r>
          </w:p>
          <w:p w:rsidR="00867EB8" w:rsidRPr="00EE4EA4" w:rsidRDefault="00867EB8" w:rsidP="00C30E4F">
            <w:pPr>
              <w:tabs>
                <w:tab w:val="left" w:pos="6120"/>
              </w:tabs>
              <w:jc w:val="center"/>
              <w:rPr>
                <w:rFonts w:ascii="Arial" w:hAnsi="Arial" w:cs="Arial"/>
              </w:rPr>
            </w:pPr>
            <w:r>
              <w:rPr>
                <w:rFonts w:ascii="Arial" w:hAnsi="Arial" w:cs="Arial"/>
              </w:rPr>
              <w:t>60</w:t>
            </w:r>
          </w:p>
        </w:tc>
      </w:tr>
      <w:tr w:rsidR="00752FB4" w:rsidRPr="00EE4EA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b/>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 xml:space="preserve">Total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867EB8" w:rsidP="00C30E4F">
            <w:pPr>
              <w:tabs>
                <w:tab w:val="left" w:pos="6120"/>
              </w:tabs>
              <w:jc w:val="center"/>
              <w:rPr>
                <w:rFonts w:ascii="Arial" w:hAnsi="Arial" w:cs="Arial"/>
                <w:b/>
              </w:rPr>
            </w:pPr>
            <w:r>
              <w:rPr>
                <w:rFonts w:ascii="Arial" w:hAnsi="Arial" w:cs="Arial"/>
                <w:b/>
              </w:rPr>
              <w:t>28</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867EB8" w:rsidP="00867EB8">
            <w:pPr>
              <w:tabs>
                <w:tab w:val="left" w:pos="6120"/>
              </w:tabs>
              <w:jc w:val="center"/>
              <w:rPr>
                <w:rFonts w:ascii="Arial" w:hAnsi="Arial" w:cs="Arial"/>
                <w:b/>
              </w:rPr>
            </w:pPr>
            <w:r>
              <w:rPr>
                <w:rFonts w:ascii="Arial" w:hAnsi="Arial" w:cs="Arial"/>
                <w:b/>
              </w:rPr>
              <w:t>420</w:t>
            </w:r>
          </w:p>
        </w:tc>
      </w:tr>
      <w:tr w:rsidR="00752FB4" w:rsidRPr="00EE4EA4">
        <w:trPr>
          <w:trHeight w:val="91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u w:val="single"/>
              </w:rPr>
            </w:pPr>
          </w:p>
          <w:p w:rsidR="00752FB4" w:rsidRPr="00EE4EA4" w:rsidRDefault="00752FB4" w:rsidP="00C30E4F">
            <w:pPr>
              <w:tabs>
                <w:tab w:val="left" w:pos="6120"/>
              </w:tabs>
              <w:jc w:val="center"/>
              <w:rPr>
                <w:rFonts w:ascii="Arial" w:hAnsi="Arial" w:cs="Arial"/>
                <w:u w:val="single"/>
              </w:rPr>
            </w:pPr>
            <w:r w:rsidRPr="00EE4EA4">
              <w:rPr>
                <w:rFonts w:ascii="Arial" w:hAnsi="Arial" w:cs="Arial"/>
                <w:b/>
              </w:rPr>
              <w:t>7°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 xml:space="preserve">Introdução a Análise Real </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Fundamentos da Matemática </w:t>
            </w:r>
          </w:p>
          <w:p w:rsidR="00752FB4" w:rsidRPr="00EE4EA4" w:rsidRDefault="00752FB4" w:rsidP="00C30E4F">
            <w:pPr>
              <w:tabs>
                <w:tab w:val="left" w:pos="6120"/>
              </w:tabs>
              <w:jc w:val="both"/>
              <w:rPr>
                <w:rFonts w:ascii="Arial" w:hAnsi="Arial" w:cs="Arial"/>
              </w:rPr>
            </w:pPr>
            <w:r w:rsidRPr="00EE4EA4">
              <w:rPr>
                <w:rFonts w:ascii="Arial" w:hAnsi="Arial" w:cs="Arial"/>
              </w:rPr>
              <w:t>Optativa</w:t>
            </w:r>
          </w:p>
          <w:p w:rsidR="00752FB4" w:rsidRPr="00EE4EA4" w:rsidRDefault="00752FB4" w:rsidP="00C30E4F">
            <w:pPr>
              <w:tabs>
                <w:tab w:val="left" w:pos="6120"/>
              </w:tabs>
              <w:jc w:val="both"/>
              <w:rPr>
                <w:rFonts w:ascii="Arial" w:hAnsi="Arial" w:cs="Arial"/>
              </w:rPr>
            </w:pPr>
            <w:r w:rsidRPr="00EE4EA4">
              <w:rPr>
                <w:rFonts w:ascii="Arial" w:hAnsi="Arial" w:cs="Arial"/>
              </w:rPr>
              <w:t>Estágio Supervisionado IV</w:t>
            </w:r>
          </w:p>
          <w:p w:rsidR="00752FB4" w:rsidRPr="00EE4EA4" w:rsidRDefault="00752FB4" w:rsidP="00C30E4F">
            <w:pPr>
              <w:tabs>
                <w:tab w:val="left" w:pos="6120"/>
              </w:tabs>
              <w:jc w:val="both"/>
              <w:rPr>
                <w:rFonts w:ascii="Arial" w:hAnsi="Arial" w:cs="Arial"/>
              </w:rPr>
            </w:pPr>
            <w:r w:rsidRPr="00EE4EA4">
              <w:rPr>
                <w:rFonts w:ascii="Arial" w:hAnsi="Arial" w:cs="Arial"/>
              </w:rPr>
              <w:t>Tópicos Especiais em Matemática IV</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09</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135</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27</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405</w:t>
            </w:r>
          </w:p>
        </w:tc>
      </w:tr>
      <w:tr w:rsidR="00752FB4" w:rsidRPr="00EE4EA4">
        <w:trPr>
          <w:trHeight w:val="96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u w:val="single"/>
              </w:rPr>
            </w:pPr>
            <w:r w:rsidRPr="00EE4EA4">
              <w:rPr>
                <w:rFonts w:ascii="Arial" w:hAnsi="Arial" w:cs="Arial"/>
                <w:b/>
              </w:rPr>
              <w:t>8° Período</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rPr>
            </w:pPr>
            <w:r w:rsidRPr="00EE4EA4">
              <w:rPr>
                <w:rFonts w:ascii="Arial" w:hAnsi="Arial" w:cs="Arial"/>
              </w:rPr>
              <w:t>Historia da Matemática</w:t>
            </w:r>
          </w:p>
          <w:p w:rsidR="00752FB4" w:rsidRPr="00EE4EA4" w:rsidRDefault="00752FB4" w:rsidP="00C30E4F">
            <w:pPr>
              <w:tabs>
                <w:tab w:val="left" w:pos="6120"/>
              </w:tabs>
              <w:jc w:val="both"/>
              <w:rPr>
                <w:rFonts w:ascii="Arial" w:hAnsi="Arial" w:cs="Arial"/>
              </w:rPr>
            </w:pPr>
            <w:r w:rsidRPr="00EE4EA4">
              <w:rPr>
                <w:rFonts w:ascii="Arial" w:hAnsi="Arial" w:cs="Arial"/>
              </w:rPr>
              <w:t>Optativa</w:t>
            </w:r>
          </w:p>
          <w:p w:rsidR="00752FB4" w:rsidRPr="00EE4EA4" w:rsidRDefault="00752FB4" w:rsidP="00C30E4F">
            <w:pPr>
              <w:tabs>
                <w:tab w:val="left" w:pos="6120"/>
              </w:tabs>
              <w:jc w:val="both"/>
              <w:rPr>
                <w:rFonts w:ascii="Arial" w:hAnsi="Arial" w:cs="Arial"/>
              </w:rPr>
            </w:pPr>
            <w:r w:rsidRPr="00EE4EA4">
              <w:rPr>
                <w:rFonts w:ascii="Arial" w:hAnsi="Arial" w:cs="Arial"/>
              </w:rPr>
              <w:t xml:space="preserve">Optativa </w:t>
            </w:r>
          </w:p>
          <w:p w:rsidR="00752FB4" w:rsidRPr="00EE4EA4" w:rsidRDefault="00752FB4" w:rsidP="00C30E4F">
            <w:pPr>
              <w:tabs>
                <w:tab w:val="left" w:pos="6120"/>
              </w:tabs>
              <w:jc w:val="both"/>
              <w:rPr>
                <w:rFonts w:ascii="Arial" w:hAnsi="Arial" w:cs="Arial"/>
              </w:rPr>
            </w:pPr>
            <w:r w:rsidRPr="00EE4EA4">
              <w:rPr>
                <w:rFonts w:ascii="Arial" w:hAnsi="Arial" w:cs="Arial"/>
              </w:rPr>
              <w:t>TCC</w:t>
            </w:r>
          </w:p>
          <w:p w:rsidR="00752FB4" w:rsidRPr="00EE4EA4" w:rsidRDefault="00752FB4" w:rsidP="00C30E4F">
            <w:pPr>
              <w:tabs>
                <w:tab w:val="left" w:pos="6120"/>
              </w:tabs>
              <w:jc w:val="both"/>
              <w:rPr>
                <w:rFonts w:ascii="Arial" w:hAnsi="Arial" w:cs="Arial"/>
              </w:rPr>
            </w:pPr>
            <w:r w:rsidRPr="00EE4EA4">
              <w:rPr>
                <w:rFonts w:ascii="Arial" w:hAnsi="Arial" w:cs="Arial"/>
              </w:rPr>
              <w:t>Tópicos Especiais em Matemática V</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04</w:t>
            </w:r>
          </w:p>
          <w:p w:rsidR="00752FB4" w:rsidRPr="00EE4EA4" w:rsidRDefault="00752FB4" w:rsidP="00C30E4F">
            <w:pPr>
              <w:tabs>
                <w:tab w:val="left" w:pos="6120"/>
              </w:tabs>
              <w:jc w:val="center"/>
              <w:rPr>
                <w:rFonts w:ascii="Arial" w:hAnsi="Arial" w:cs="Arial"/>
              </w:rPr>
            </w:pPr>
            <w:r w:rsidRPr="00EE4EA4">
              <w:rPr>
                <w:rFonts w:ascii="Arial" w:hAnsi="Arial" w:cs="Arial"/>
              </w:rPr>
              <w:t>06</w:t>
            </w:r>
          </w:p>
          <w:p w:rsidR="00752FB4" w:rsidRPr="00EE4EA4" w:rsidRDefault="00752FB4" w:rsidP="00C30E4F">
            <w:pPr>
              <w:tabs>
                <w:tab w:val="left" w:pos="6120"/>
              </w:tabs>
              <w:jc w:val="center"/>
              <w:rPr>
                <w:rFonts w:ascii="Arial" w:hAnsi="Arial" w:cs="Arial"/>
              </w:rPr>
            </w:pPr>
            <w:r w:rsidRPr="00EE4EA4">
              <w:rPr>
                <w:rFonts w:ascii="Arial" w:hAnsi="Arial" w:cs="Arial"/>
              </w:rPr>
              <w:t>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60</w:t>
            </w:r>
          </w:p>
          <w:p w:rsidR="00752FB4" w:rsidRPr="00EE4EA4" w:rsidRDefault="00752FB4" w:rsidP="00C30E4F">
            <w:pPr>
              <w:tabs>
                <w:tab w:val="left" w:pos="6120"/>
              </w:tabs>
              <w:jc w:val="center"/>
              <w:rPr>
                <w:rFonts w:ascii="Arial" w:hAnsi="Arial" w:cs="Arial"/>
              </w:rPr>
            </w:pPr>
            <w:r w:rsidRPr="00EE4EA4">
              <w:rPr>
                <w:rFonts w:ascii="Arial" w:hAnsi="Arial" w:cs="Arial"/>
              </w:rPr>
              <w:t>90</w:t>
            </w:r>
          </w:p>
          <w:p w:rsidR="00752FB4" w:rsidRPr="00EE4EA4" w:rsidRDefault="00752FB4" w:rsidP="00C30E4F">
            <w:pPr>
              <w:tabs>
                <w:tab w:val="left" w:pos="6120"/>
              </w:tabs>
              <w:jc w:val="center"/>
              <w:rPr>
                <w:rFonts w:ascii="Arial" w:hAnsi="Arial" w:cs="Arial"/>
              </w:rPr>
            </w:pPr>
            <w:r w:rsidRPr="00EE4EA4">
              <w:rPr>
                <w:rFonts w:ascii="Arial" w:hAnsi="Arial" w:cs="Arial"/>
              </w:rPr>
              <w:t>60</w:t>
            </w:r>
          </w:p>
        </w:tc>
      </w:tr>
      <w:tr w:rsidR="00752FB4" w:rsidRPr="00EE4EA4">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2FB4" w:rsidRPr="00EE4EA4" w:rsidRDefault="00752FB4" w:rsidP="00C30E4F">
            <w:pPr>
              <w:rPr>
                <w:rFonts w:ascii="Arial" w:hAnsi="Arial" w:cs="Arial"/>
                <w:u w:val="single"/>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22</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center"/>
              <w:rPr>
                <w:rFonts w:ascii="Arial" w:hAnsi="Arial" w:cs="Arial"/>
                <w:b/>
              </w:rPr>
            </w:pPr>
            <w:r w:rsidRPr="00EE4EA4">
              <w:rPr>
                <w:rFonts w:ascii="Arial" w:hAnsi="Arial" w:cs="Arial"/>
                <w:b/>
              </w:rPr>
              <w:t>330</w:t>
            </w:r>
          </w:p>
        </w:tc>
      </w:tr>
      <w:tr w:rsidR="00752FB4" w:rsidRPr="00EE4EA4">
        <w:trPr>
          <w:trHeight w:val="195"/>
        </w:trPr>
        <w:tc>
          <w:tcPr>
            <w:tcW w:w="6794" w:type="dxa"/>
            <w:gridSpan w:val="2"/>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C30E4F">
            <w:pPr>
              <w:tabs>
                <w:tab w:val="left" w:pos="6120"/>
              </w:tabs>
              <w:jc w:val="both"/>
              <w:rPr>
                <w:rFonts w:ascii="Arial" w:hAnsi="Arial" w:cs="Arial"/>
                <w:b/>
              </w:rPr>
            </w:pPr>
            <w:r w:rsidRPr="00EE4EA4">
              <w:rPr>
                <w:rFonts w:ascii="Arial" w:hAnsi="Arial" w:cs="Arial"/>
                <w:b/>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6717CB">
            <w:pPr>
              <w:tabs>
                <w:tab w:val="left" w:pos="6120"/>
              </w:tabs>
              <w:jc w:val="center"/>
              <w:rPr>
                <w:rFonts w:ascii="Arial" w:hAnsi="Arial" w:cs="Arial"/>
                <w:b/>
              </w:rPr>
            </w:pPr>
            <w:r w:rsidRPr="00EE4EA4">
              <w:rPr>
                <w:rFonts w:ascii="Arial" w:hAnsi="Arial" w:cs="Arial"/>
                <w:b/>
              </w:rPr>
              <w:t>1</w:t>
            </w:r>
            <w:r w:rsidR="006717CB">
              <w:rPr>
                <w:rFonts w:ascii="Arial" w:hAnsi="Arial" w:cs="Arial"/>
                <w:b/>
              </w:rPr>
              <w:t>91</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52FB4" w:rsidRPr="00EE4EA4" w:rsidRDefault="00752FB4" w:rsidP="006717CB">
            <w:pPr>
              <w:tabs>
                <w:tab w:val="left" w:pos="6120"/>
              </w:tabs>
              <w:jc w:val="center"/>
              <w:rPr>
                <w:rFonts w:ascii="Arial" w:hAnsi="Arial" w:cs="Arial"/>
                <w:b/>
              </w:rPr>
            </w:pPr>
            <w:r w:rsidRPr="00EE4EA4">
              <w:rPr>
                <w:rFonts w:ascii="Arial" w:hAnsi="Arial" w:cs="Arial"/>
                <w:b/>
              </w:rPr>
              <w:t>2.8</w:t>
            </w:r>
            <w:r w:rsidR="006717CB">
              <w:rPr>
                <w:rFonts w:ascii="Arial" w:hAnsi="Arial" w:cs="Arial"/>
                <w:b/>
              </w:rPr>
              <w:t>6</w:t>
            </w:r>
            <w:r w:rsidRPr="00EE4EA4">
              <w:rPr>
                <w:rFonts w:ascii="Arial" w:hAnsi="Arial" w:cs="Arial"/>
                <w:b/>
              </w:rPr>
              <w:t>5</w:t>
            </w:r>
          </w:p>
        </w:tc>
      </w:tr>
    </w:tbl>
    <w:p w:rsidR="00752FB4" w:rsidRPr="00EE4EA4" w:rsidRDefault="00752FB4" w:rsidP="00752FB4">
      <w:pPr>
        <w:jc w:val="both"/>
        <w:rPr>
          <w:rFonts w:ascii="Arial" w:hAnsi="Arial" w:cs="Arial"/>
        </w:rPr>
      </w:pPr>
    </w:p>
    <w:p w:rsidR="00752FB4" w:rsidRPr="00EE4EA4" w:rsidRDefault="00752FB4" w:rsidP="00752FB4">
      <w:pPr>
        <w:widowControl w:val="0"/>
        <w:spacing w:line="360" w:lineRule="auto"/>
        <w:jc w:val="both"/>
        <w:rPr>
          <w:rFonts w:ascii="Arial" w:hAnsi="Arial" w:cs="Arial"/>
          <w:snapToGrid w:val="0"/>
        </w:rPr>
      </w:pPr>
    </w:p>
    <w:p w:rsidR="00752FB4" w:rsidRDefault="00752FB4" w:rsidP="00752FB4">
      <w:pPr>
        <w:widowControl w:val="0"/>
        <w:spacing w:line="360" w:lineRule="auto"/>
        <w:jc w:val="both"/>
        <w:rPr>
          <w:rFonts w:ascii="Arial" w:hAnsi="Arial" w:cs="Arial"/>
          <w:bCs/>
          <w:snapToGrid w:val="0"/>
        </w:rPr>
      </w:pPr>
      <w:r w:rsidRPr="00EE4EA4">
        <w:rPr>
          <w:rFonts w:ascii="Arial" w:hAnsi="Arial" w:cs="Arial"/>
          <w:b/>
          <w:bCs/>
          <w:snapToGrid w:val="0"/>
        </w:rPr>
        <w:t xml:space="preserve">Observações: </w:t>
      </w:r>
      <w:r w:rsidR="006717CB">
        <w:rPr>
          <w:rFonts w:ascii="Arial" w:hAnsi="Arial" w:cs="Arial"/>
          <w:b/>
          <w:bCs/>
          <w:snapToGrid w:val="0"/>
        </w:rPr>
        <w:t xml:space="preserve">1) </w:t>
      </w:r>
      <w:r w:rsidRPr="00EE4EA4">
        <w:rPr>
          <w:rFonts w:ascii="Arial" w:hAnsi="Arial" w:cs="Arial"/>
          <w:bCs/>
          <w:snapToGrid w:val="0"/>
        </w:rPr>
        <w:t xml:space="preserve">A integralização de créditos obtidos com atividades dos Conteúdos Complementares Flexíveis serão objetos de apreciação pelo Colegiado do Curso de Matemática, que decidirá conclusivamente pela validade ou não desses créditos. Para integralizar estes créditos o aluno deverá solicitar ao colegiado do curso, por escrito, até 30 dias após </w:t>
      </w:r>
      <w:r w:rsidR="000819C4">
        <w:rPr>
          <w:rFonts w:ascii="Arial" w:hAnsi="Arial" w:cs="Arial"/>
          <w:bCs/>
          <w:snapToGrid w:val="0"/>
        </w:rPr>
        <w:t xml:space="preserve"> </w:t>
      </w:r>
      <w:r w:rsidRPr="00EE4EA4">
        <w:rPr>
          <w:rFonts w:ascii="Arial" w:hAnsi="Arial" w:cs="Arial"/>
          <w:bCs/>
          <w:snapToGrid w:val="0"/>
        </w:rPr>
        <w:t>a realização do event</w:t>
      </w:r>
      <w:r w:rsidR="006717CB">
        <w:rPr>
          <w:rFonts w:ascii="Arial" w:hAnsi="Arial" w:cs="Arial"/>
          <w:bCs/>
          <w:snapToGrid w:val="0"/>
        </w:rPr>
        <w:t>o</w:t>
      </w:r>
    </w:p>
    <w:p w:rsidR="006717CB" w:rsidRDefault="000819C4" w:rsidP="000819C4">
      <w:pPr>
        <w:widowControl w:val="0"/>
        <w:spacing w:line="360" w:lineRule="auto"/>
        <w:jc w:val="both"/>
        <w:rPr>
          <w:rFonts w:ascii="Arial" w:hAnsi="Arial" w:cs="Arial"/>
          <w:bCs/>
          <w:snapToGrid w:val="0"/>
        </w:rPr>
      </w:pPr>
      <w:r w:rsidRPr="000819C4">
        <w:rPr>
          <w:rFonts w:ascii="Arial" w:hAnsi="Arial" w:cs="Arial"/>
          <w:bCs/>
          <w:snapToGrid w:val="0"/>
        </w:rPr>
        <w:t>2)</w:t>
      </w:r>
      <w:r>
        <w:rPr>
          <w:rFonts w:ascii="Arial" w:hAnsi="Arial" w:cs="Arial"/>
          <w:bCs/>
          <w:snapToGrid w:val="0"/>
        </w:rPr>
        <w:t xml:space="preserve"> </w:t>
      </w:r>
      <w:r w:rsidRPr="000819C4">
        <w:rPr>
          <w:rFonts w:ascii="Arial" w:hAnsi="Arial" w:cs="Arial"/>
          <w:bCs/>
          <w:snapToGrid w:val="0"/>
        </w:rPr>
        <w:t>Este nova grade se aplica para os alunos com entrada em 2010.2</w:t>
      </w:r>
    </w:p>
    <w:p w:rsidR="000819C4" w:rsidRPr="000819C4" w:rsidRDefault="000819C4" w:rsidP="000819C4">
      <w:pPr>
        <w:widowControl w:val="0"/>
        <w:spacing w:line="360" w:lineRule="auto"/>
        <w:jc w:val="both"/>
        <w:rPr>
          <w:rFonts w:ascii="Arial" w:hAnsi="Arial" w:cs="Arial"/>
          <w:bCs/>
          <w:snapToGrid w:val="0"/>
        </w:rPr>
      </w:pPr>
    </w:p>
    <w:p w:rsidR="00752FB4" w:rsidRPr="00EE4EA4" w:rsidRDefault="00752FB4" w:rsidP="00752FB4">
      <w:pPr>
        <w:spacing w:line="360" w:lineRule="auto"/>
        <w:rPr>
          <w:rFonts w:ascii="Arial" w:hAnsi="Arial" w:cs="Arial"/>
          <w:b/>
        </w:rPr>
      </w:pPr>
      <w:r w:rsidRPr="00EE4EA4">
        <w:rPr>
          <w:rFonts w:ascii="Arial" w:hAnsi="Arial" w:cs="Arial"/>
          <w:b/>
        </w:rPr>
        <w:t>Ementário</w:t>
      </w:r>
    </w:p>
    <w:p w:rsidR="00752FB4" w:rsidRPr="00EE4EA4" w:rsidRDefault="00752FB4" w:rsidP="00752FB4">
      <w:pPr>
        <w:spacing w:line="360" w:lineRule="auto"/>
        <w:rPr>
          <w:rFonts w:ascii="Arial" w:hAnsi="Arial" w:cs="Arial"/>
          <w:b/>
        </w:rPr>
      </w:pPr>
    </w:p>
    <w:p w:rsidR="00752FB4" w:rsidRPr="00EE4EA4" w:rsidRDefault="00752FB4" w:rsidP="00752FB4">
      <w:pPr>
        <w:spacing w:line="360" w:lineRule="auto"/>
        <w:rPr>
          <w:rFonts w:ascii="Arial" w:hAnsi="Arial" w:cs="Arial"/>
          <w:b/>
        </w:rPr>
      </w:pPr>
      <w:r w:rsidRPr="00EE4EA4">
        <w:rPr>
          <w:rFonts w:ascii="Arial" w:hAnsi="Arial" w:cs="Arial"/>
          <w:b/>
        </w:rPr>
        <w:t xml:space="preserve">Introdução à Educação a Distância </w:t>
      </w:r>
    </w:p>
    <w:p w:rsidR="00752FB4" w:rsidRPr="00EE4EA4" w:rsidRDefault="00752FB4" w:rsidP="00752FB4">
      <w:pPr>
        <w:spacing w:line="360" w:lineRule="auto"/>
        <w:rPr>
          <w:rFonts w:ascii="Arial" w:hAnsi="Arial" w:cs="Arial"/>
          <w:b/>
        </w:rPr>
      </w:pPr>
      <w:r w:rsidRPr="00EE4EA4">
        <w:rPr>
          <w:rFonts w:ascii="Arial" w:hAnsi="Arial" w:cs="Arial"/>
          <w:b/>
        </w:rPr>
        <w:t xml:space="preserve">Pré-requisito                           Carga horária </w:t>
      </w:r>
    </w:p>
    <w:p w:rsidR="00752FB4" w:rsidRPr="00EE4EA4" w:rsidRDefault="00752FB4" w:rsidP="00752FB4">
      <w:pPr>
        <w:spacing w:line="360" w:lineRule="auto"/>
        <w:rPr>
          <w:rFonts w:ascii="Arial" w:hAnsi="Arial" w:cs="Arial"/>
        </w:rPr>
      </w:pPr>
      <w:r w:rsidRPr="00EE4EA4">
        <w:rPr>
          <w:rFonts w:ascii="Arial" w:hAnsi="Arial" w:cs="Arial"/>
          <w:b/>
        </w:rPr>
        <w:t xml:space="preserve"> </w:t>
      </w:r>
      <w:r w:rsidRPr="00EE4EA4">
        <w:rPr>
          <w:rFonts w:ascii="Arial" w:hAnsi="Arial" w:cs="Arial"/>
        </w:rPr>
        <w:t>Não há</w:t>
      </w:r>
      <w:r w:rsidRPr="00EE4EA4">
        <w:rPr>
          <w:rFonts w:ascii="Arial" w:hAnsi="Arial" w:cs="Arial"/>
          <w:b/>
        </w:rPr>
        <w:t xml:space="preserve">                                       60 </w:t>
      </w:r>
      <w:r w:rsidRPr="00EE4EA4">
        <w:rPr>
          <w:rFonts w:ascii="Arial" w:hAnsi="Arial" w:cs="Arial"/>
        </w:rPr>
        <w:t xml:space="preserve"> horas (4 créditos)</w:t>
      </w:r>
    </w:p>
    <w:p w:rsidR="00752FB4" w:rsidRPr="00EE4EA4" w:rsidRDefault="00752FB4" w:rsidP="00752FB4">
      <w:pPr>
        <w:spacing w:line="360" w:lineRule="auto"/>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i/>
        </w:rPr>
      </w:pPr>
      <w:r w:rsidRPr="00EE4EA4">
        <w:rPr>
          <w:rFonts w:ascii="Arial" w:hAnsi="Arial" w:cs="Arial"/>
        </w:rPr>
        <w:t xml:space="preserve"> Esta disciplina tem como objetivo fazer com que os alunos recém chegados a Universidade  Aberta, tenham conhecimento do ensino e aprendizagem </w:t>
      </w:r>
      <w:r w:rsidRPr="00EE4EA4">
        <w:rPr>
          <w:rFonts w:ascii="Arial" w:hAnsi="Arial" w:cs="Arial"/>
          <w:i/>
        </w:rPr>
        <w:t>online</w:t>
      </w:r>
      <w:r w:rsidRPr="00EE4EA4">
        <w:rPr>
          <w:rFonts w:ascii="Arial" w:hAnsi="Arial" w:cs="Arial"/>
        </w:rPr>
        <w:t xml:space="preserve">. Terá como foco os fundamentos teóricos e metodológicos que orientam a educação virtual. Será utilizado u ambiente virtual de aprendizagem ao mesmo tempo em que será levado a refletir sobre as possibilidades e limites oferecidos pelas tecnologias aplicadas à educação. Terá oportunidade devivenciar um modelo de comunidade virtual orientada para aprendizagem colaborativa. Irá refletir sobre experiências internacionais e nacionais de EAD e vivenciar algumas práticas de avaliação em educação </w:t>
      </w:r>
      <w:r w:rsidRPr="00EE4EA4">
        <w:rPr>
          <w:rFonts w:ascii="Arial" w:hAnsi="Arial" w:cs="Arial"/>
          <w:i/>
        </w:rPr>
        <w:t>online.</w:t>
      </w:r>
    </w:p>
    <w:p w:rsidR="00752FB4" w:rsidRPr="00EE4EA4" w:rsidRDefault="00752FB4" w:rsidP="00752FB4">
      <w:pPr>
        <w:spacing w:line="360" w:lineRule="auto"/>
        <w:jc w:val="both"/>
        <w:rPr>
          <w:rFonts w:ascii="Arial" w:hAnsi="Arial" w:cs="Arial"/>
          <w:i/>
        </w:rPr>
      </w:pP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b/>
        </w:rPr>
      </w:pPr>
      <w:r w:rsidRPr="00EE4EA4">
        <w:rPr>
          <w:rFonts w:ascii="Arial" w:hAnsi="Arial" w:cs="Arial"/>
        </w:rPr>
        <w:t>Fundamentos teóricos e metodológicos da Educação a Distância; Ambiente virtuais de aprendizagem; Histórico da Educação a Distância; Avaliação em ambientes virtuais de aprendizagem apoiados pela Internet.</w:t>
      </w:r>
    </w:p>
    <w:p w:rsidR="00752FB4" w:rsidRPr="00EE4EA4" w:rsidRDefault="00752FB4" w:rsidP="00752FB4">
      <w:pPr>
        <w:ind w:right="51"/>
        <w:jc w:val="both"/>
        <w:rPr>
          <w:rFonts w:ascii="Arial" w:hAnsi="Arial" w:cs="Arial"/>
          <w:b/>
        </w:rPr>
      </w:pPr>
    </w:p>
    <w:p w:rsidR="00752FB4" w:rsidRPr="00EE4EA4" w:rsidRDefault="00752FB4" w:rsidP="00752FB4">
      <w:pPr>
        <w:spacing w:line="360" w:lineRule="auto"/>
        <w:rPr>
          <w:rFonts w:ascii="Arial" w:hAnsi="Arial" w:cs="Arial"/>
          <w:b/>
        </w:rPr>
      </w:pPr>
      <w:r w:rsidRPr="00EE4EA4">
        <w:rPr>
          <w:rFonts w:ascii="Arial" w:hAnsi="Arial" w:cs="Arial"/>
          <w:b/>
        </w:rPr>
        <w:t>Objetivo Geral</w:t>
      </w:r>
    </w:p>
    <w:p w:rsidR="00752FB4" w:rsidRPr="00EE4EA4" w:rsidRDefault="00752FB4" w:rsidP="00752FB4">
      <w:pPr>
        <w:spacing w:line="360" w:lineRule="auto"/>
        <w:rPr>
          <w:rFonts w:ascii="Arial" w:hAnsi="Arial" w:cs="Arial"/>
        </w:rPr>
      </w:pPr>
      <w:r w:rsidRPr="00EE4EA4">
        <w:rPr>
          <w:rFonts w:ascii="Arial" w:hAnsi="Arial" w:cs="Arial"/>
        </w:rPr>
        <w:t xml:space="preserve"> Tornar aluno apto a fazer o curso a distância conhecendo a plataforma moodle  bem como o conceito de EAD e a prática e as regras da convivência em comunidades virtuais.</w:t>
      </w:r>
    </w:p>
    <w:p w:rsidR="00752FB4" w:rsidRPr="00EE4EA4" w:rsidRDefault="00752FB4" w:rsidP="00752FB4">
      <w:pPr>
        <w:spacing w:line="360" w:lineRule="auto"/>
        <w:rPr>
          <w:rFonts w:ascii="Arial" w:hAnsi="Arial" w:cs="Arial"/>
        </w:rPr>
      </w:pPr>
    </w:p>
    <w:p w:rsidR="00752FB4" w:rsidRPr="00EE4EA4" w:rsidRDefault="00752FB4" w:rsidP="00752FB4">
      <w:pPr>
        <w:spacing w:line="360" w:lineRule="auto"/>
        <w:rPr>
          <w:rFonts w:ascii="Arial" w:hAnsi="Arial" w:cs="Arial"/>
          <w:b/>
        </w:rPr>
      </w:pPr>
      <w:r w:rsidRPr="00EE4EA4">
        <w:rPr>
          <w:rFonts w:ascii="Arial" w:hAnsi="Arial" w:cs="Arial"/>
          <w:b/>
        </w:rPr>
        <w:t>Conteúdos a serem desenvolvidos</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Fundamentos Teóricos e Metodológicos da Educação a Distância</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Apresentação e Ambientação da Sala Aula Virtual: Moodle</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O Aluno Virtual</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Comunidade Virtuais de Aprendizagem</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 xml:space="preserve">Avaliação </w:t>
      </w:r>
      <w:smartTag w:uri="urn:schemas-microsoft-com:office:smarttags" w:element="PersonName">
        <w:smartTagPr>
          <w:attr w:name="ProductID" w:val="em Ambientes Virtuais"/>
        </w:smartTagPr>
        <w:r w:rsidRPr="00EE4EA4">
          <w:rPr>
            <w:rFonts w:ascii="Arial" w:hAnsi="Arial" w:cs="Arial"/>
          </w:rPr>
          <w:t>em Ambientes Virtuais</w:t>
        </w:r>
      </w:smartTag>
      <w:r w:rsidRPr="00EE4EA4">
        <w:rPr>
          <w:rFonts w:ascii="Arial" w:hAnsi="Arial" w:cs="Arial"/>
        </w:rPr>
        <w:t xml:space="preserve"> de Aprendizagem Apoiados pela Internet.</w:t>
      </w:r>
    </w:p>
    <w:p w:rsidR="00752FB4" w:rsidRPr="00EE4EA4" w:rsidRDefault="00752FB4" w:rsidP="00752FB4">
      <w:pPr>
        <w:numPr>
          <w:ilvl w:val="0"/>
          <w:numId w:val="21"/>
        </w:numPr>
        <w:spacing w:line="360" w:lineRule="auto"/>
        <w:rPr>
          <w:rFonts w:ascii="Arial" w:hAnsi="Arial" w:cs="Arial"/>
        </w:rPr>
      </w:pPr>
      <w:r w:rsidRPr="00EE4EA4">
        <w:rPr>
          <w:rFonts w:ascii="Arial" w:hAnsi="Arial" w:cs="Arial"/>
        </w:rPr>
        <w:t>Histórico da EAD</w:t>
      </w:r>
    </w:p>
    <w:p w:rsidR="00752FB4" w:rsidRPr="00EE4EA4" w:rsidRDefault="00752FB4" w:rsidP="00752FB4">
      <w:pPr>
        <w:spacing w:line="360" w:lineRule="auto"/>
        <w:ind w:left="360"/>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lastRenderedPageBreak/>
        <w:t>Referências</w:t>
      </w:r>
    </w:p>
    <w:p w:rsidR="00752FB4" w:rsidRPr="00EE4EA4" w:rsidRDefault="00752FB4" w:rsidP="00752FB4">
      <w:pPr>
        <w:numPr>
          <w:ilvl w:val="0"/>
          <w:numId w:val="22"/>
        </w:numPr>
        <w:spacing w:line="360" w:lineRule="auto"/>
        <w:rPr>
          <w:rFonts w:ascii="Arial" w:hAnsi="Arial" w:cs="Arial"/>
        </w:rPr>
      </w:pPr>
      <w:r w:rsidRPr="00EE4EA4">
        <w:rPr>
          <w:rFonts w:ascii="Arial" w:hAnsi="Arial" w:cs="Arial"/>
          <w:lang w:val="en-US"/>
        </w:rPr>
        <w:t xml:space="preserve">HARASIM, Linda M. et.al. Learning Networks: a feild guide to teaching and learning online. </w:t>
      </w:r>
      <w:r w:rsidRPr="00EE4EA4">
        <w:rPr>
          <w:rFonts w:ascii="Arial" w:hAnsi="Arial" w:cs="Arial"/>
        </w:rPr>
        <w:t>Third printing. MIT Press. Cambridge,  Massachusetts, London, England: 1997.</w:t>
      </w:r>
    </w:p>
    <w:p w:rsidR="00752FB4" w:rsidRPr="00EE4EA4" w:rsidRDefault="00752FB4" w:rsidP="00752FB4">
      <w:pPr>
        <w:numPr>
          <w:ilvl w:val="0"/>
          <w:numId w:val="22"/>
        </w:numPr>
        <w:spacing w:line="360" w:lineRule="auto"/>
        <w:rPr>
          <w:rFonts w:ascii="Arial" w:hAnsi="Arial" w:cs="Arial"/>
        </w:rPr>
      </w:pPr>
      <w:r w:rsidRPr="00EE4EA4">
        <w:rPr>
          <w:rFonts w:ascii="Arial" w:hAnsi="Arial" w:cs="Arial"/>
        </w:rPr>
        <w:t>PALLOFF, R; &amp; PRAIT, K. O aluno Virtual: um guia para trabalhar com estudantes on-line.</w:t>
      </w:r>
    </w:p>
    <w:p w:rsidR="00752FB4" w:rsidRPr="00EE4EA4" w:rsidRDefault="00752FB4" w:rsidP="00752FB4">
      <w:pPr>
        <w:spacing w:line="360" w:lineRule="auto"/>
        <w:ind w:left="720"/>
        <w:rPr>
          <w:rFonts w:ascii="Arial" w:hAnsi="Arial" w:cs="Arial"/>
        </w:rPr>
      </w:pPr>
      <w:r w:rsidRPr="00EE4EA4">
        <w:rPr>
          <w:rFonts w:ascii="Arial" w:hAnsi="Arial" w:cs="Arial"/>
        </w:rPr>
        <w:t>Tradução: Vinicius Figueira. Porto Alegre: Artmed, 2004, 216 p.</w:t>
      </w:r>
    </w:p>
    <w:p w:rsidR="00752FB4" w:rsidRPr="00EE4EA4" w:rsidRDefault="00752FB4" w:rsidP="00752FB4">
      <w:pPr>
        <w:numPr>
          <w:ilvl w:val="0"/>
          <w:numId w:val="22"/>
        </w:numPr>
        <w:spacing w:line="360" w:lineRule="auto"/>
        <w:rPr>
          <w:rFonts w:ascii="Arial" w:hAnsi="Arial" w:cs="Arial"/>
        </w:rPr>
      </w:pPr>
      <w:r w:rsidRPr="00EE4EA4">
        <w:rPr>
          <w:rFonts w:ascii="Arial" w:hAnsi="Arial" w:cs="Arial"/>
        </w:rPr>
        <w:t>VAN DER LINDEN, Marta Maria Gomes. Diálogo didático mediado on-line: subsídios para sua avaliação em situações de ensino-aprendizagem. Tese de Doutorado. UFSC. Florianópolis, 2005.261 p.</w:t>
      </w:r>
    </w:p>
    <w:p w:rsidR="00752FB4" w:rsidRPr="00EE4EA4" w:rsidRDefault="00752FB4" w:rsidP="00752FB4">
      <w:pPr>
        <w:numPr>
          <w:ilvl w:val="0"/>
          <w:numId w:val="22"/>
        </w:numPr>
        <w:spacing w:line="360" w:lineRule="auto"/>
        <w:rPr>
          <w:rFonts w:ascii="Arial" w:hAnsi="Arial" w:cs="Arial"/>
        </w:rPr>
      </w:pPr>
      <w:r w:rsidRPr="00EE4EA4">
        <w:rPr>
          <w:rFonts w:ascii="Arial" w:hAnsi="Arial" w:cs="Arial"/>
        </w:rPr>
        <w:t xml:space="preserve">NETO, Francisco José da Silveira Lobo, Regulamentação da educação a distância: caminhos e descaminhos, In Silva, Marco. (org) Educação online. São Paulo: Edições Loyola. 2003. </w:t>
      </w:r>
    </w:p>
    <w:p w:rsidR="00752FB4" w:rsidRPr="00EE4EA4" w:rsidRDefault="00752FB4" w:rsidP="00752FB4">
      <w:pPr>
        <w:spacing w:line="360" w:lineRule="auto"/>
        <w:ind w:left="360"/>
        <w:rPr>
          <w:rFonts w:ascii="Arial" w:hAnsi="Arial" w:cs="Arial"/>
        </w:rPr>
      </w:pPr>
      <w:r w:rsidRPr="00EE4EA4">
        <w:rPr>
          <w:rFonts w:ascii="Arial" w:hAnsi="Arial" w:cs="Arial"/>
        </w:rPr>
        <w:t xml:space="preserve"> 5)  MOREIRA, M.O. Processo de Avaliação em Cursos a </w:t>
      </w:r>
    </w:p>
    <w:p w:rsidR="00752FB4" w:rsidRPr="00EE4EA4" w:rsidRDefault="00752FB4" w:rsidP="00752FB4">
      <w:pPr>
        <w:spacing w:line="360" w:lineRule="auto"/>
        <w:ind w:left="360"/>
        <w:rPr>
          <w:rFonts w:ascii="Arial" w:hAnsi="Arial" w:cs="Arial"/>
        </w:rPr>
      </w:pPr>
      <w:r w:rsidRPr="00EE4EA4">
        <w:rPr>
          <w:rFonts w:ascii="Arial" w:hAnsi="Arial" w:cs="Arial"/>
        </w:rPr>
        <w:t xml:space="preserve">       Distância. In. EaD: uma articulação entre  teoria e prática.      Giusta, A.S e Franco, I. M. (org) Ed. Puc-Minas Virtual, 2003.</w:t>
      </w:r>
    </w:p>
    <w:p w:rsidR="00752FB4" w:rsidRPr="00EE4EA4" w:rsidRDefault="00752FB4" w:rsidP="00752FB4">
      <w:pPr>
        <w:spacing w:line="360" w:lineRule="auto"/>
        <w:ind w:left="360"/>
        <w:rPr>
          <w:rFonts w:ascii="Arial" w:hAnsi="Arial" w:cs="Arial"/>
        </w:rPr>
      </w:pPr>
      <w:r w:rsidRPr="00EE4EA4">
        <w:rPr>
          <w:rFonts w:ascii="Arial" w:hAnsi="Arial" w:cs="Arial"/>
        </w:rPr>
        <w:t xml:space="preserve">  6) SALES, Antônio. et.al. Licenciatura em Matemática a Distância. Vol.1. Ufpb. João essoa, 2007.</w:t>
      </w:r>
    </w:p>
    <w:p w:rsidR="00752FB4" w:rsidRPr="00EE4EA4" w:rsidRDefault="00752FB4" w:rsidP="00752FB4">
      <w:pPr>
        <w:spacing w:line="360" w:lineRule="auto"/>
        <w:jc w:val="both"/>
        <w:rPr>
          <w:rFonts w:ascii="Arial" w:hAnsi="Arial" w:cs="Arial"/>
        </w:rPr>
      </w:pPr>
      <w:r w:rsidRPr="00EE4EA4">
        <w:rPr>
          <w:rFonts w:ascii="Arial" w:hAnsi="Arial" w:cs="Arial"/>
          <w:b/>
        </w:rPr>
        <w:t>Cálculo Diferencial e Integral</w:t>
      </w:r>
      <w:r w:rsidRPr="00EE4EA4">
        <w:rPr>
          <w:rFonts w:ascii="Arial" w:hAnsi="Arial" w:cs="Arial"/>
        </w:rPr>
        <w:t xml:space="preserve"> I</w:t>
      </w:r>
    </w:p>
    <w:p w:rsidR="00752FB4" w:rsidRPr="00EE4EA4" w:rsidRDefault="00752FB4" w:rsidP="00752FB4">
      <w:pPr>
        <w:spacing w:line="360" w:lineRule="auto"/>
        <w:jc w:val="both"/>
        <w:rPr>
          <w:rFonts w:ascii="Arial" w:hAnsi="Arial" w:cs="Arial"/>
        </w:rPr>
      </w:pPr>
      <w:r w:rsidRPr="00EE4EA4">
        <w:rPr>
          <w:rFonts w:ascii="Arial" w:hAnsi="Arial" w:cs="Arial"/>
          <w:b/>
        </w:rPr>
        <w:t>Pire - requisitos                      Carga horária</w:t>
      </w:r>
    </w:p>
    <w:p w:rsidR="00752FB4" w:rsidRPr="00EE4EA4" w:rsidRDefault="00752FB4" w:rsidP="00752FB4">
      <w:pPr>
        <w:spacing w:line="360" w:lineRule="auto"/>
        <w:rPr>
          <w:rFonts w:ascii="Arial" w:hAnsi="Arial" w:cs="Arial"/>
        </w:rPr>
      </w:pPr>
      <w:r w:rsidRPr="00EE4EA4">
        <w:rPr>
          <w:rFonts w:ascii="Arial" w:hAnsi="Arial" w:cs="Arial"/>
        </w:rPr>
        <w:t>Não há                                      60 horas (4 créditos)</w:t>
      </w:r>
    </w:p>
    <w:p w:rsidR="00752FB4" w:rsidRPr="00EE4EA4" w:rsidRDefault="00752FB4" w:rsidP="00752FB4">
      <w:pPr>
        <w:spacing w:line="360" w:lineRule="auto"/>
        <w:rPr>
          <w:rFonts w:ascii="Arial" w:hAnsi="Arial" w:cs="Arial"/>
        </w:rPr>
      </w:pPr>
    </w:p>
    <w:p w:rsidR="00752FB4" w:rsidRPr="00EE4EA4" w:rsidRDefault="00752FB4" w:rsidP="00752FB4">
      <w:pPr>
        <w:spacing w:line="360" w:lineRule="auto"/>
        <w:rPr>
          <w:rFonts w:ascii="Arial" w:hAnsi="Arial" w:cs="Arial"/>
          <w:b/>
        </w:rPr>
      </w:pPr>
      <w:r w:rsidRPr="00EE4EA4">
        <w:rPr>
          <w:rFonts w:ascii="Arial" w:hAnsi="Arial" w:cs="Arial"/>
          <w:b/>
        </w:rPr>
        <w:t xml:space="preserve">Descrição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Esta disciplina tem como objetivo fazer com que os alunos recém chegados à Universidade dominem os conceitos introdutórios do Cálculo sob um ponto de vista geométrico (gráficos), numérico (tabelas), algébrico (fórmulas) e lingüístico (descrições verbais e escritas), desenvolvendo também a construção de modelos matemáticos de problemas das áreas científica e tecnológica envolvendo funções lineares, polinomiais, exponenciais, logarítmicas e trigonométricas, bem como as noções de limites e continuidade de funções. Os estudantes devem desenvolver sua capacidade de leitura, escrita e discussão dentro de um ambiente interativo, trabalhando em grupos e utilizando ferramentas computacionais.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Funções, Limites Continuidade, Conceitos de Derivadas, Regras de Derivação.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Objetivo Geral </w:t>
      </w:r>
    </w:p>
    <w:p w:rsidR="00752FB4" w:rsidRPr="00EE4EA4" w:rsidRDefault="00752FB4" w:rsidP="00752FB4">
      <w:pPr>
        <w:spacing w:line="360" w:lineRule="auto"/>
        <w:jc w:val="both"/>
        <w:rPr>
          <w:rFonts w:ascii="Arial" w:hAnsi="Arial" w:cs="Arial"/>
        </w:rPr>
      </w:pPr>
      <w:r w:rsidRPr="00EE4EA4">
        <w:rPr>
          <w:rFonts w:ascii="Arial" w:hAnsi="Arial" w:cs="Arial"/>
        </w:rPr>
        <w:tab/>
        <w:t xml:space="preserve">Levar o aluno dos cursos de graduação não só de Matemática como também da área científica e tecnológica a desenvolver conhecimentos prévios – informações, conceitos, habilidades e atitudes de estudo -  necessários a futura à compreensão dos conceitos de limite, </w:t>
      </w:r>
      <w:r w:rsidRPr="00EE4EA4">
        <w:rPr>
          <w:rFonts w:ascii="Arial" w:hAnsi="Arial" w:cs="Arial"/>
        </w:rPr>
        <w:lastRenderedPageBreak/>
        <w:t>continuidade, derivada de uma função e o seu uso na modelagem e na resolução de problemas, incluindo a utilização de ferramentas computacionais.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752FB4" w:rsidRDefault="00752FB4" w:rsidP="00752FB4">
      <w:pPr>
        <w:spacing w:line="360" w:lineRule="auto"/>
        <w:jc w:val="both"/>
        <w:rPr>
          <w:rFonts w:ascii="Arial" w:hAnsi="Arial" w:cs="Arial"/>
          <w:caps/>
        </w:rPr>
      </w:pPr>
      <w:r w:rsidRPr="00752FB4">
        <w:rPr>
          <w:rFonts w:ascii="Arial" w:hAnsi="Arial" w:cs="Arial"/>
        </w:rPr>
        <w:t xml:space="preserve">1) </w:t>
      </w:r>
      <w:r w:rsidRPr="00752FB4">
        <w:rPr>
          <w:rFonts w:ascii="Arial" w:hAnsi="Arial" w:cs="Arial"/>
          <w:caps/>
        </w:rPr>
        <w:t>CÁLCULO – George B. Thomas,</w:t>
      </w:r>
      <w:r w:rsidRPr="00752FB4">
        <w:rPr>
          <w:rFonts w:ascii="Arial" w:hAnsi="Arial" w:cs="Arial"/>
          <w:b/>
        </w:rPr>
        <w:t xml:space="preserve"> </w:t>
      </w:r>
      <w:r w:rsidRPr="00752FB4">
        <w:rPr>
          <w:rFonts w:ascii="Arial" w:hAnsi="Arial" w:cs="Arial"/>
          <w:caps/>
        </w:rPr>
        <w:t>vol. 1, Addison Weslley.</w:t>
      </w:r>
    </w:p>
    <w:p w:rsidR="00752FB4" w:rsidRPr="00EE4EA4" w:rsidRDefault="00752FB4" w:rsidP="00752FB4">
      <w:pPr>
        <w:spacing w:line="360" w:lineRule="auto"/>
        <w:jc w:val="both"/>
        <w:rPr>
          <w:rFonts w:ascii="Arial" w:hAnsi="Arial" w:cs="Arial"/>
        </w:rPr>
      </w:pPr>
      <w:r w:rsidRPr="00EE4EA4">
        <w:rPr>
          <w:rFonts w:ascii="Arial" w:hAnsi="Arial" w:cs="Arial"/>
        </w:rPr>
        <w:t>2) CALCULO, um novo horizonte, Howard Anton, Vol 1, Bookman,</w:t>
      </w:r>
    </w:p>
    <w:p w:rsidR="00752FB4" w:rsidRPr="00EE4EA4" w:rsidRDefault="00752FB4" w:rsidP="00752FB4">
      <w:pPr>
        <w:spacing w:line="360" w:lineRule="auto"/>
        <w:jc w:val="both"/>
        <w:rPr>
          <w:rFonts w:ascii="Arial" w:hAnsi="Arial" w:cs="Arial"/>
        </w:rPr>
      </w:pPr>
      <w:r w:rsidRPr="00EE4EA4">
        <w:rPr>
          <w:rFonts w:ascii="Arial" w:hAnsi="Arial" w:cs="Arial"/>
        </w:rPr>
        <w:t>3)  Calculo I , G.S. S. Ávila, LTC Editora.</w:t>
      </w:r>
    </w:p>
    <w:p w:rsidR="00752FB4" w:rsidRPr="00EE4EA4" w:rsidRDefault="00752FB4" w:rsidP="00752FB4">
      <w:pPr>
        <w:spacing w:line="360" w:lineRule="auto"/>
        <w:jc w:val="both"/>
        <w:rPr>
          <w:rFonts w:ascii="Arial" w:hAnsi="Arial" w:cs="Arial"/>
        </w:rPr>
      </w:pPr>
      <w:r w:rsidRPr="00EE4EA4">
        <w:rPr>
          <w:rFonts w:ascii="Arial" w:hAnsi="Arial" w:cs="Arial"/>
        </w:rPr>
        <w:t>4) Material didático preparado pelo prof. Elaboradores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Cálculo Diferencial e Integral II</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Pré – requisitos                                          Carga horária</w:t>
      </w:r>
    </w:p>
    <w:p w:rsidR="00752FB4" w:rsidRPr="00EE4EA4" w:rsidRDefault="00752FB4" w:rsidP="00752FB4">
      <w:pPr>
        <w:spacing w:line="360" w:lineRule="auto"/>
        <w:jc w:val="both"/>
        <w:rPr>
          <w:rFonts w:ascii="Arial" w:hAnsi="Arial" w:cs="Arial"/>
        </w:rPr>
      </w:pPr>
      <w:r w:rsidRPr="00EE4EA4">
        <w:rPr>
          <w:rFonts w:ascii="Arial" w:hAnsi="Arial" w:cs="Arial"/>
        </w:rPr>
        <w:t>Cálculo Diferencial e Integral I                     60 horas (4 créditos)</w:t>
      </w:r>
    </w:p>
    <w:p w:rsidR="00752FB4" w:rsidRPr="00EE4EA4" w:rsidRDefault="00752FB4" w:rsidP="00752FB4">
      <w:pPr>
        <w:spacing w:line="360" w:lineRule="auto"/>
        <w:rPr>
          <w:rFonts w:ascii="Arial" w:hAnsi="Arial" w:cs="Arial"/>
          <w:b/>
        </w:rPr>
      </w:pPr>
      <w:r w:rsidRPr="00EE4EA4">
        <w:rPr>
          <w:rFonts w:ascii="Arial" w:hAnsi="Arial" w:cs="Arial"/>
          <w:b/>
        </w:rPr>
        <w:t xml:space="preserve">Descrição  </w:t>
      </w:r>
    </w:p>
    <w:p w:rsidR="00752FB4" w:rsidRPr="00EE4EA4" w:rsidRDefault="00752FB4" w:rsidP="00752FB4">
      <w:pPr>
        <w:spacing w:line="360" w:lineRule="auto"/>
        <w:jc w:val="both"/>
        <w:rPr>
          <w:rFonts w:ascii="Arial" w:hAnsi="Arial" w:cs="Arial"/>
        </w:rPr>
      </w:pPr>
      <w:r w:rsidRPr="00EE4EA4">
        <w:rPr>
          <w:rFonts w:ascii="Arial" w:hAnsi="Arial" w:cs="Arial"/>
        </w:rPr>
        <w:tab/>
        <w:t>Esta disciplina tem como objetivo fazer com que os alunos compreendam os conceitos de derivada e integral em nível de aplicá-los em diferentes contextos tais como o estudo do comportamento de funções, traçados de gráficos, modelagem de situações, problemas envolvendo máximos e mínimos, taxa de variação, comprimento de arco, cálculo de áreas e volumes, com ênfase no cálculo de derivadas e integrais utilizando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Derivadas e Integrais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Objetivo Geral </w:t>
      </w:r>
    </w:p>
    <w:p w:rsidR="00752FB4" w:rsidRPr="00EE4EA4" w:rsidRDefault="00752FB4" w:rsidP="00752FB4">
      <w:pPr>
        <w:spacing w:line="360" w:lineRule="auto"/>
        <w:jc w:val="both"/>
        <w:rPr>
          <w:rFonts w:ascii="Arial" w:hAnsi="Arial" w:cs="Arial"/>
        </w:rPr>
      </w:pPr>
      <w:r w:rsidRPr="00EE4EA4">
        <w:rPr>
          <w:rFonts w:ascii="Arial" w:hAnsi="Arial" w:cs="Arial"/>
        </w:rPr>
        <w:tab/>
        <w:t>Levar o aluno dos cursos de graduação da área científica e tecnológica à compreensão dos conceitos de derivada e de integral de uma função de uma variável, estabelecendo relações entre eles, bem como seu uso na modelagem e na resolução de problemas, incluindo a utilização de ferramentas computacionais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Conteúdos a serem desenvolvidos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rPr>
      </w:pPr>
      <w:r w:rsidRPr="00EE4EA4">
        <w:rPr>
          <w:rFonts w:ascii="Arial" w:hAnsi="Arial" w:cs="Arial"/>
          <w:b/>
        </w:rPr>
        <w:t>Unidade 1</w:t>
      </w:r>
      <w:r w:rsidRPr="00EE4EA4">
        <w:rPr>
          <w:rFonts w:ascii="Arial" w:hAnsi="Arial" w:cs="Arial"/>
        </w:rPr>
        <w:t xml:space="preserve"> – O Cálculo e sua história: uma breve história do Cálculo, sua importância no estudo de processos envolvendo mudanças e variações, mostrando suas aplicações nas ciências e na tecnologia;</w:t>
      </w:r>
    </w:p>
    <w:p w:rsidR="00752FB4" w:rsidRPr="00EE4EA4" w:rsidRDefault="00752FB4" w:rsidP="00752FB4">
      <w:pPr>
        <w:spacing w:line="360" w:lineRule="auto"/>
        <w:jc w:val="both"/>
        <w:rPr>
          <w:rFonts w:ascii="Arial" w:hAnsi="Arial" w:cs="Arial"/>
        </w:rPr>
      </w:pPr>
      <w:r w:rsidRPr="00EE4EA4">
        <w:rPr>
          <w:rFonts w:ascii="Arial" w:hAnsi="Arial" w:cs="Arial"/>
          <w:b/>
        </w:rPr>
        <w:t>Unidade 2</w:t>
      </w:r>
      <w:r w:rsidRPr="00EE4EA4">
        <w:rPr>
          <w:rFonts w:ascii="Arial" w:hAnsi="Arial" w:cs="Arial"/>
        </w:rPr>
        <w:t xml:space="preserve"> – Problemas de Máximos e Mínimos, Teorema do Valor Médio, estudo do comportamento e do gráfico de uma função;</w:t>
      </w:r>
    </w:p>
    <w:p w:rsidR="00752FB4" w:rsidRPr="00EE4EA4" w:rsidRDefault="00752FB4" w:rsidP="00752FB4">
      <w:pPr>
        <w:spacing w:line="360" w:lineRule="auto"/>
        <w:jc w:val="both"/>
        <w:rPr>
          <w:rFonts w:ascii="Arial" w:hAnsi="Arial" w:cs="Arial"/>
        </w:rPr>
      </w:pPr>
      <w:r w:rsidRPr="00EE4EA4">
        <w:rPr>
          <w:rFonts w:ascii="Arial" w:hAnsi="Arial" w:cs="Arial"/>
          <w:b/>
        </w:rPr>
        <w:t>Unidade 3</w:t>
      </w:r>
      <w:r w:rsidRPr="00EE4EA4">
        <w:rPr>
          <w:rFonts w:ascii="Arial" w:hAnsi="Arial" w:cs="Arial"/>
        </w:rPr>
        <w:t xml:space="preserve"> – O Conceito de Integral e Aplicações: Primitivas e o Conceito de Integral, Propriedades, Teorema Fundamental do Cálculo, Integrais Impróprias, Técnicas de Integração, Mudanças de Variáveis, Integração por Partes, Funções Racionais e Frações Parciais, Integrais Trigonométricas, Substituição Inversa, Comprimento de Arco, Áreas de Figuras Planas, Volumes </w:t>
      </w:r>
      <w:r w:rsidRPr="00EE4EA4">
        <w:rPr>
          <w:rFonts w:ascii="Arial" w:hAnsi="Arial" w:cs="Arial"/>
        </w:rPr>
        <w:lastRenderedPageBreak/>
        <w:t>de Sólidos de Revolução, Comprimento e Áreas Envolvendo Curvas Definidas por Equações Paramétricas ou Coordenadas Polares.</w:t>
      </w: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752FB4" w:rsidRDefault="00752FB4" w:rsidP="00752FB4">
      <w:pPr>
        <w:spacing w:line="360" w:lineRule="auto"/>
        <w:jc w:val="both"/>
        <w:rPr>
          <w:rFonts w:ascii="Arial" w:hAnsi="Arial" w:cs="Arial"/>
          <w:caps/>
        </w:rPr>
      </w:pPr>
      <w:r w:rsidRPr="00752FB4">
        <w:rPr>
          <w:rFonts w:ascii="Arial" w:hAnsi="Arial" w:cs="Arial"/>
        </w:rPr>
        <w:t xml:space="preserve">1) </w:t>
      </w:r>
      <w:r w:rsidRPr="00752FB4">
        <w:rPr>
          <w:rFonts w:ascii="Arial" w:hAnsi="Arial" w:cs="Arial"/>
          <w:caps/>
        </w:rPr>
        <w:t>CÁLCULO – George B. Thomas, vol. 1, Addison Weslley.</w:t>
      </w:r>
    </w:p>
    <w:p w:rsidR="00752FB4" w:rsidRPr="00EE4EA4" w:rsidRDefault="00752FB4" w:rsidP="00752FB4">
      <w:pPr>
        <w:spacing w:line="360" w:lineRule="auto"/>
        <w:jc w:val="both"/>
        <w:rPr>
          <w:rFonts w:ascii="Arial" w:hAnsi="Arial" w:cs="Arial"/>
        </w:rPr>
      </w:pPr>
      <w:r w:rsidRPr="00EE4EA4">
        <w:rPr>
          <w:rFonts w:ascii="Arial" w:hAnsi="Arial" w:cs="Arial"/>
        </w:rPr>
        <w:t>2) CALCULO, um novo horizonte, Howard Anton, Vol 1, Bookman,</w:t>
      </w:r>
    </w:p>
    <w:p w:rsidR="00752FB4" w:rsidRPr="00EE4EA4" w:rsidRDefault="00752FB4" w:rsidP="00752FB4">
      <w:pPr>
        <w:spacing w:line="360" w:lineRule="auto"/>
        <w:jc w:val="both"/>
        <w:rPr>
          <w:rFonts w:ascii="Arial" w:hAnsi="Arial" w:cs="Arial"/>
        </w:rPr>
      </w:pPr>
      <w:r w:rsidRPr="00EE4EA4">
        <w:rPr>
          <w:rFonts w:ascii="Arial" w:hAnsi="Arial" w:cs="Arial"/>
        </w:rPr>
        <w:t>3)  Calculo I , G.S. S. Ávila, LTC Editora.</w:t>
      </w:r>
    </w:p>
    <w:p w:rsidR="00752FB4" w:rsidRPr="00EE4EA4" w:rsidRDefault="00752FB4" w:rsidP="00752FB4">
      <w:pPr>
        <w:spacing w:line="360" w:lineRule="auto"/>
        <w:jc w:val="both"/>
        <w:rPr>
          <w:rFonts w:ascii="Arial" w:hAnsi="Arial" w:cs="Arial"/>
        </w:rPr>
      </w:pPr>
      <w:r w:rsidRPr="00EE4EA4">
        <w:rPr>
          <w:rFonts w:ascii="Arial" w:hAnsi="Arial" w:cs="Arial"/>
        </w:rPr>
        <w:t>4) Material didático preparado pelos prof. Elaboradores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Cálculo Diferencial e Integral III</w:t>
      </w:r>
    </w:p>
    <w:p w:rsidR="00752FB4" w:rsidRPr="00EE4EA4" w:rsidRDefault="00752FB4" w:rsidP="00752FB4">
      <w:pPr>
        <w:spacing w:line="360" w:lineRule="auto"/>
        <w:jc w:val="both"/>
        <w:rPr>
          <w:rFonts w:ascii="Arial" w:hAnsi="Arial" w:cs="Arial"/>
          <w:b/>
        </w:rPr>
      </w:pPr>
      <w:r w:rsidRPr="00EE4EA4">
        <w:rPr>
          <w:rFonts w:ascii="Arial" w:hAnsi="Arial" w:cs="Arial"/>
          <w:b/>
        </w:rPr>
        <w:t>Pré – requisitos                                                   Carga horária</w:t>
      </w:r>
    </w:p>
    <w:p w:rsidR="00752FB4" w:rsidRPr="00EE4EA4" w:rsidRDefault="00752FB4" w:rsidP="00752FB4">
      <w:pPr>
        <w:spacing w:line="360" w:lineRule="auto"/>
        <w:jc w:val="both"/>
        <w:rPr>
          <w:rFonts w:ascii="Arial" w:hAnsi="Arial" w:cs="Arial"/>
        </w:rPr>
      </w:pPr>
      <w:r w:rsidRPr="00EE4EA4">
        <w:rPr>
          <w:rFonts w:ascii="Arial" w:hAnsi="Arial" w:cs="Arial"/>
        </w:rPr>
        <w:t>Cálculo Diferencial e Integral II e                         90 horas (6 créditos)</w:t>
      </w:r>
    </w:p>
    <w:p w:rsidR="00752FB4" w:rsidRPr="00EE4EA4" w:rsidRDefault="00752FB4" w:rsidP="00752FB4">
      <w:pPr>
        <w:spacing w:line="360" w:lineRule="auto"/>
        <w:jc w:val="both"/>
        <w:rPr>
          <w:rFonts w:ascii="Arial" w:hAnsi="Arial" w:cs="Arial"/>
        </w:rPr>
      </w:pPr>
      <w:r w:rsidRPr="00EE4EA4">
        <w:rPr>
          <w:rFonts w:ascii="Arial" w:hAnsi="Arial" w:cs="Arial"/>
        </w:rPr>
        <w:t xml:space="preserve">Cálculo Vetorial com Geometria Analítica </w:t>
      </w:r>
    </w:p>
    <w:p w:rsidR="00752FB4" w:rsidRPr="00EE4EA4" w:rsidRDefault="00752FB4" w:rsidP="00752FB4">
      <w:pPr>
        <w:spacing w:line="360" w:lineRule="auto"/>
        <w:rPr>
          <w:rFonts w:ascii="Arial" w:hAnsi="Arial" w:cs="Arial"/>
          <w:b/>
        </w:rPr>
      </w:pPr>
      <w:r w:rsidRPr="00EE4EA4">
        <w:rPr>
          <w:rFonts w:ascii="Arial" w:hAnsi="Arial" w:cs="Arial"/>
          <w:b/>
        </w:rPr>
        <w:t xml:space="preserve">Descrição  </w:t>
      </w:r>
    </w:p>
    <w:p w:rsidR="00752FB4" w:rsidRPr="00EE4EA4" w:rsidRDefault="00752FB4" w:rsidP="00752FB4">
      <w:pPr>
        <w:spacing w:line="360" w:lineRule="auto"/>
        <w:jc w:val="both"/>
        <w:rPr>
          <w:rFonts w:ascii="Arial" w:hAnsi="Arial" w:cs="Arial"/>
        </w:rPr>
      </w:pPr>
      <w:r w:rsidRPr="00EE4EA4">
        <w:rPr>
          <w:rFonts w:ascii="Arial" w:hAnsi="Arial" w:cs="Arial"/>
        </w:rPr>
        <w:tab/>
        <w:t>Esta disciplina tem como objetivo fazer com que os alunos compreendam os conceitos de derivada e integral de funções de várias variáveis ao ponto de aplicá-las em diferentes contextos tais como o estudo do comportamento de funções, traçados de curvas e superfícies, modelagem de situações - problema envolvendo máximos e mínimos , taxa de variação, comprimento de arco, cálculo de áreas e volumes, trabalho realizado por uma força, com ênfase no cálculo de derivadas, integrais e gráficos utilizando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Funções de Várias Variáveis, Funções Implícitas, Integrais Duplas e Triplas, Integrais de Linha, Integrais de Superfície.</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Objetivo Geral </w:t>
      </w:r>
    </w:p>
    <w:p w:rsidR="00752FB4" w:rsidRPr="00EE4EA4" w:rsidRDefault="00752FB4" w:rsidP="00752FB4">
      <w:pPr>
        <w:spacing w:line="360" w:lineRule="auto"/>
        <w:jc w:val="both"/>
        <w:rPr>
          <w:rFonts w:ascii="Arial" w:hAnsi="Arial" w:cs="Arial"/>
        </w:rPr>
      </w:pPr>
      <w:r w:rsidRPr="00EE4EA4">
        <w:rPr>
          <w:rFonts w:ascii="Arial" w:hAnsi="Arial" w:cs="Arial"/>
        </w:rPr>
        <w:tab/>
        <w:t>Levar o aluno dos cursos de graduação da área científica e tecnológica à compreensão dos conceitos de derivada e de integral de função de várias variáveis e ao seu uso na modelagem e na resolução de problemas dessas áreas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Conteúdos a serem desenvolvidos</w:t>
      </w:r>
    </w:p>
    <w:p w:rsidR="00752FB4" w:rsidRPr="00EE4EA4" w:rsidRDefault="00752FB4" w:rsidP="00752FB4">
      <w:pPr>
        <w:numPr>
          <w:ilvl w:val="0"/>
          <w:numId w:val="11"/>
        </w:numPr>
        <w:spacing w:line="360" w:lineRule="auto"/>
        <w:jc w:val="both"/>
        <w:rPr>
          <w:rFonts w:ascii="Arial" w:hAnsi="Arial" w:cs="Arial"/>
        </w:rPr>
      </w:pPr>
      <w:r w:rsidRPr="00EE4EA4">
        <w:rPr>
          <w:rFonts w:ascii="Arial" w:hAnsi="Arial" w:cs="Arial"/>
          <w:b/>
        </w:rPr>
        <w:t>Unidade 1</w:t>
      </w:r>
      <w:r w:rsidRPr="00EE4EA4">
        <w:rPr>
          <w:rFonts w:ascii="Arial" w:hAnsi="Arial" w:cs="Arial"/>
        </w:rPr>
        <w:t xml:space="preserve"> – Função de várias variáveis reais: domínios, curvas de nível , limite continuidade;</w:t>
      </w:r>
    </w:p>
    <w:p w:rsidR="00752FB4" w:rsidRPr="00EE4EA4" w:rsidRDefault="00752FB4" w:rsidP="00752FB4">
      <w:pPr>
        <w:numPr>
          <w:ilvl w:val="0"/>
          <w:numId w:val="11"/>
        </w:numPr>
        <w:spacing w:line="360" w:lineRule="auto"/>
        <w:jc w:val="both"/>
        <w:rPr>
          <w:rFonts w:ascii="Arial" w:hAnsi="Arial" w:cs="Arial"/>
        </w:rPr>
      </w:pPr>
      <w:r w:rsidRPr="00EE4EA4">
        <w:rPr>
          <w:rFonts w:ascii="Arial" w:hAnsi="Arial" w:cs="Arial"/>
          <w:b/>
        </w:rPr>
        <w:t>Unidade 2</w:t>
      </w:r>
      <w:r w:rsidRPr="00EE4EA4">
        <w:rPr>
          <w:rFonts w:ascii="Arial" w:hAnsi="Arial" w:cs="Arial"/>
        </w:rPr>
        <w:t xml:space="preserve"> – Derivadas: derivadas parciais, diferenciabilidade, gradiente, derivada direcional, plano tangente, máximo e mínimo, multiplicadores de Lagrange, derivadas de funções implícitas e funções inversas;</w:t>
      </w:r>
    </w:p>
    <w:p w:rsidR="00752FB4" w:rsidRPr="00EE4EA4" w:rsidRDefault="00752FB4" w:rsidP="00752FB4">
      <w:pPr>
        <w:numPr>
          <w:ilvl w:val="0"/>
          <w:numId w:val="11"/>
        </w:numPr>
        <w:spacing w:line="360" w:lineRule="auto"/>
        <w:jc w:val="both"/>
        <w:rPr>
          <w:rFonts w:ascii="Arial" w:hAnsi="Arial" w:cs="Arial"/>
        </w:rPr>
      </w:pPr>
      <w:r w:rsidRPr="00EE4EA4">
        <w:rPr>
          <w:rFonts w:ascii="Arial" w:hAnsi="Arial" w:cs="Arial"/>
          <w:b/>
        </w:rPr>
        <w:t>Unidade 3</w:t>
      </w:r>
      <w:r w:rsidRPr="00EE4EA4">
        <w:rPr>
          <w:rFonts w:ascii="Arial" w:hAnsi="Arial" w:cs="Arial"/>
        </w:rPr>
        <w:t xml:space="preserve"> – Integrai múltiplas: integrais duplas e triplas, mudança de variáveis em integrais múltiplas;</w:t>
      </w:r>
    </w:p>
    <w:p w:rsidR="00752FB4" w:rsidRPr="00EE4EA4" w:rsidRDefault="00752FB4" w:rsidP="00752FB4">
      <w:pPr>
        <w:numPr>
          <w:ilvl w:val="0"/>
          <w:numId w:val="11"/>
        </w:numPr>
        <w:spacing w:line="360" w:lineRule="auto"/>
        <w:jc w:val="both"/>
        <w:rPr>
          <w:rFonts w:ascii="Arial" w:hAnsi="Arial" w:cs="Arial"/>
        </w:rPr>
      </w:pPr>
      <w:r w:rsidRPr="00EE4EA4">
        <w:rPr>
          <w:rFonts w:ascii="Arial" w:hAnsi="Arial" w:cs="Arial"/>
          <w:b/>
        </w:rPr>
        <w:t xml:space="preserve">Unidade 4 </w:t>
      </w:r>
      <w:r w:rsidRPr="00EE4EA4">
        <w:rPr>
          <w:rFonts w:ascii="Arial" w:hAnsi="Arial" w:cs="Arial"/>
        </w:rPr>
        <w:t>–</w:t>
      </w:r>
      <w:r w:rsidRPr="00EE4EA4">
        <w:rPr>
          <w:rFonts w:ascii="Arial" w:hAnsi="Arial" w:cs="Arial"/>
          <w:b/>
        </w:rPr>
        <w:t xml:space="preserve"> </w:t>
      </w:r>
      <w:r w:rsidRPr="00EE4EA4">
        <w:rPr>
          <w:rFonts w:ascii="Arial" w:hAnsi="Arial" w:cs="Arial"/>
        </w:rPr>
        <w:t>Campos Vetorias: campos vetoriais e escalares, divergente, rotacional, integrais de linha, independência do caminho, orientabilidade, integrais de superfícies, área de uma superfície, teorema de Green, teorema de Stokes, Teorema da Divergência.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752FB4" w:rsidRDefault="00752FB4" w:rsidP="00752FB4">
      <w:pPr>
        <w:spacing w:line="360" w:lineRule="auto"/>
        <w:jc w:val="both"/>
        <w:rPr>
          <w:rFonts w:ascii="Arial" w:hAnsi="Arial" w:cs="Arial"/>
          <w:caps/>
        </w:rPr>
      </w:pPr>
      <w:r w:rsidRPr="00752FB4">
        <w:rPr>
          <w:rFonts w:ascii="Arial" w:hAnsi="Arial" w:cs="Arial"/>
        </w:rPr>
        <w:lastRenderedPageBreak/>
        <w:t xml:space="preserve">1) </w:t>
      </w:r>
      <w:r w:rsidRPr="00752FB4">
        <w:rPr>
          <w:rFonts w:ascii="Arial" w:hAnsi="Arial" w:cs="Arial"/>
          <w:caps/>
        </w:rPr>
        <w:t>CÁLCULO – George B. Thomas, vol. 2, Addison Weslley.</w:t>
      </w:r>
    </w:p>
    <w:p w:rsidR="00752FB4" w:rsidRPr="00EE4EA4" w:rsidRDefault="00752FB4" w:rsidP="00752FB4">
      <w:pPr>
        <w:spacing w:line="360" w:lineRule="auto"/>
        <w:jc w:val="both"/>
        <w:rPr>
          <w:rFonts w:ascii="Arial" w:hAnsi="Arial" w:cs="Arial"/>
        </w:rPr>
      </w:pPr>
      <w:r w:rsidRPr="00EE4EA4">
        <w:rPr>
          <w:rFonts w:ascii="Arial" w:hAnsi="Arial" w:cs="Arial"/>
        </w:rPr>
        <w:t>2) CALCULO, um novo horizonte, Howard Anton, Vol 2, Bookman,</w:t>
      </w:r>
    </w:p>
    <w:p w:rsidR="00752FB4" w:rsidRPr="00EE4EA4" w:rsidRDefault="00752FB4" w:rsidP="00752FB4">
      <w:pPr>
        <w:spacing w:line="360" w:lineRule="auto"/>
        <w:jc w:val="both"/>
        <w:rPr>
          <w:rFonts w:ascii="Arial" w:hAnsi="Arial" w:cs="Arial"/>
        </w:rPr>
      </w:pPr>
      <w:r w:rsidRPr="00EE4EA4">
        <w:rPr>
          <w:rFonts w:ascii="Arial" w:hAnsi="Arial" w:cs="Arial"/>
        </w:rPr>
        <w:t>3)  Calculo 2 , G.S. S. Ávila, LTC Editora.</w:t>
      </w:r>
    </w:p>
    <w:p w:rsidR="00752FB4" w:rsidRPr="00EE4EA4" w:rsidRDefault="00752FB4" w:rsidP="00752FB4">
      <w:pPr>
        <w:spacing w:line="360" w:lineRule="auto"/>
        <w:jc w:val="both"/>
        <w:rPr>
          <w:rFonts w:ascii="Arial" w:hAnsi="Arial" w:cs="Arial"/>
        </w:rPr>
      </w:pPr>
      <w:r w:rsidRPr="00EE4EA4">
        <w:rPr>
          <w:rFonts w:ascii="Arial" w:hAnsi="Arial" w:cs="Arial"/>
        </w:rPr>
        <w:t>4) Material didático preparado pelos prof. Elaboradores do projeto.</w:t>
      </w:r>
    </w:p>
    <w:p w:rsidR="00752FB4" w:rsidRPr="00EE4EA4" w:rsidRDefault="00752FB4" w:rsidP="00752FB4">
      <w:pPr>
        <w:spacing w:line="360" w:lineRule="auto"/>
        <w:jc w:val="both"/>
        <w:rPr>
          <w:rFonts w:ascii="Arial" w:hAnsi="Arial" w:cs="Arial"/>
        </w:rPr>
      </w:pPr>
      <w:r w:rsidRPr="00EE4EA4">
        <w:rPr>
          <w:rFonts w:ascii="Arial" w:hAnsi="Arial" w:cs="Arial"/>
        </w:rPr>
        <w:t>5) Leithold, L.</w:t>
      </w:r>
      <w:r w:rsidRPr="00EE4EA4">
        <w:rPr>
          <w:rFonts w:ascii="Arial" w:hAnsi="Arial" w:cs="Arial"/>
          <w:i/>
        </w:rPr>
        <w:t xml:space="preserve"> Cálculo com Geometria Analítica</w:t>
      </w:r>
      <w:r w:rsidRPr="00EE4EA4">
        <w:rPr>
          <w:rFonts w:ascii="Arial" w:hAnsi="Arial" w:cs="Arial"/>
        </w:rPr>
        <w:t>, vol 2. Ed. Harbra;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Séries e Equações Diferenciais Ordinárias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Cálculo Diferencial e Integral III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ab/>
        <w:t>Esta disciplina tem como objetivo levar o aluno a compreender os conceitos de seqüências e de séries convergentes, relacionando-os com os de derivada e integração para aplicá-los ao estudo de funções. Trata também do estudo de equações diferenciais ordinárias com o objetivo de modelar e resolver situações-problema envolvendo problemas de variações relacionadas com a ciência e a tecnologia.</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Seqüências, séries, equações diferenciais ordinárias.</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ab/>
      </w:r>
      <w:r w:rsidRPr="00EE4EA4">
        <w:rPr>
          <w:rFonts w:ascii="Arial" w:hAnsi="Arial" w:cs="Arial"/>
        </w:rPr>
        <w:t>Levar o aluno dos cursos de graduação das áreas cientifica e tecnológica à compreensão dos conceitos de convergência de seqüências, séries e de equações diferenciais ordinárias, utilizando-os na representação de funções e empregando-os em situações-problema.</w:t>
      </w:r>
    </w:p>
    <w:p w:rsidR="00752FB4" w:rsidRPr="00EE4EA4" w:rsidRDefault="00752FB4" w:rsidP="00752FB4">
      <w:pPr>
        <w:spacing w:line="360" w:lineRule="auto"/>
        <w:jc w:val="both"/>
        <w:rPr>
          <w:rFonts w:ascii="Arial" w:hAnsi="Arial" w:cs="Arial"/>
          <w:b/>
        </w:rPr>
      </w:pPr>
      <w:r w:rsidRPr="00EE4EA4">
        <w:rPr>
          <w:rFonts w:ascii="Arial" w:hAnsi="Arial" w:cs="Arial"/>
          <w:b/>
        </w:rPr>
        <w:t>Conteúdos a serem desenvolvidos</w:t>
      </w:r>
    </w:p>
    <w:p w:rsidR="00752FB4" w:rsidRPr="00EE4EA4" w:rsidRDefault="00752FB4" w:rsidP="00752FB4">
      <w:pPr>
        <w:spacing w:line="360" w:lineRule="auto"/>
        <w:jc w:val="both"/>
        <w:rPr>
          <w:rFonts w:ascii="Arial" w:hAnsi="Arial" w:cs="Arial"/>
          <w:b/>
        </w:rPr>
      </w:pPr>
    </w:p>
    <w:p w:rsidR="00752FB4" w:rsidRPr="00EE4EA4" w:rsidRDefault="00752FB4" w:rsidP="00752FB4">
      <w:pPr>
        <w:numPr>
          <w:ilvl w:val="0"/>
          <w:numId w:val="10"/>
        </w:numPr>
        <w:spacing w:line="360" w:lineRule="auto"/>
        <w:jc w:val="both"/>
        <w:rPr>
          <w:rFonts w:ascii="Arial" w:hAnsi="Arial" w:cs="Arial"/>
          <w:b/>
        </w:rPr>
      </w:pPr>
      <w:r w:rsidRPr="00EE4EA4">
        <w:rPr>
          <w:rFonts w:ascii="Arial" w:hAnsi="Arial" w:cs="Arial"/>
          <w:b/>
        </w:rPr>
        <w:t xml:space="preserve">Unidade 1 -  </w:t>
      </w:r>
      <w:r w:rsidRPr="00EE4EA4">
        <w:rPr>
          <w:rFonts w:ascii="Arial" w:hAnsi="Arial" w:cs="Arial"/>
        </w:rPr>
        <w:t>Seqüências e séries: convergência e  divergência de seqüências reais, seqüências monótonas, séries, critérios de convergência, convergência absoluta e condicional, séries de potências, derivação e integração de séries, séries de MacLaurin e séries de Taylor;</w:t>
      </w:r>
    </w:p>
    <w:p w:rsidR="00752FB4" w:rsidRPr="00EE4EA4" w:rsidRDefault="00752FB4" w:rsidP="00752FB4">
      <w:pPr>
        <w:spacing w:line="360" w:lineRule="auto"/>
        <w:ind w:left="360"/>
        <w:jc w:val="both"/>
        <w:rPr>
          <w:rFonts w:ascii="Arial" w:hAnsi="Arial" w:cs="Arial"/>
          <w:b/>
        </w:rPr>
      </w:pPr>
    </w:p>
    <w:p w:rsidR="00752FB4" w:rsidRPr="00EE4EA4" w:rsidRDefault="00752FB4" w:rsidP="00752FB4">
      <w:pPr>
        <w:numPr>
          <w:ilvl w:val="0"/>
          <w:numId w:val="10"/>
        </w:numPr>
        <w:spacing w:line="360" w:lineRule="auto"/>
        <w:jc w:val="both"/>
        <w:rPr>
          <w:rFonts w:ascii="Arial" w:hAnsi="Arial" w:cs="Arial"/>
          <w:b/>
        </w:rPr>
      </w:pPr>
      <w:r w:rsidRPr="00EE4EA4">
        <w:rPr>
          <w:rFonts w:ascii="Arial" w:hAnsi="Arial" w:cs="Arial"/>
          <w:b/>
        </w:rPr>
        <w:t xml:space="preserve">Unidade 2 - </w:t>
      </w:r>
      <w:r w:rsidRPr="00EE4EA4">
        <w:rPr>
          <w:rFonts w:ascii="Arial" w:hAnsi="Arial" w:cs="Arial"/>
        </w:rPr>
        <w:t>Equações diferenciais: equações diferenciais elementares, equações diferenciais lineares de primeira ordem, equação de Bernoulli, equações diferenciais lineares com coeficientes constantes.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EE4EA4" w:rsidRDefault="00752FB4" w:rsidP="00752FB4">
      <w:pPr>
        <w:spacing w:line="360" w:lineRule="auto"/>
        <w:jc w:val="both"/>
        <w:rPr>
          <w:rFonts w:ascii="Arial" w:hAnsi="Arial" w:cs="Arial"/>
        </w:rPr>
      </w:pPr>
      <w:r w:rsidRPr="00EE4EA4">
        <w:rPr>
          <w:rFonts w:ascii="Arial" w:hAnsi="Arial" w:cs="Arial"/>
        </w:rPr>
        <w:t xml:space="preserve">1)Swokowski, E.W. </w:t>
      </w:r>
      <w:r w:rsidRPr="00EE4EA4">
        <w:rPr>
          <w:rFonts w:ascii="Arial" w:hAnsi="Arial" w:cs="Arial"/>
          <w:i/>
        </w:rPr>
        <w:t>Cálculo com Geometria Analítica</w:t>
      </w:r>
      <w:r w:rsidRPr="00EE4EA4">
        <w:rPr>
          <w:rFonts w:ascii="Arial" w:hAnsi="Arial" w:cs="Arial"/>
        </w:rPr>
        <w:t>, vol 2. Ed. Makron Books;</w:t>
      </w:r>
    </w:p>
    <w:p w:rsidR="00752FB4" w:rsidRPr="00EE4EA4" w:rsidRDefault="00752FB4" w:rsidP="00752FB4">
      <w:pPr>
        <w:spacing w:line="360" w:lineRule="auto"/>
        <w:jc w:val="both"/>
        <w:rPr>
          <w:rFonts w:ascii="Arial" w:hAnsi="Arial" w:cs="Arial"/>
        </w:rPr>
      </w:pPr>
      <w:r w:rsidRPr="00EE4EA4">
        <w:rPr>
          <w:rFonts w:ascii="Arial" w:hAnsi="Arial" w:cs="Arial"/>
        </w:rPr>
        <w:t>2)Leithold, L.</w:t>
      </w:r>
      <w:r w:rsidRPr="00EE4EA4">
        <w:rPr>
          <w:rFonts w:ascii="Arial" w:hAnsi="Arial" w:cs="Arial"/>
          <w:i/>
        </w:rPr>
        <w:t xml:space="preserve"> Cálculo com Geometria Analítica</w:t>
      </w:r>
      <w:r w:rsidRPr="00EE4EA4">
        <w:rPr>
          <w:rFonts w:ascii="Arial" w:hAnsi="Arial" w:cs="Arial"/>
        </w:rPr>
        <w:t>, vol 2. Ed. Harbra;</w:t>
      </w:r>
    </w:p>
    <w:p w:rsidR="00752FB4" w:rsidRPr="00EE4EA4" w:rsidRDefault="00752FB4" w:rsidP="00752FB4">
      <w:pPr>
        <w:spacing w:line="360" w:lineRule="auto"/>
        <w:jc w:val="both"/>
        <w:rPr>
          <w:rFonts w:ascii="Arial" w:hAnsi="Arial" w:cs="Arial"/>
        </w:rPr>
      </w:pPr>
      <w:r w:rsidRPr="00EE4EA4">
        <w:rPr>
          <w:rFonts w:ascii="Arial" w:hAnsi="Arial" w:cs="Arial"/>
        </w:rPr>
        <w:t xml:space="preserve">3)Matos,M.P. </w:t>
      </w:r>
      <w:r w:rsidRPr="00EE4EA4">
        <w:rPr>
          <w:rFonts w:ascii="Arial" w:hAnsi="Arial" w:cs="Arial"/>
          <w:i/>
        </w:rPr>
        <w:t xml:space="preserve">Séries e Equações diferenciais. </w:t>
      </w:r>
      <w:r w:rsidRPr="00EE4EA4">
        <w:rPr>
          <w:rFonts w:ascii="Arial" w:hAnsi="Arial" w:cs="Arial"/>
        </w:rPr>
        <w:t>Vol 1. Prentice Hall.</w:t>
      </w:r>
    </w:p>
    <w:p w:rsidR="00752FB4" w:rsidRPr="00EE4EA4" w:rsidRDefault="00752FB4" w:rsidP="00752FB4">
      <w:pPr>
        <w:spacing w:line="360" w:lineRule="auto"/>
        <w:jc w:val="both"/>
        <w:rPr>
          <w:rFonts w:ascii="Arial" w:hAnsi="Arial" w:cs="Arial"/>
        </w:rPr>
      </w:pPr>
      <w:r w:rsidRPr="00EE4EA4">
        <w:rPr>
          <w:rFonts w:ascii="Arial" w:hAnsi="Arial" w:cs="Arial"/>
        </w:rPr>
        <w:t>4)Equações Diferenciais com Aplicações em Modelagem, Dennis G. Zill,Vol.1, Thomson.</w:t>
      </w:r>
    </w:p>
    <w:p w:rsidR="00752FB4" w:rsidRPr="00EE4EA4" w:rsidRDefault="00752FB4" w:rsidP="00752FB4">
      <w:pPr>
        <w:spacing w:line="360" w:lineRule="auto"/>
        <w:jc w:val="both"/>
        <w:rPr>
          <w:rFonts w:ascii="Arial" w:hAnsi="Arial" w:cs="Arial"/>
        </w:rPr>
      </w:pPr>
      <w:r w:rsidRPr="00EE4EA4">
        <w:rPr>
          <w:rFonts w:ascii="Arial" w:hAnsi="Arial" w:cs="Arial"/>
        </w:rPr>
        <w:t>5)Material preparado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Cálculo Vetorial e Geometria Analítica</w:t>
      </w:r>
    </w:p>
    <w:p w:rsidR="00752FB4" w:rsidRPr="00EE4EA4" w:rsidRDefault="00752FB4" w:rsidP="00752FB4">
      <w:pPr>
        <w:spacing w:line="360" w:lineRule="auto"/>
        <w:jc w:val="both"/>
        <w:rPr>
          <w:rFonts w:ascii="Arial" w:hAnsi="Arial" w:cs="Arial"/>
          <w:b/>
        </w:rPr>
      </w:pPr>
      <w:r w:rsidRPr="00EE4EA4">
        <w:rPr>
          <w:rFonts w:ascii="Arial" w:hAnsi="Arial" w:cs="Arial"/>
          <w:b/>
        </w:rPr>
        <w:t>Pré-requisitos                                                   Carga horária</w:t>
      </w:r>
    </w:p>
    <w:p w:rsidR="00752FB4" w:rsidRPr="00EE4EA4" w:rsidRDefault="00752FB4" w:rsidP="00752FB4">
      <w:pPr>
        <w:spacing w:line="360" w:lineRule="auto"/>
        <w:jc w:val="both"/>
        <w:rPr>
          <w:rFonts w:ascii="Arial" w:hAnsi="Arial" w:cs="Arial"/>
        </w:rPr>
      </w:pPr>
      <w:r w:rsidRPr="00EE4EA4">
        <w:rPr>
          <w:rFonts w:ascii="Arial" w:hAnsi="Arial" w:cs="Arial"/>
        </w:rPr>
        <w:t xml:space="preserve">Não há                                                                60 horas (4 créditos)             </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ab/>
        <w:t>Esta disciplina objetiva levar o aluno a estudar retas, planos, cônicas e quádricas, utilizando o conceito de vetores em diferentes representações – algébrica, geométrica e numérica – com ênfase na utilização de uma ferramenta computacional.</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Matrizes, vetores, retas e planos, cônicas e quádricas.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Levar o aluno a compreender o conceito de vetor e suas aplicações a Geometria Analítica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Conteúdos a serem desenvolvidos</w:t>
      </w:r>
    </w:p>
    <w:p w:rsidR="00752FB4" w:rsidRPr="00EE4EA4" w:rsidRDefault="00752FB4" w:rsidP="00752FB4">
      <w:pPr>
        <w:spacing w:line="360" w:lineRule="auto"/>
        <w:jc w:val="both"/>
        <w:rPr>
          <w:rFonts w:ascii="Arial" w:hAnsi="Arial" w:cs="Arial"/>
          <w:b/>
        </w:rPr>
      </w:pPr>
    </w:p>
    <w:p w:rsidR="00752FB4" w:rsidRPr="00EE4EA4" w:rsidRDefault="00752FB4" w:rsidP="00752FB4">
      <w:pPr>
        <w:numPr>
          <w:ilvl w:val="0"/>
          <w:numId w:val="12"/>
        </w:numPr>
        <w:spacing w:line="360" w:lineRule="auto"/>
        <w:jc w:val="both"/>
        <w:rPr>
          <w:rFonts w:ascii="Arial" w:hAnsi="Arial" w:cs="Arial"/>
        </w:rPr>
      </w:pPr>
      <w:r w:rsidRPr="00EE4EA4">
        <w:rPr>
          <w:rFonts w:ascii="Arial" w:hAnsi="Arial" w:cs="Arial"/>
          <w:b/>
        </w:rPr>
        <w:t xml:space="preserve">Unidade 1 - </w:t>
      </w:r>
      <w:r w:rsidRPr="00EE4EA4">
        <w:rPr>
          <w:rFonts w:ascii="Arial" w:hAnsi="Arial" w:cs="Arial"/>
        </w:rPr>
        <w:t xml:space="preserve"> matrizes, determinantes e sistemas: matrizes, operações elementares, determinantes, sistemas de equações lineares, escalonamento e inversão de matrizes;</w:t>
      </w:r>
    </w:p>
    <w:p w:rsidR="00752FB4" w:rsidRPr="00EE4EA4" w:rsidRDefault="00752FB4" w:rsidP="00752FB4">
      <w:pPr>
        <w:numPr>
          <w:ilvl w:val="0"/>
          <w:numId w:val="12"/>
        </w:numPr>
        <w:spacing w:line="360" w:lineRule="auto"/>
        <w:jc w:val="both"/>
        <w:rPr>
          <w:rFonts w:ascii="Arial" w:hAnsi="Arial" w:cs="Arial"/>
        </w:rPr>
      </w:pPr>
      <w:r w:rsidRPr="00EE4EA4">
        <w:rPr>
          <w:rFonts w:ascii="Arial" w:hAnsi="Arial" w:cs="Arial"/>
          <w:b/>
        </w:rPr>
        <w:t xml:space="preserve">Unidade 2 </w:t>
      </w:r>
      <w:r w:rsidRPr="00EE4EA4">
        <w:rPr>
          <w:rFonts w:ascii="Arial" w:hAnsi="Arial" w:cs="Arial"/>
        </w:rPr>
        <w:t xml:space="preserve"> - vetores: operações com vetores, vetores no espaço tridimensional, combinação linear, dependência e independência linear, bases, produto interno, produto vetorial e produto misto;</w:t>
      </w:r>
    </w:p>
    <w:p w:rsidR="00752FB4" w:rsidRPr="00EE4EA4" w:rsidRDefault="00752FB4" w:rsidP="00752FB4">
      <w:pPr>
        <w:numPr>
          <w:ilvl w:val="0"/>
          <w:numId w:val="12"/>
        </w:numPr>
        <w:spacing w:line="360" w:lineRule="auto"/>
        <w:jc w:val="both"/>
        <w:rPr>
          <w:rFonts w:ascii="Arial" w:hAnsi="Arial" w:cs="Arial"/>
        </w:rPr>
      </w:pPr>
      <w:r w:rsidRPr="00EE4EA4">
        <w:rPr>
          <w:rFonts w:ascii="Arial" w:hAnsi="Arial" w:cs="Arial"/>
          <w:b/>
        </w:rPr>
        <w:t xml:space="preserve">Unidade 3 </w:t>
      </w:r>
      <w:r w:rsidRPr="00EE4EA4">
        <w:rPr>
          <w:rFonts w:ascii="Arial" w:hAnsi="Arial" w:cs="Arial"/>
        </w:rPr>
        <w:t>– retas e planos: equação do plano, equação da reta, posição relativa de treta e plano, cálculos de ângulos, distâncias e interseções envolvendo retas e planos;</w:t>
      </w:r>
    </w:p>
    <w:p w:rsidR="00752FB4" w:rsidRPr="00EE4EA4" w:rsidRDefault="00752FB4" w:rsidP="00752FB4">
      <w:pPr>
        <w:numPr>
          <w:ilvl w:val="0"/>
          <w:numId w:val="12"/>
        </w:numPr>
        <w:spacing w:line="360" w:lineRule="auto"/>
        <w:jc w:val="both"/>
        <w:rPr>
          <w:rFonts w:ascii="Arial" w:hAnsi="Arial" w:cs="Arial"/>
        </w:rPr>
      </w:pPr>
      <w:r w:rsidRPr="00EE4EA4">
        <w:rPr>
          <w:rFonts w:ascii="Arial" w:hAnsi="Arial" w:cs="Arial"/>
          <w:b/>
        </w:rPr>
        <w:t xml:space="preserve">Unidade 4 </w:t>
      </w:r>
      <w:r w:rsidRPr="00EE4EA4">
        <w:rPr>
          <w:rFonts w:ascii="Arial" w:hAnsi="Arial" w:cs="Arial"/>
        </w:rPr>
        <w:t>– cônicas e quádricas: elipse, hipérbole, parábola, superfícies cilíndricas e de revolução, quádricas, rotação e translação de eixos.</w:t>
      </w: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752FB4" w:rsidRDefault="00752FB4" w:rsidP="00752FB4">
      <w:pPr>
        <w:spacing w:line="360" w:lineRule="auto"/>
        <w:jc w:val="both"/>
        <w:rPr>
          <w:rFonts w:ascii="Arial" w:hAnsi="Arial" w:cs="Arial"/>
          <w:lang w:val="en-US"/>
        </w:rPr>
      </w:pPr>
      <w:r w:rsidRPr="00EE4EA4">
        <w:rPr>
          <w:rFonts w:ascii="Arial" w:hAnsi="Arial" w:cs="Arial"/>
        </w:rPr>
        <w:t xml:space="preserve">1) Boulos, P. </w:t>
      </w:r>
      <w:r w:rsidRPr="00EE4EA4">
        <w:rPr>
          <w:rFonts w:ascii="Arial" w:hAnsi="Arial" w:cs="Arial"/>
          <w:i/>
        </w:rPr>
        <w:t>Geometria Analítica: um tratamento vetorial</w:t>
      </w:r>
      <w:r w:rsidRPr="00EE4EA4">
        <w:rPr>
          <w:rFonts w:ascii="Arial" w:hAnsi="Arial" w:cs="Arial"/>
        </w:rPr>
        <w:t xml:space="preserve">. </w:t>
      </w:r>
      <w:r w:rsidRPr="00752FB4">
        <w:rPr>
          <w:rFonts w:ascii="Arial" w:hAnsi="Arial" w:cs="Arial"/>
          <w:lang w:val="en-US"/>
        </w:rPr>
        <w:t>Makron Books;</w:t>
      </w:r>
    </w:p>
    <w:p w:rsidR="00752FB4" w:rsidRPr="00EE4EA4" w:rsidRDefault="00752FB4" w:rsidP="00752FB4">
      <w:pPr>
        <w:spacing w:line="360" w:lineRule="auto"/>
        <w:jc w:val="both"/>
        <w:rPr>
          <w:rFonts w:ascii="Arial" w:hAnsi="Arial" w:cs="Arial"/>
        </w:rPr>
      </w:pPr>
      <w:r w:rsidRPr="00752FB4">
        <w:rPr>
          <w:rFonts w:ascii="Arial" w:hAnsi="Arial" w:cs="Arial"/>
          <w:lang w:val="en-US"/>
        </w:rPr>
        <w:t xml:space="preserve">2) Murdoch, D. </w:t>
      </w:r>
      <w:r w:rsidRPr="00752FB4">
        <w:rPr>
          <w:rFonts w:ascii="Arial" w:hAnsi="Arial" w:cs="Arial"/>
          <w:i/>
          <w:lang w:val="en-US"/>
        </w:rPr>
        <w:t xml:space="preserve">Geometria Analítica. </w:t>
      </w:r>
      <w:r w:rsidRPr="00EE4EA4">
        <w:rPr>
          <w:rFonts w:ascii="Arial" w:hAnsi="Arial" w:cs="Arial"/>
        </w:rPr>
        <w:t>Ed.LTC.</w:t>
      </w:r>
    </w:p>
    <w:p w:rsidR="00752FB4" w:rsidRPr="00EE4EA4" w:rsidRDefault="00752FB4" w:rsidP="00752FB4">
      <w:pPr>
        <w:tabs>
          <w:tab w:val="center" w:pos="4500"/>
        </w:tabs>
        <w:spacing w:line="360" w:lineRule="auto"/>
        <w:jc w:val="both"/>
        <w:rPr>
          <w:rFonts w:ascii="Arial" w:hAnsi="Arial" w:cs="Arial"/>
        </w:rPr>
      </w:pPr>
      <w:r w:rsidRPr="00EE4EA4">
        <w:rPr>
          <w:rFonts w:ascii="Arial" w:hAnsi="Arial" w:cs="Arial"/>
        </w:rPr>
        <w:t>3) Material elaborado pelos professores do projeto.</w:t>
      </w:r>
      <w:r w:rsidRPr="00EE4EA4">
        <w:rPr>
          <w:rFonts w:ascii="Arial" w:hAnsi="Arial" w:cs="Arial"/>
        </w:rPr>
        <w:tab/>
      </w:r>
    </w:p>
    <w:p w:rsidR="00752FB4" w:rsidRPr="00EE4EA4" w:rsidRDefault="00752FB4" w:rsidP="00752FB4">
      <w:pPr>
        <w:tabs>
          <w:tab w:val="center" w:pos="4500"/>
        </w:tabs>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Introdução à Álgebra Linear</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Pré-requisitos                                                              Carga horária</w:t>
      </w:r>
    </w:p>
    <w:p w:rsidR="00752FB4" w:rsidRPr="00EE4EA4" w:rsidRDefault="00752FB4" w:rsidP="00752FB4">
      <w:pPr>
        <w:spacing w:line="360" w:lineRule="auto"/>
        <w:jc w:val="both"/>
        <w:rPr>
          <w:rFonts w:ascii="Arial" w:hAnsi="Arial" w:cs="Arial"/>
        </w:rPr>
      </w:pPr>
      <w:r w:rsidRPr="00EE4EA4">
        <w:rPr>
          <w:rFonts w:ascii="Arial" w:hAnsi="Arial" w:cs="Arial"/>
        </w:rPr>
        <w:t xml:space="preserve">Cálculo Vetorial e Geometria Analítica                       60 horas (4 créditos)             </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ab/>
        <w:t>Esta disciplina objetiva possibilitar o aluno o domínio de conceitos relacionados a espaço vetorial, transformações lineares e espaços com produto interno, tornando-o apto a aplicá-los em problemas das áreas cientifica e tecnológica.</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lastRenderedPageBreak/>
        <w:tab/>
        <w:t>Espaços vetoriais, transformações lineares, diagonalização de operadores, espaço com produto interno.</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rPr>
        <w:tab/>
        <w:t>Levar o aluno a compreender os conceitos de espaços vetoriais, transformações lineares, diagonalização de operadores, espaço com produto interno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EE4EA4" w:rsidRDefault="00752FB4" w:rsidP="00752FB4">
      <w:pPr>
        <w:spacing w:line="360" w:lineRule="auto"/>
        <w:jc w:val="both"/>
        <w:rPr>
          <w:rFonts w:ascii="Arial" w:hAnsi="Arial" w:cs="Arial"/>
        </w:rPr>
      </w:pPr>
      <w:r w:rsidRPr="00EE4EA4">
        <w:rPr>
          <w:rFonts w:ascii="Arial" w:hAnsi="Arial" w:cs="Arial"/>
        </w:rPr>
        <w:t>1) Boldrini,J.L.</w:t>
      </w:r>
      <w:r w:rsidRPr="00EE4EA4">
        <w:rPr>
          <w:rFonts w:ascii="Arial" w:hAnsi="Arial" w:cs="Arial"/>
          <w:i/>
        </w:rPr>
        <w:t>Álgebra Linear.</w:t>
      </w:r>
      <w:r w:rsidRPr="00EE4EA4">
        <w:rPr>
          <w:rFonts w:ascii="Arial" w:hAnsi="Arial" w:cs="Arial"/>
        </w:rPr>
        <w:t>Ed. Habra</w:t>
      </w:r>
    </w:p>
    <w:p w:rsidR="00752FB4" w:rsidRPr="00EE4EA4" w:rsidRDefault="00752FB4" w:rsidP="00752FB4">
      <w:pPr>
        <w:spacing w:line="360" w:lineRule="auto"/>
        <w:jc w:val="both"/>
        <w:rPr>
          <w:rFonts w:ascii="Arial" w:hAnsi="Arial" w:cs="Arial"/>
          <w:lang w:val="en-US"/>
        </w:rPr>
      </w:pPr>
      <w:r w:rsidRPr="00EE4EA4">
        <w:rPr>
          <w:rFonts w:ascii="Arial" w:hAnsi="Arial" w:cs="Arial"/>
          <w:lang w:val="en-US"/>
        </w:rPr>
        <w:t xml:space="preserve">2) Lipschutz,S. </w:t>
      </w:r>
      <w:r w:rsidRPr="00EE4EA4">
        <w:rPr>
          <w:rFonts w:ascii="Arial" w:hAnsi="Arial" w:cs="Arial"/>
          <w:i/>
          <w:lang w:val="en-US"/>
        </w:rPr>
        <w:t>Álgebra Linear.</w:t>
      </w:r>
      <w:r w:rsidRPr="00EE4EA4">
        <w:rPr>
          <w:rFonts w:ascii="Arial" w:hAnsi="Arial" w:cs="Arial"/>
          <w:lang w:val="en-US"/>
        </w:rPr>
        <w:t>Ed. McGraw – Hill</w:t>
      </w:r>
    </w:p>
    <w:p w:rsidR="00752FB4" w:rsidRPr="00EE4EA4" w:rsidRDefault="00752FB4" w:rsidP="00752FB4">
      <w:pPr>
        <w:spacing w:line="360" w:lineRule="auto"/>
        <w:jc w:val="both"/>
        <w:rPr>
          <w:rFonts w:ascii="Arial" w:hAnsi="Arial" w:cs="Arial"/>
        </w:rPr>
      </w:pPr>
      <w:r w:rsidRPr="00EE4EA4">
        <w:rPr>
          <w:rFonts w:ascii="Arial" w:hAnsi="Arial" w:cs="Arial"/>
        </w:rPr>
        <w:t>3) Andrade,  Antônio e Silva, Introdução à Álgebra Linear, Editora Universitária- UFPB.</w:t>
      </w:r>
    </w:p>
    <w:p w:rsidR="00752FB4" w:rsidRPr="00EE4EA4" w:rsidRDefault="00752FB4" w:rsidP="00752FB4">
      <w:pPr>
        <w:spacing w:line="360" w:lineRule="auto"/>
        <w:jc w:val="both"/>
        <w:rPr>
          <w:rFonts w:ascii="Arial" w:hAnsi="Arial" w:cs="Arial"/>
        </w:rPr>
      </w:pPr>
      <w:r w:rsidRPr="00EE4EA4">
        <w:rPr>
          <w:rFonts w:ascii="Arial" w:hAnsi="Arial" w:cs="Arial"/>
        </w:rPr>
        <w:t>4)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Matemática para o ensino Básico I</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 xml:space="preserve">  Esta disciplina objetiva possibilitar o aluno o domínio de conceitos relacionados a Matemática Básica vista no ensino fundamental e médio.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Atitmética, Geometria, Tratamento da Informação.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Objetivo Geral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não sendo uma mera revisão conceitual,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Bibliografia </w:t>
      </w:r>
    </w:p>
    <w:p w:rsidR="00752FB4" w:rsidRPr="00EE4EA4" w:rsidRDefault="00752FB4" w:rsidP="00752FB4">
      <w:pPr>
        <w:spacing w:line="360" w:lineRule="auto"/>
        <w:jc w:val="both"/>
        <w:rPr>
          <w:rFonts w:ascii="Arial" w:hAnsi="Arial" w:cs="Arial"/>
        </w:rPr>
      </w:pPr>
      <w:r w:rsidRPr="00EE4EA4">
        <w:rPr>
          <w:rFonts w:ascii="Arial" w:hAnsi="Arial" w:cs="Arial"/>
        </w:rPr>
        <w:t>1)  Fundamentos da matemática elementar,Iezzi, Gelson, Dulce, O,Vol 7, Edt. Atual.</w:t>
      </w:r>
    </w:p>
    <w:p w:rsidR="00752FB4" w:rsidRPr="00EE4EA4" w:rsidRDefault="00752FB4" w:rsidP="00752FB4">
      <w:pPr>
        <w:spacing w:line="360" w:lineRule="auto"/>
        <w:jc w:val="both"/>
        <w:rPr>
          <w:rFonts w:ascii="Arial" w:hAnsi="Arial" w:cs="Arial"/>
        </w:rPr>
      </w:pPr>
      <w:r w:rsidRPr="00EE4EA4">
        <w:rPr>
          <w:rFonts w:ascii="Arial" w:hAnsi="Arial" w:cs="Arial"/>
        </w:rPr>
        <w:t xml:space="preserve">2)  Matemática do Ensino Médio VOL 1,2, Lima, E., Carvalho, P.,C.,P., Wagner Coleção Professor de Matemática, SBM, </w:t>
      </w:r>
    </w:p>
    <w:p w:rsidR="00752FB4" w:rsidRPr="00EE4EA4" w:rsidRDefault="00752FB4" w:rsidP="00752FB4">
      <w:pPr>
        <w:spacing w:line="360" w:lineRule="auto"/>
        <w:jc w:val="both"/>
        <w:rPr>
          <w:rFonts w:ascii="Arial" w:hAnsi="Arial" w:cs="Arial"/>
        </w:rPr>
      </w:pPr>
      <w:r w:rsidRPr="00EE4EA4">
        <w:rPr>
          <w:rFonts w:ascii="Arial" w:hAnsi="Arial" w:cs="Arial"/>
        </w:rPr>
        <w:t>3)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Matemática Para o ensino Básico II</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creditos)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relacionados a Matemática Básica vista no ensino fundamental e médio.</w:t>
      </w:r>
    </w:p>
    <w:p w:rsidR="00752FB4" w:rsidRPr="00EE4EA4" w:rsidRDefault="00752FB4" w:rsidP="00752FB4">
      <w:pPr>
        <w:spacing w:line="360" w:lineRule="auto"/>
        <w:jc w:val="both"/>
        <w:rPr>
          <w:rFonts w:ascii="Arial" w:hAnsi="Arial" w:cs="Arial"/>
          <w:b/>
        </w:rPr>
      </w:pPr>
      <w:r w:rsidRPr="00EE4EA4">
        <w:rPr>
          <w:rFonts w:ascii="Arial" w:hAnsi="Arial" w:cs="Arial"/>
          <w:b/>
        </w:rPr>
        <w:lastRenderedPageBreak/>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Funções. Funções Polinomiais, trigonométricas, Logarítmicas e exponencias.</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não sendo uma mera revisão conceitual,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rPr>
      </w:pPr>
      <w:r w:rsidRPr="00EE4EA4">
        <w:rPr>
          <w:rFonts w:ascii="Arial" w:hAnsi="Arial" w:cs="Arial"/>
        </w:rPr>
        <w:t>1)  Fundamentos da matemática elementar,Iezzi, Gelson, Dolce, O,Vol 7, Edt. Atual.</w:t>
      </w:r>
    </w:p>
    <w:p w:rsidR="00752FB4" w:rsidRPr="00EE4EA4" w:rsidRDefault="00752FB4" w:rsidP="00752FB4">
      <w:pPr>
        <w:spacing w:line="360" w:lineRule="auto"/>
        <w:jc w:val="both"/>
        <w:rPr>
          <w:rFonts w:ascii="Arial" w:hAnsi="Arial" w:cs="Arial"/>
        </w:rPr>
      </w:pPr>
      <w:r w:rsidRPr="00EE4EA4">
        <w:rPr>
          <w:rFonts w:ascii="Arial" w:hAnsi="Arial" w:cs="Arial"/>
        </w:rPr>
        <w:t xml:space="preserve">2)  Matemática do Ensino Médio VOL 1,2, Lima, E., Carvalho, P.,C.,P., Wagner Coleção Professor de Matemática, SBM, </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rPr>
      </w:pPr>
      <w:r w:rsidRPr="00EE4EA4">
        <w:rPr>
          <w:rFonts w:ascii="Arial" w:hAnsi="Arial" w:cs="Arial"/>
        </w:rPr>
        <w:t>4)  Trigonometria, ,Iezzi, Gelson, Dolce, O, Edt. Moderna.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Matemática Para o ensino Básico III</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horas( 4 creditos)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relacionados a Matemática Básica vista no ensino fundamental e médio.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 xml:space="preserve">    Conjuntos. Combinatória. Estatística. Probabilidades. Tratamento de Informações. Geometria.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não sendo uma mera revisão conceitual,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rPr>
      </w:pPr>
      <w:r w:rsidRPr="00EE4EA4">
        <w:rPr>
          <w:rFonts w:ascii="Arial" w:hAnsi="Arial" w:cs="Arial"/>
        </w:rPr>
        <w:t>1)Fundamentos da matemática elementar,Iezzi, Gelson, Dulce, O,Vol 1,2,3,4,5,6,8,9, Edt. Atual.</w:t>
      </w:r>
    </w:p>
    <w:p w:rsidR="00752FB4" w:rsidRPr="00EE4EA4" w:rsidRDefault="00752FB4" w:rsidP="00752FB4">
      <w:pPr>
        <w:spacing w:line="360" w:lineRule="auto"/>
        <w:jc w:val="both"/>
        <w:rPr>
          <w:rFonts w:ascii="Arial" w:hAnsi="Arial" w:cs="Arial"/>
        </w:rPr>
      </w:pPr>
      <w:r w:rsidRPr="00EE4EA4">
        <w:rPr>
          <w:rFonts w:ascii="Arial" w:hAnsi="Arial" w:cs="Arial"/>
        </w:rPr>
        <w:t xml:space="preserve">2)  Matemática do Ensino Médio VOL 1,2 e 3, Lima, E., Carvalho, P.,C.,P., Wagner Coleção Professor de Matemática, SBM, </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Matemática para o Ensino Básico IV </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relacionados a Matemática Básica vista no ensino fundamental e médio.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Geometria Analítica. Determinantes. Sistemas de lineares. Matrizes.</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não sendo uma mera revisão conceitual,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EE4EA4" w:rsidRDefault="00752FB4" w:rsidP="00752FB4">
      <w:pPr>
        <w:spacing w:line="360" w:lineRule="auto"/>
        <w:jc w:val="both"/>
        <w:rPr>
          <w:rFonts w:ascii="Arial" w:hAnsi="Arial" w:cs="Arial"/>
        </w:rPr>
      </w:pPr>
      <w:r w:rsidRPr="00EE4EA4">
        <w:rPr>
          <w:rFonts w:ascii="Arial" w:hAnsi="Arial" w:cs="Arial"/>
        </w:rPr>
        <w:t>1)Fundamentos da matemática elementar, Iezzi,Gelson,Dulce,O,Vol 1,2,3,4,5,6,7,8,9 7, Edt. Atual.</w:t>
      </w:r>
    </w:p>
    <w:p w:rsidR="00752FB4" w:rsidRPr="00EE4EA4" w:rsidRDefault="00752FB4" w:rsidP="00752FB4">
      <w:pPr>
        <w:spacing w:line="360" w:lineRule="auto"/>
        <w:jc w:val="both"/>
        <w:rPr>
          <w:rFonts w:ascii="Arial" w:hAnsi="Arial" w:cs="Arial"/>
        </w:rPr>
      </w:pPr>
      <w:r w:rsidRPr="00EE4EA4">
        <w:rPr>
          <w:rFonts w:ascii="Arial" w:hAnsi="Arial" w:cs="Arial"/>
        </w:rPr>
        <w:t xml:space="preserve">2)  Matemática do Ensino Médio VOL 1,2,3, Lima, E., Carvalho, P.,C.,P., Wagner Coleção Professor de Matemática, SBM, </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Matemática Elementar</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relacionados a Lógica Matemática bem como ser o primeiro contato com o formalismo matemático.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A linguagem Matemática. A validação dos conhecimentos matemáticos.  Conjuntos – relações de ordem e funções, Enumerabilidade e construção de números.</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com o rigor peculiar a ciência matemática e  o seu uso na modelagem e resolução de problemas incluindo a utilização de ferramentas computacionais.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lastRenderedPageBreak/>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rPr>
      </w:pPr>
      <w:r w:rsidRPr="00EE4EA4">
        <w:rPr>
          <w:rFonts w:ascii="Arial" w:hAnsi="Arial" w:cs="Arial"/>
        </w:rPr>
        <w:t>1) Silva, A, de A. Notas de Aula, Departamento de Matemática, UFPB</w:t>
      </w:r>
    </w:p>
    <w:p w:rsidR="00752FB4" w:rsidRPr="00EE4EA4" w:rsidRDefault="00752FB4" w:rsidP="00752FB4">
      <w:pPr>
        <w:spacing w:line="360" w:lineRule="auto"/>
        <w:jc w:val="both"/>
        <w:rPr>
          <w:rFonts w:ascii="Arial" w:hAnsi="Arial" w:cs="Arial"/>
        </w:rPr>
      </w:pPr>
      <w:r w:rsidRPr="00EE4EA4">
        <w:rPr>
          <w:rFonts w:ascii="Arial" w:hAnsi="Arial" w:cs="Arial"/>
        </w:rPr>
        <w:t>2)Lima, E., L., Curso de Analise, Vol. 1, Projeto Euclides</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História da Matemática</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ter conhecimento dos fatos e personagens históricas bem como a influencia da matemática nas civilizações.</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 xml:space="preserve"> Modelos e realidade</w:t>
      </w:r>
      <w:r w:rsidRPr="00EE4EA4">
        <w:rPr>
          <w:rFonts w:ascii="Arial" w:hAnsi="Arial" w:cs="Arial"/>
          <w:b/>
        </w:rPr>
        <w:t xml:space="preserve">; </w:t>
      </w:r>
      <w:r w:rsidRPr="00EE4EA4">
        <w:rPr>
          <w:rFonts w:ascii="Arial" w:hAnsi="Arial" w:cs="Arial"/>
        </w:rPr>
        <w:t>Historia da; Teoria dos números,álgebra, Geometria e álgebra Linear, limites continuidade e topologia,diferenciação, integrais e series.</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sob nova Metodologia os conceitos matemáticos que os professores/aluno trabalham em sala de aula, não sendo acompanhado com a historia inerente a ciência Matemática..</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rPr>
      </w:pPr>
      <w:r w:rsidRPr="00EE4EA4">
        <w:rPr>
          <w:rFonts w:ascii="Arial" w:hAnsi="Arial" w:cs="Arial"/>
        </w:rPr>
        <w:t>1)Gording,Lars, Encontro  com a</w:t>
      </w:r>
      <w:r w:rsidRPr="00EE4EA4">
        <w:rPr>
          <w:rFonts w:ascii="Arial" w:hAnsi="Arial" w:cs="Arial"/>
          <w:b/>
        </w:rPr>
        <w:t xml:space="preserve"> </w:t>
      </w:r>
      <w:r w:rsidRPr="00EE4EA4">
        <w:rPr>
          <w:rFonts w:ascii="Arial" w:hAnsi="Arial" w:cs="Arial"/>
        </w:rPr>
        <w:t>Matemática</w:t>
      </w:r>
    </w:p>
    <w:p w:rsidR="00752FB4" w:rsidRPr="00EE4EA4" w:rsidRDefault="00752FB4" w:rsidP="00752FB4">
      <w:pPr>
        <w:spacing w:line="360" w:lineRule="auto"/>
        <w:jc w:val="both"/>
        <w:rPr>
          <w:rFonts w:ascii="Arial" w:hAnsi="Arial" w:cs="Arial"/>
        </w:rPr>
      </w:pPr>
      <w:r w:rsidRPr="00EE4EA4">
        <w:rPr>
          <w:rFonts w:ascii="Arial" w:hAnsi="Arial" w:cs="Arial"/>
        </w:rPr>
        <w:t>2) Boyer, C. Historia da Matemática.</w:t>
      </w:r>
    </w:p>
    <w:p w:rsidR="00752FB4" w:rsidRPr="00EE4EA4" w:rsidRDefault="00752FB4" w:rsidP="00752FB4">
      <w:pPr>
        <w:spacing w:line="360" w:lineRule="auto"/>
        <w:jc w:val="both"/>
        <w:rPr>
          <w:rFonts w:ascii="Arial" w:hAnsi="Arial" w:cs="Arial"/>
          <w:b/>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Argumentação em Matemática</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Não há                                                                                 60 horas( 4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fundamentais para a construção da matemática e suas representações.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Semiótica e terminologia matemática, cálculos proporcionais, Quantificadores, Demonstrações e indução matemática.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rPr>
        <w:lastRenderedPageBreak/>
        <w:t xml:space="preserve">    Prover de ferramental teórico para o desenvolvimento de uma prática interpessoalm mas autônoma , visando à compreensão e à construção de discursos significativos em matemática</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Comunicação em Matemática.</w:t>
      </w:r>
    </w:p>
    <w:p w:rsidR="00752FB4" w:rsidRPr="00EE4EA4" w:rsidRDefault="00752FB4" w:rsidP="00752FB4">
      <w:pPr>
        <w:spacing w:line="360" w:lineRule="auto"/>
        <w:jc w:val="both"/>
        <w:rPr>
          <w:rFonts w:ascii="Arial" w:hAnsi="Arial" w:cs="Arial"/>
        </w:rPr>
      </w:pPr>
      <w:r w:rsidRPr="00EE4EA4">
        <w:rPr>
          <w:rFonts w:ascii="Arial" w:hAnsi="Arial" w:cs="Arial"/>
        </w:rPr>
        <w:t xml:space="preserve">      Rudimentos de Lógica Matemática</w:t>
      </w:r>
    </w:p>
    <w:p w:rsidR="00752FB4" w:rsidRPr="00EE4EA4" w:rsidRDefault="00752FB4" w:rsidP="00752FB4">
      <w:pPr>
        <w:spacing w:line="360" w:lineRule="auto"/>
        <w:jc w:val="both"/>
        <w:rPr>
          <w:rFonts w:ascii="Arial" w:hAnsi="Arial" w:cs="Arial"/>
        </w:rPr>
      </w:pPr>
      <w:r w:rsidRPr="00EE4EA4">
        <w:rPr>
          <w:rFonts w:ascii="Arial" w:hAnsi="Arial" w:cs="Arial"/>
        </w:rPr>
        <w:t xml:space="preserve">     Demonstração em Matemática</w:t>
      </w:r>
    </w:p>
    <w:p w:rsidR="00752FB4" w:rsidRPr="00EE4EA4" w:rsidRDefault="00752FB4" w:rsidP="00752FB4">
      <w:pPr>
        <w:spacing w:line="360" w:lineRule="auto"/>
        <w:jc w:val="both"/>
        <w:rPr>
          <w:rFonts w:ascii="Arial" w:hAnsi="Arial" w:cs="Arial"/>
        </w:rPr>
      </w:pPr>
      <w:r w:rsidRPr="00EE4EA4">
        <w:rPr>
          <w:rFonts w:ascii="Arial" w:hAnsi="Arial" w:cs="Arial"/>
        </w:rPr>
        <w:t xml:space="preserve">     Indução Matemática</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rPr>
      </w:pPr>
      <w:r w:rsidRPr="00EE4EA4">
        <w:rPr>
          <w:rFonts w:ascii="Arial" w:hAnsi="Arial" w:cs="Arial"/>
        </w:rPr>
        <w:t>1)Cordeiro, D. Notas de aula</w:t>
      </w:r>
    </w:p>
    <w:p w:rsidR="00752FB4" w:rsidRPr="00EE4EA4" w:rsidRDefault="00752FB4" w:rsidP="00752FB4">
      <w:pPr>
        <w:spacing w:line="360" w:lineRule="auto"/>
        <w:jc w:val="both"/>
        <w:rPr>
          <w:rFonts w:ascii="Arial" w:hAnsi="Arial" w:cs="Arial"/>
          <w:lang w:val="en-US"/>
        </w:rPr>
      </w:pPr>
      <w:r w:rsidRPr="00EE4EA4">
        <w:rPr>
          <w:rFonts w:ascii="Arial" w:hAnsi="Arial" w:cs="Arial"/>
          <w:lang w:val="en-US"/>
        </w:rPr>
        <w:t>2) Solow, Daniel, How to read and do profs in mathematics, am introduction to mathematical thought processes, 2ª editon,  New Iork, Wiley &amp; Sons.</w:t>
      </w:r>
    </w:p>
    <w:p w:rsidR="00752FB4" w:rsidRPr="00EE4EA4" w:rsidRDefault="00752FB4" w:rsidP="00752FB4">
      <w:pPr>
        <w:spacing w:line="360" w:lineRule="auto"/>
        <w:jc w:val="both"/>
        <w:rPr>
          <w:rFonts w:ascii="Arial" w:hAnsi="Arial" w:cs="Arial"/>
          <w:b/>
        </w:rPr>
      </w:pPr>
      <w:r w:rsidRPr="00EE4EA4">
        <w:rPr>
          <w:rFonts w:ascii="Arial" w:hAnsi="Arial" w:cs="Arial"/>
        </w:rPr>
        <w:t>3)</w:t>
      </w:r>
      <w:r w:rsidRPr="00EE4EA4">
        <w:rPr>
          <w:rFonts w:ascii="Arial" w:hAnsi="Arial" w:cs="Arial"/>
          <w:b/>
        </w:rPr>
        <w:t xml:space="preserve"> </w:t>
      </w:r>
      <w:r w:rsidRPr="00EE4EA4">
        <w:rPr>
          <w:rFonts w:ascii="Arial" w:hAnsi="Arial" w:cs="Arial"/>
        </w:rPr>
        <w:t>) Material elaborado pelos professores do projeto</w:t>
      </w:r>
    </w:p>
    <w:p w:rsidR="00752FB4" w:rsidRPr="00EE4EA4" w:rsidRDefault="00752FB4" w:rsidP="00752FB4">
      <w:pPr>
        <w:spacing w:line="360" w:lineRule="auto"/>
        <w:jc w:val="both"/>
        <w:rPr>
          <w:rFonts w:ascii="Arial" w:hAnsi="Arial" w:cs="Arial"/>
          <w:b/>
        </w:rPr>
      </w:pPr>
      <w:r w:rsidRPr="00EE4EA4">
        <w:rPr>
          <w:rFonts w:ascii="Arial" w:hAnsi="Arial" w:cs="Arial"/>
          <w:b/>
        </w:rPr>
        <w:t>Introdução à análise Real</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 xml:space="preserve">Matemática Elementar e Séries e </w:t>
      </w:r>
    </w:p>
    <w:p w:rsidR="00752FB4" w:rsidRPr="00EE4EA4" w:rsidRDefault="00752FB4" w:rsidP="00752FB4">
      <w:pPr>
        <w:spacing w:line="360" w:lineRule="auto"/>
        <w:jc w:val="both"/>
        <w:rPr>
          <w:rFonts w:ascii="Arial" w:hAnsi="Arial" w:cs="Arial"/>
        </w:rPr>
      </w:pPr>
      <w:r w:rsidRPr="00EE4EA4">
        <w:rPr>
          <w:rFonts w:ascii="Arial" w:hAnsi="Arial" w:cs="Arial"/>
        </w:rPr>
        <w:t>Equações Diferenciais.                                                          90 horas( 6 creditos)</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dos  conceitos de Cálculo Diferencial numa abordagem mais trabalhada no sentido do formalismo matemático.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Ementa </w:t>
      </w:r>
    </w:p>
    <w:p w:rsidR="00752FB4" w:rsidRPr="00EE4EA4" w:rsidRDefault="00752FB4" w:rsidP="00752FB4">
      <w:pPr>
        <w:spacing w:line="360" w:lineRule="auto"/>
        <w:jc w:val="both"/>
        <w:rPr>
          <w:rFonts w:ascii="Arial" w:hAnsi="Arial" w:cs="Arial"/>
        </w:rPr>
      </w:pPr>
      <w:r w:rsidRPr="00EE4EA4">
        <w:rPr>
          <w:rFonts w:ascii="Arial" w:hAnsi="Arial" w:cs="Arial"/>
        </w:rPr>
        <w:t>Conjuntos numéricos e números reais- Limites e continuidade – Seqüências e series – Derivadas.</w:t>
      </w:r>
    </w:p>
    <w:p w:rsidR="00752FB4" w:rsidRPr="00EE4EA4" w:rsidRDefault="00752FB4" w:rsidP="00752FB4">
      <w:pPr>
        <w:spacing w:line="360" w:lineRule="auto"/>
        <w:jc w:val="both"/>
        <w:rPr>
          <w:rFonts w:ascii="Arial" w:hAnsi="Arial" w:cs="Arial"/>
          <w:b/>
        </w:rPr>
      </w:pPr>
      <w:r w:rsidRPr="00EE4EA4">
        <w:rPr>
          <w:rFonts w:ascii="Arial" w:hAnsi="Arial" w:cs="Arial"/>
          <w:b/>
        </w:rPr>
        <w:t>Objetivo Geral</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Rever de uma forma mais rigorosa os conceitos matemáticos vistos a nível da Cálculo.</w:t>
      </w:r>
    </w:p>
    <w:p w:rsidR="00752FB4" w:rsidRPr="00EE4EA4" w:rsidRDefault="00752FB4" w:rsidP="00752FB4">
      <w:pPr>
        <w:spacing w:line="360" w:lineRule="auto"/>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b/>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Referênccias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1) </w:t>
      </w:r>
      <w:r w:rsidRPr="00EE4EA4">
        <w:rPr>
          <w:rFonts w:ascii="Arial" w:hAnsi="Arial" w:cs="Arial"/>
        </w:rPr>
        <w:t>Lima E. L. Analise Real , Vol 1. Ed. IMPA.</w:t>
      </w:r>
    </w:p>
    <w:p w:rsidR="00752FB4" w:rsidRPr="00EE4EA4" w:rsidRDefault="00752FB4" w:rsidP="00752FB4">
      <w:pPr>
        <w:spacing w:line="360" w:lineRule="auto"/>
        <w:jc w:val="both"/>
        <w:rPr>
          <w:rFonts w:ascii="Arial" w:hAnsi="Arial" w:cs="Arial"/>
        </w:rPr>
      </w:pPr>
      <w:r w:rsidRPr="00EE4EA4">
        <w:rPr>
          <w:rFonts w:ascii="Arial" w:hAnsi="Arial" w:cs="Arial"/>
        </w:rPr>
        <w:t>2) Bartle, R. G. Elementos de Analise Real; Ed. Campus Ltda.</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Introdução à Álgebra  </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Pré –requisitos                                                                        Carga horária </w:t>
      </w:r>
    </w:p>
    <w:p w:rsidR="00752FB4" w:rsidRPr="00EE4EA4" w:rsidRDefault="00752FB4" w:rsidP="00752FB4">
      <w:pPr>
        <w:spacing w:line="360" w:lineRule="auto"/>
        <w:jc w:val="both"/>
        <w:rPr>
          <w:rFonts w:ascii="Arial" w:hAnsi="Arial" w:cs="Arial"/>
        </w:rPr>
      </w:pPr>
      <w:r w:rsidRPr="00EE4EA4">
        <w:rPr>
          <w:rFonts w:ascii="Arial" w:hAnsi="Arial" w:cs="Arial"/>
        </w:rPr>
        <w:t>Matemática Elementar                                                             90 horas( 06 créditos)</w:t>
      </w:r>
    </w:p>
    <w:p w:rsidR="00752FB4" w:rsidRPr="00EE4EA4" w:rsidRDefault="00752FB4" w:rsidP="00752FB4">
      <w:pPr>
        <w:spacing w:line="360" w:lineRule="auto"/>
        <w:jc w:val="both"/>
        <w:rPr>
          <w:rFonts w:ascii="Arial" w:hAnsi="Arial" w:cs="Arial"/>
          <w:b/>
        </w:rPr>
      </w:pPr>
      <w:r w:rsidRPr="00EE4EA4">
        <w:rPr>
          <w:rFonts w:ascii="Arial" w:hAnsi="Arial" w:cs="Arial"/>
          <w:b/>
        </w:rPr>
        <w:t>Descrição</w:t>
      </w:r>
    </w:p>
    <w:p w:rsidR="00752FB4" w:rsidRPr="00EE4EA4" w:rsidRDefault="00752FB4" w:rsidP="00752FB4">
      <w:pPr>
        <w:spacing w:line="360" w:lineRule="auto"/>
        <w:jc w:val="both"/>
        <w:rPr>
          <w:rFonts w:ascii="Arial" w:hAnsi="Arial" w:cs="Arial"/>
        </w:rPr>
      </w:pPr>
      <w:r w:rsidRPr="00EE4EA4">
        <w:rPr>
          <w:rFonts w:ascii="Arial" w:hAnsi="Arial" w:cs="Arial"/>
        </w:rPr>
        <w:t>Esta disciplina objetiva possibilitar o aluno o domínio de conceitos relacionados a  Álgebra Abstrata.</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lastRenderedPageBreak/>
        <w:t xml:space="preserve">Ementa </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     </w:t>
      </w:r>
      <w:r w:rsidRPr="00EE4EA4">
        <w:rPr>
          <w:rFonts w:ascii="Arial" w:hAnsi="Arial" w:cs="Arial"/>
        </w:rPr>
        <w:t>Corpos, grupos anéis e Ideais.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Objetivo geral  </w:t>
      </w:r>
    </w:p>
    <w:p w:rsidR="00752FB4" w:rsidRPr="00EE4EA4" w:rsidRDefault="00752FB4" w:rsidP="00752FB4">
      <w:pPr>
        <w:spacing w:line="360" w:lineRule="auto"/>
        <w:jc w:val="both"/>
        <w:rPr>
          <w:rFonts w:ascii="Arial" w:hAnsi="Arial" w:cs="Arial"/>
        </w:rPr>
      </w:pPr>
      <w:r w:rsidRPr="00EE4EA4">
        <w:rPr>
          <w:rFonts w:ascii="Arial" w:hAnsi="Arial" w:cs="Arial"/>
          <w:b/>
        </w:rPr>
        <w:t xml:space="preserve">     </w:t>
      </w:r>
      <w:r w:rsidRPr="00EE4EA4">
        <w:rPr>
          <w:rFonts w:ascii="Arial" w:hAnsi="Arial" w:cs="Arial"/>
        </w:rPr>
        <w:t>O aluno terá o primeiro contato com a abstração onde conhecera outras estruturas matemáticas.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Conteúdos a serem desenvolvidos </w:t>
      </w:r>
    </w:p>
    <w:p w:rsidR="00752FB4" w:rsidRPr="00EE4EA4" w:rsidRDefault="00752FB4" w:rsidP="00752FB4">
      <w:pPr>
        <w:spacing w:line="360" w:lineRule="auto"/>
        <w:jc w:val="both"/>
        <w:rPr>
          <w:rFonts w:ascii="Arial" w:hAnsi="Arial" w:cs="Arial"/>
        </w:rPr>
      </w:pPr>
      <w:r w:rsidRPr="00EE4EA4">
        <w:rPr>
          <w:rFonts w:ascii="Arial" w:hAnsi="Arial" w:cs="Arial"/>
        </w:rPr>
        <w:t xml:space="preserve">     A ser feito com a parceria com os alunos mediante o grau de dificuldade e de carência de conteúdos.</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Referências </w:t>
      </w:r>
    </w:p>
    <w:p w:rsidR="00752FB4" w:rsidRPr="00EE4EA4" w:rsidRDefault="00752FB4" w:rsidP="00752FB4">
      <w:pPr>
        <w:spacing w:line="360" w:lineRule="auto"/>
        <w:jc w:val="both"/>
        <w:rPr>
          <w:rFonts w:ascii="Arial" w:hAnsi="Arial" w:cs="Arial"/>
          <w:b/>
        </w:rPr>
      </w:pPr>
      <w:r w:rsidRPr="00EE4EA4">
        <w:rPr>
          <w:rFonts w:ascii="Arial" w:hAnsi="Arial" w:cs="Arial"/>
          <w:b/>
        </w:rPr>
        <w:t xml:space="preserve">1) </w:t>
      </w:r>
      <w:r w:rsidRPr="00EE4EA4">
        <w:rPr>
          <w:rFonts w:ascii="Arial" w:hAnsi="Arial" w:cs="Arial"/>
        </w:rPr>
        <w:t>Gonçalves. A. Introdução à Álgebra, IMPA.</w:t>
      </w:r>
    </w:p>
    <w:p w:rsidR="00752FB4" w:rsidRPr="00EE4EA4" w:rsidRDefault="00752FB4" w:rsidP="00752FB4">
      <w:pPr>
        <w:spacing w:line="360" w:lineRule="auto"/>
        <w:jc w:val="both"/>
        <w:rPr>
          <w:rFonts w:ascii="Arial" w:hAnsi="Arial" w:cs="Arial"/>
          <w:lang w:val="en-US"/>
        </w:rPr>
      </w:pPr>
      <w:r w:rsidRPr="00EE4EA4">
        <w:rPr>
          <w:rFonts w:ascii="Arial" w:hAnsi="Arial" w:cs="Arial"/>
          <w:lang w:val="en-US"/>
        </w:rPr>
        <w:t>2) Fraleigh, J. B., A first Course in Abstract Álgebra, Addison-Wesley</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Fundamentos da Matemática</w:t>
      </w:r>
    </w:p>
    <w:p w:rsidR="00752FB4" w:rsidRPr="00EE4EA4" w:rsidRDefault="00752FB4" w:rsidP="00752FB4">
      <w:pPr>
        <w:tabs>
          <w:tab w:val="left" w:pos="2060"/>
        </w:tabs>
        <w:spacing w:line="360" w:lineRule="auto"/>
        <w:jc w:val="both"/>
        <w:rPr>
          <w:rFonts w:ascii="Arial" w:hAnsi="Arial" w:cs="Arial"/>
          <w:b/>
        </w:rPr>
      </w:pPr>
      <w:r w:rsidRPr="00EE4EA4">
        <w:rPr>
          <w:rFonts w:ascii="Arial" w:hAnsi="Arial" w:cs="Arial"/>
          <w:b/>
        </w:rPr>
        <w:t>Pire-requisito</w:t>
      </w:r>
      <w:r w:rsidRPr="00EE4EA4">
        <w:rPr>
          <w:rFonts w:ascii="Arial" w:hAnsi="Arial" w:cs="Arial"/>
          <w:b/>
        </w:rPr>
        <w:tab/>
        <w:t xml:space="preserve">                                                             Carga Horaria</w:t>
      </w:r>
    </w:p>
    <w:p w:rsidR="00752FB4" w:rsidRPr="00EE4EA4" w:rsidRDefault="00752FB4" w:rsidP="00752FB4">
      <w:pPr>
        <w:spacing w:line="360" w:lineRule="auto"/>
        <w:jc w:val="both"/>
        <w:rPr>
          <w:rFonts w:ascii="Arial" w:hAnsi="Arial" w:cs="Arial"/>
        </w:rPr>
      </w:pPr>
      <w:r w:rsidRPr="00EE4EA4">
        <w:rPr>
          <w:rFonts w:ascii="Arial" w:hAnsi="Arial" w:cs="Arial"/>
        </w:rPr>
        <w:t>Não há                                                                              60 horas(4 créditos)</w:t>
      </w:r>
    </w:p>
    <w:p w:rsidR="00752FB4" w:rsidRPr="00EE4EA4" w:rsidRDefault="00752FB4" w:rsidP="00752FB4">
      <w:pPr>
        <w:spacing w:line="360" w:lineRule="auto"/>
        <w:jc w:val="both"/>
        <w:rPr>
          <w:rFonts w:ascii="Arial" w:hAnsi="Arial" w:cs="Arial"/>
          <w:b/>
        </w:rPr>
      </w:pPr>
      <w:r w:rsidRPr="00EE4EA4">
        <w:rPr>
          <w:rFonts w:ascii="Arial" w:hAnsi="Arial" w:cs="Arial"/>
          <w:b/>
        </w:rPr>
        <w:t>Ementa</w:t>
      </w:r>
    </w:p>
    <w:p w:rsidR="00752FB4" w:rsidRPr="00EE4EA4" w:rsidRDefault="00752FB4" w:rsidP="00752FB4">
      <w:pPr>
        <w:spacing w:line="360" w:lineRule="auto"/>
        <w:jc w:val="both"/>
        <w:rPr>
          <w:rFonts w:ascii="Arial" w:hAnsi="Arial" w:cs="Arial"/>
        </w:rPr>
      </w:pPr>
      <w:r w:rsidRPr="00EE4EA4">
        <w:rPr>
          <w:rFonts w:ascii="Arial" w:hAnsi="Arial" w:cs="Arial"/>
        </w:rPr>
        <w:t xml:space="preserve"> Logicismo, Intuicionismo e formalismo, Teoria dos conjuntos, conjuntos bem ordenados, Produto cartesiano axioma da Escolha, Números , Evolução do conceito de Números , Números Ordinários e Cardinais, Números reais e complexos e sistema de números reais.</w:t>
      </w:r>
    </w:p>
    <w:p w:rsidR="00752FB4" w:rsidRPr="00EE4EA4" w:rsidRDefault="00752FB4" w:rsidP="00752FB4">
      <w:pPr>
        <w:spacing w:line="360" w:lineRule="auto"/>
        <w:jc w:val="both"/>
        <w:rPr>
          <w:rFonts w:ascii="Arial" w:hAnsi="Arial" w:cs="Arial"/>
          <w:b/>
          <w:lang w:val="en-US"/>
        </w:rPr>
      </w:pPr>
      <w:r w:rsidRPr="00EE4EA4">
        <w:rPr>
          <w:rFonts w:ascii="Arial" w:hAnsi="Arial" w:cs="Arial"/>
          <w:b/>
          <w:lang w:val="en-US"/>
        </w:rPr>
        <w:t>Referências</w:t>
      </w:r>
    </w:p>
    <w:p w:rsidR="00752FB4" w:rsidRPr="00EE4EA4" w:rsidRDefault="00752FB4" w:rsidP="00752FB4">
      <w:pPr>
        <w:spacing w:line="360" w:lineRule="auto"/>
        <w:jc w:val="both"/>
        <w:rPr>
          <w:rFonts w:ascii="Arial" w:hAnsi="Arial" w:cs="Arial"/>
          <w:lang w:val="en-US"/>
        </w:rPr>
      </w:pPr>
      <w:r w:rsidRPr="00EE4EA4">
        <w:rPr>
          <w:rFonts w:ascii="Arial" w:hAnsi="Arial" w:cs="Arial"/>
          <w:lang w:val="en-US"/>
        </w:rPr>
        <w:t>1) Wider. R. Introduction to the Fondations of Mathematicas</w:t>
      </w:r>
    </w:p>
    <w:p w:rsidR="00752FB4" w:rsidRPr="00EE4EA4" w:rsidRDefault="00752FB4" w:rsidP="00752FB4">
      <w:pPr>
        <w:spacing w:line="360" w:lineRule="auto"/>
        <w:jc w:val="both"/>
        <w:rPr>
          <w:rFonts w:ascii="Arial" w:hAnsi="Arial" w:cs="Arial"/>
        </w:rPr>
      </w:pPr>
      <w:r w:rsidRPr="00EE4EA4">
        <w:rPr>
          <w:rFonts w:ascii="Arial" w:hAnsi="Arial" w:cs="Arial"/>
        </w:rPr>
        <w:t>2) Halmus. P. , Teoria Ingênua dos Conjuntos.</w:t>
      </w:r>
    </w:p>
    <w:p w:rsidR="00752FB4" w:rsidRPr="00EE4EA4" w:rsidRDefault="00752FB4" w:rsidP="00752FB4">
      <w:pPr>
        <w:spacing w:line="360" w:lineRule="auto"/>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 Iniciação à Computação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  Pré-requisitos </w:t>
      </w:r>
      <w:r w:rsidRPr="00EE4EA4">
        <w:rPr>
          <w:rFonts w:ascii="Arial" w:hAnsi="Arial" w:cs="Arial"/>
        </w:rPr>
        <w:t>– Não há</w:t>
      </w:r>
      <w:r w:rsidRPr="00EE4EA4">
        <w:rPr>
          <w:rFonts w:ascii="Arial" w:hAnsi="Arial" w:cs="Arial"/>
          <w:b/>
        </w:rPr>
        <w:t xml:space="preserve">                                       Carga Horária  </w:t>
      </w:r>
      <w:r w:rsidRPr="00EE4EA4">
        <w:rPr>
          <w:rFonts w:ascii="Arial" w:hAnsi="Arial" w:cs="Arial"/>
        </w:rPr>
        <w:t>60 h( 4 Créditos</w:t>
      </w:r>
      <w:r w:rsidRPr="00EE4EA4">
        <w:rPr>
          <w:rFonts w:ascii="Arial" w:hAnsi="Arial" w:cs="Arial"/>
          <w:b/>
        </w:rPr>
        <w:t>)</w:t>
      </w:r>
      <w:r w:rsidRPr="00EE4EA4">
        <w:rPr>
          <w:rFonts w:ascii="Arial" w:hAnsi="Arial" w:cs="Arial"/>
        </w:rPr>
        <w:t xml:space="preserve">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 xml:space="preserve">Descrição – </w:t>
      </w:r>
      <w:r w:rsidRPr="00EE4EA4">
        <w:rPr>
          <w:rFonts w:ascii="Arial" w:hAnsi="Arial" w:cs="Arial"/>
        </w:rPr>
        <w:t>Nesta disciplina apresentaremos a configuração básica de um computador, de modo que o aluno tenha uma compreenção geral de sua arquitetura. Estudaremos em seguida uma linguagem de programação imperativa, permitindo capacitar o aluno na programação de resoluções de problemas numéricos.</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 –</w:t>
      </w:r>
      <w:r w:rsidRPr="00EE4EA4">
        <w:rPr>
          <w:rFonts w:ascii="Arial" w:hAnsi="Arial" w:cs="Arial"/>
        </w:rPr>
        <w:t xml:space="preserve">  Componentes básicos de um computador</w:t>
      </w:r>
    </w:p>
    <w:p w:rsidR="00752FB4" w:rsidRPr="00EE4EA4" w:rsidRDefault="00752FB4" w:rsidP="00752FB4">
      <w:pPr>
        <w:jc w:val="both"/>
        <w:rPr>
          <w:rFonts w:ascii="Arial" w:hAnsi="Arial" w:cs="Arial"/>
        </w:rPr>
      </w:pPr>
      <w:r w:rsidRPr="00EE4EA4">
        <w:rPr>
          <w:rFonts w:ascii="Arial" w:hAnsi="Arial" w:cs="Arial"/>
        </w:rPr>
        <w:t xml:space="preserve">                   Linguagem de programação</w:t>
      </w:r>
    </w:p>
    <w:p w:rsidR="00752FB4" w:rsidRPr="00EE4EA4" w:rsidRDefault="00752FB4" w:rsidP="00752FB4">
      <w:pPr>
        <w:jc w:val="both"/>
        <w:rPr>
          <w:rFonts w:ascii="Arial" w:hAnsi="Arial" w:cs="Arial"/>
        </w:rPr>
      </w:pPr>
    </w:p>
    <w:p w:rsidR="00752FB4" w:rsidRPr="00EE4EA4" w:rsidRDefault="00752FB4" w:rsidP="00752FB4">
      <w:pPr>
        <w:spacing w:line="360" w:lineRule="auto"/>
        <w:jc w:val="both"/>
        <w:rPr>
          <w:rFonts w:ascii="Arial" w:hAnsi="Arial" w:cs="Arial"/>
          <w:b/>
        </w:rPr>
      </w:pPr>
      <w:r w:rsidRPr="00EE4EA4">
        <w:rPr>
          <w:rFonts w:ascii="Arial" w:hAnsi="Arial" w:cs="Arial"/>
          <w:b/>
        </w:rPr>
        <w:t>Referências</w:t>
      </w:r>
    </w:p>
    <w:p w:rsidR="00752FB4" w:rsidRPr="00EE4EA4" w:rsidRDefault="00752FB4" w:rsidP="00752FB4">
      <w:pPr>
        <w:spacing w:line="360" w:lineRule="auto"/>
        <w:jc w:val="both"/>
        <w:rPr>
          <w:rFonts w:ascii="Arial" w:hAnsi="Arial" w:cs="Arial"/>
        </w:rPr>
      </w:pPr>
      <w:r w:rsidRPr="00EE4EA4">
        <w:rPr>
          <w:rFonts w:ascii="Arial" w:hAnsi="Arial" w:cs="Arial"/>
        </w:rPr>
        <w:t xml:space="preserve">  1)Oliveira, Ulysses. Introdução à Programação. Editora Universitária UFPB.</w:t>
      </w:r>
    </w:p>
    <w:p w:rsidR="00752FB4" w:rsidRPr="00EE4EA4" w:rsidRDefault="00752FB4" w:rsidP="00752FB4">
      <w:pPr>
        <w:spacing w:line="360" w:lineRule="auto"/>
        <w:jc w:val="both"/>
        <w:rPr>
          <w:rFonts w:ascii="Arial" w:hAnsi="Arial" w:cs="Arial"/>
        </w:rPr>
      </w:pPr>
      <w:r w:rsidRPr="00EE4EA4">
        <w:rPr>
          <w:rFonts w:ascii="Arial" w:hAnsi="Arial" w:cs="Arial"/>
        </w:rPr>
        <w:t>2)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 Física Geral I</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w:t>
      </w:r>
      <w:r w:rsidRPr="00EE4EA4">
        <w:rPr>
          <w:rFonts w:ascii="Arial" w:hAnsi="Arial" w:cs="Arial"/>
        </w:rPr>
        <w:t xml:space="preserve">–  Cálculo Vetorial e Geometria Analítica e  Cálculo Diferencial e Integral I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lastRenderedPageBreak/>
        <w:t>Carga Horária</w:t>
      </w:r>
      <w:r w:rsidRPr="00EE4EA4">
        <w:rPr>
          <w:rFonts w:ascii="Arial" w:hAnsi="Arial" w:cs="Arial"/>
        </w:rPr>
        <w:t xml:space="preserve"> – 60 h Créditos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 –</w:t>
      </w:r>
      <w:r w:rsidRPr="00EE4EA4">
        <w:rPr>
          <w:rFonts w:ascii="Arial" w:hAnsi="Arial" w:cs="Arial"/>
        </w:rPr>
        <w:t xml:space="preserve">  Vetores, Movimento em uma dimensão, Movimento em um plano, Dinâmica da partícula I, Dinâmica da partícula II, Trabalho e Energia, Conservação da energia, Conservação do momento linear, Cinemática da rotação, Dinâmica da rotação I, Dinâmica da rotação II, Equilíbrio de corpos rígidos.</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Referências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rPr>
        <w:t>1) D. Halliday, R Resnick e J Walker, Física 1 Vol. 1. Edt LCT</w:t>
      </w:r>
    </w:p>
    <w:p w:rsidR="00752FB4" w:rsidRPr="00EE4EA4" w:rsidRDefault="00752FB4" w:rsidP="00752FB4">
      <w:pPr>
        <w:jc w:val="both"/>
        <w:rPr>
          <w:rFonts w:ascii="Arial" w:hAnsi="Arial" w:cs="Arial"/>
        </w:rPr>
      </w:pPr>
      <w:r w:rsidRPr="00EE4EA4">
        <w:rPr>
          <w:rFonts w:ascii="Arial" w:hAnsi="Arial" w:cs="Arial"/>
        </w:rPr>
        <w:t>2)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Física Geral I I</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w:t>
      </w:r>
      <w:r w:rsidRPr="00EE4EA4">
        <w:rPr>
          <w:rFonts w:ascii="Arial" w:hAnsi="Arial" w:cs="Arial"/>
        </w:rPr>
        <w:t xml:space="preserve">–  Física geral I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Carga Horária</w:t>
      </w:r>
      <w:r w:rsidRPr="00EE4EA4">
        <w:rPr>
          <w:rFonts w:ascii="Arial" w:hAnsi="Arial" w:cs="Arial"/>
        </w:rPr>
        <w:t xml:space="preserve"> – 60 h Créditos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 –</w:t>
      </w:r>
      <w:r w:rsidRPr="00EE4EA4">
        <w:rPr>
          <w:rFonts w:ascii="Arial" w:hAnsi="Arial" w:cs="Arial"/>
        </w:rPr>
        <w:t xml:space="preserve">  Oscilação, Gravitação, Estatística dos Fluidos, Dinâmica dos Fluidos,Ondas em meios elásticos..</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Referências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rPr>
        <w:t>1) D. Halliday, R Resnick e J Walker, Física 1 Vol. 2. Edt LCT</w:t>
      </w:r>
    </w:p>
    <w:p w:rsidR="00752FB4" w:rsidRPr="00EE4EA4" w:rsidRDefault="00752FB4" w:rsidP="00752FB4">
      <w:pPr>
        <w:jc w:val="both"/>
        <w:rPr>
          <w:rFonts w:ascii="Arial" w:hAnsi="Arial" w:cs="Arial"/>
        </w:rPr>
      </w:pPr>
      <w:r w:rsidRPr="00EE4EA4">
        <w:rPr>
          <w:rFonts w:ascii="Arial" w:hAnsi="Arial" w:cs="Arial"/>
        </w:rPr>
        <w:t>2)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 xml:space="preserve"> Fundamentos da Geometria Euclidiana </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 xml:space="preserve">Não há                   </w:t>
      </w:r>
      <w:r w:rsidRPr="00EE4EA4">
        <w:rPr>
          <w:rFonts w:ascii="Arial" w:hAnsi="Arial" w:cs="Arial"/>
          <w:b/>
        </w:rPr>
        <w:t xml:space="preserve">Carga Horária – </w:t>
      </w:r>
      <w:r w:rsidRPr="00EE4EA4">
        <w:rPr>
          <w:rFonts w:ascii="Arial" w:hAnsi="Arial" w:cs="Arial"/>
        </w:rPr>
        <w:t xml:space="preserve">60 h              </w:t>
      </w:r>
      <w:r w:rsidRPr="00EE4EA4">
        <w:rPr>
          <w:rFonts w:ascii="Arial" w:hAnsi="Arial" w:cs="Arial"/>
          <w:b/>
        </w:rPr>
        <w:t xml:space="preserve">Créditos – </w:t>
      </w:r>
      <w:r w:rsidRPr="00EE4EA4">
        <w:rPr>
          <w:rFonts w:ascii="Arial" w:hAnsi="Arial" w:cs="Arial"/>
        </w:rPr>
        <w:t>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Ementa:</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rPr>
        <w:t xml:space="preserve"> Axiomas da Geometria Plana. Poligonais. Triângulos. Semelhança. Construções Geométricas. Congruência. Arcos, Cordas e Tangentes no Circulo. Polígonos Regulares. Inscrição e Circunscrição de Polígonos. Relações Trigonométricas </w:t>
      </w:r>
      <w:smartTag w:uri="urn:schemas-microsoft-com:office:smarttags" w:element="PersonName">
        <w:smartTagPr>
          <w:attr w:name="ProductID" w:val="em Tri￢ngulos Ret￢ngulos. Pol￭gonos."/>
        </w:smartTagPr>
        <w:r w:rsidRPr="00EE4EA4">
          <w:rPr>
            <w:rFonts w:ascii="Arial" w:hAnsi="Arial" w:cs="Arial"/>
          </w:rPr>
          <w:t>em Triângulos Retângulos. Polígonos.</w:t>
        </w:r>
      </w:smartTag>
      <w:r w:rsidRPr="00EE4EA4">
        <w:rPr>
          <w:rFonts w:ascii="Arial" w:hAnsi="Arial" w:cs="Arial"/>
        </w:rPr>
        <w:t xml:space="preserve"> Áreas de Figuras Planas.</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Referencias Bibliográficas:</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rPr>
        <w:t>1) Barbosa, J., L., M.,Geometria Euclidiana Plana</w:t>
      </w:r>
    </w:p>
    <w:p w:rsidR="00752FB4" w:rsidRPr="00EE4EA4" w:rsidRDefault="00752FB4" w:rsidP="00752FB4">
      <w:pPr>
        <w:jc w:val="both"/>
        <w:rPr>
          <w:rFonts w:ascii="Arial" w:hAnsi="Arial" w:cs="Arial"/>
        </w:rPr>
      </w:pPr>
      <w:r w:rsidRPr="00EE4EA4">
        <w:rPr>
          <w:rFonts w:ascii="Arial" w:hAnsi="Arial" w:cs="Arial"/>
        </w:rPr>
        <w:t>2) Rezend, E., Q., F., e Queiroz, M., L.,B, Geometria Euclidiana Plana e construções Geométricas, Edt. UNICAMP, 2000</w:t>
      </w:r>
    </w:p>
    <w:p w:rsidR="00752FB4" w:rsidRPr="00EE4EA4" w:rsidRDefault="00752FB4" w:rsidP="00752FB4">
      <w:pPr>
        <w:jc w:val="both"/>
        <w:rPr>
          <w:rFonts w:ascii="Arial" w:hAnsi="Arial" w:cs="Arial"/>
        </w:rPr>
      </w:pPr>
      <w:r w:rsidRPr="00EE4EA4">
        <w:rPr>
          <w:rFonts w:ascii="Arial" w:hAnsi="Arial" w:cs="Arial"/>
        </w:rPr>
        <w:t>3) Chaput, F., I., Elementos de Geometria, Edt. F. Briguiet, 1964.</w:t>
      </w:r>
    </w:p>
    <w:p w:rsidR="00752FB4" w:rsidRPr="00EE4EA4" w:rsidRDefault="00752FB4" w:rsidP="00752FB4">
      <w:pPr>
        <w:jc w:val="both"/>
        <w:rPr>
          <w:rFonts w:ascii="Arial" w:hAnsi="Arial" w:cs="Arial"/>
        </w:rPr>
      </w:pPr>
      <w:r w:rsidRPr="00EE4EA4">
        <w:rPr>
          <w:rFonts w:ascii="Arial" w:hAnsi="Arial" w:cs="Arial"/>
        </w:rPr>
        <w:t>4) ) Material elaborado pelos professores do projeto</w:t>
      </w:r>
    </w:p>
    <w:p w:rsidR="00752FB4" w:rsidRPr="00EE4EA4" w:rsidRDefault="00752FB4" w:rsidP="00752FB4">
      <w:pPr>
        <w:spacing w:line="360" w:lineRule="auto"/>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Pesquisa Aplicada a Matemática</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Pré-requisitos</w:t>
      </w:r>
      <w:r w:rsidRPr="00EE4EA4">
        <w:rPr>
          <w:rFonts w:ascii="Arial" w:hAnsi="Arial" w:cs="Arial"/>
        </w:rPr>
        <w:t xml:space="preserve"> –  Não há                     </w:t>
      </w:r>
      <w:r w:rsidRPr="00EE4EA4">
        <w:rPr>
          <w:rFonts w:ascii="Arial" w:hAnsi="Arial" w:cs="Arial"/>
          <w:b/>
        </w:rPr>
        <w:t>Carga Horária</w:t>
      </w:r>
      <w:r w:rsidRPr="00EE4EA4">
        <w:rPr>
          <w:rFonts w:ascii="Arial" w:hAnsi="Arial" w:cs="Arial"/>
        </w:rPr>
        <w:t xml:space="preserve"> – 60 h Créditos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 xml:space="preserve">Ementa </w:t>
      </w:r>
      <w:r w:rsidRPr="00EE4EA4">
        <w:rPr>
          <w:rFonts w:ascii="Arial" w:hAnsi="Arial" w:cs="Arial"/>
        </w:rPr>
        <w:t>–  Ciência e Tecnologia: Aspectos conceituas. A pesquisa e a construção do conhecimento, A pesquisa e sua interface nas diferentes áreas do conhecimento da Matemática, Métodos e Técnicas de pesquisa acadêmica, Tipos e Técnicas de pesquisa, Normatização da produção acadêmica: Normas da ABNT, Elaboração de projetos e relatórios</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Referências :</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rPr>
        <w:lastRenderedPageBreak/>
        <w:t xml:space="preserve">1) Andrade, Maria Margarido de </w:t>
      </w:r>
      <w:r w:rsidRPr="00EE4EA4">
        <w:rPr>
          <w:rFonts w:ascii="Arial" w:hAnsi="Arial" w:cs="Arial"/>
          <w:b/>
        </w:rPr>
        <w:t xml:space="preserve">Introdução à metodologia 6ª ed. São </w:t>
      </w:r>
    </w:p>
    <w:p w:rsidR="00752FB4" w:rsidRPr="00EE4EA4" w:rsidRDefault="00752FB4" w:rsidP="00752FB4">
      <w:pPr>
        <w:jc w:val="both"/>
        <w:rPr>
          <w:rFonts w:ascii="Arial" w:hAnsi="Arial" w:cs="Arial"/>
        </w:rPr>
      </w:pPr>
      <w:r w:rsidRPr="00EE4EA4">
        <w:rPr>
          <w:rFonts w:ascii="Arial" w:hAnsi="Arial" w:cs="Arial"/>
        </w:rPr>
        <w:t xml:space="preserve">2) Lakatos, E. e Marconi, M. de A. </w:t>
      </w:r>
      <w:r w:rsidRPr="00EE4EA4">
        <w:rPr>
          <w:rFonts w:ascii="Arial" w:hAnsi="Arial" w:cs="Arial"/>
          <w:b/>
          <w:bCs/>
        </w:rPr>
        <w:t>Fundamentos da metodologia científica</w:t>
      </w:r>
      <w:r w:rsidRPr="00EE4EA4">
        <w:rPr>
          <w:rFonts w:ascii="Arial" w:hAnsi="Arial" w:cs="Arial"/>
        </w:rPr>
        <w:t>. São Paulo: Atlas, 2003.</w:t>
      </w:r>
    </w:p>
    <w:p w:rsidR="00752FB4" w:rsidRPr="00EE4EA4" w:rsidRDefault="00752FB4" w:rsidP="00752FB4">
      <w:pPr>
        <w:jc w:val="both"/>
        <w:rPr>
          <w:rFonts w:ascii="Arial" w:hAnsi="Arial" w:cs="Arial"/>
        </w:rPr>
      </w:pPr>
      <w:r w:rsidRPr="00EE4EA4">
        <w:rPr>
          <w:rFonts w:ascii="Arial" w:hAnsi="Arial" w:cs="Arial"/>
        </w:rPr>
        <w:t>3) Medeiros, J.,B., Redação científica: a prática de fichamentos, resumos, resenhas. S.Paulo:Atlas,1997.</w:t>
      </w:r>
    </w:p>
    <w:p w:rsidR="00752FB4" w:rsidRPr="00EE4EA4" w:rsidRDefault="00752FB4" w:rsidP="00752FB4">
      <w:pPr>
        <w:jc w:val="both"/>
        <w:rPr>
          <w:rFonts w:ascii="Arial" w:hAnsi="Arial" w:cs="Arial"/>
        </w:rPr>
      </w:pPr>
      <w:r w:rsidRPr="00EE4EA4">
        <w:rPr>
          <w:rFonts w:ascii="Arial" w:hAnsi="Arial" w:cs="Arial"/>
        </w:rPr>
        <w:t>4) ) Material elaborado pelos professores do projeto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Metodologia do Trabalho Científico</w:t>
      </w:r>
    </w:p>
    <w:p w:rsidR="00752FB4" w:rsidRPr="00EE4EA4" w:rsidRDefault="00752FB4" w:rsidP="00752FB4">
      <w:pPr>
        <w:jc w:val="both"/>
        <w:rPr>
          <w:rFonts w:ascii="Arial" w:hAnsi="Arial" w:cs="Arial"/>
          <w:b/>
        </w:rPr>
      </w:pPr>
      <w:r w:rsidRPr="00EE4EA4">
        <w:rPr>
          <w:rFonts w:ascii="Arial" w:hAnsi="Arial" w:cs="Arial"/>
          <w:b/>
        </w:rPr>
        <w:t xml:space="preserve"> </w:t>
      </w:r>
    </w:p>
    <w:p w:rsidR="00752FB4" w:rsidRPr="00EE4EA4" w:rsidRDefault="00752FB4" w:rsidP="00752FB4">
      <w:pPr>
        <w:jc w:val="both"/>
        <w:rPr>
          <w:rFonts w:ascii="Arial" w:hAnsi="Arial" w:cs="Arial"/>
          <w:b/>
        </w:rPr>
      </w:pPr>
      <w:r w:rsidRPr="00EE4EA4">
        <w:rPr>
          <w:rFonts w:ascii="Arial" w:hAnsi="Arial" w:cs="Arial"/>
          <w:b/>
        </w:rPr>
        <w:t xml:space="preserve">Pré-requisitos – </w:t>
      </w:r>
      <w:r w:rsidRPr="00EE4EA4">
        <w:rPr>
          <w:rFonts w:ascii="Arial" w:hAnsi="Arial" w:cs="Arial"/>
        </w:rPr>
        <w:t xml:space="preserve">Não há                                  </w:t>
      </w:r>
      <w:r w:rsidRPr="00EE4EA4">
        <w:rPr>
          <w:rFonts w:ascii="Arial" w:hAnsi="Arial" w:cs="Arial"/>
          <w:b/>
        </w:rPr>
        <w:t xml:space="preserve">Carga Horária – </w:t>
      </w:r>
      <w:r w:rsidRPr="00EE4EA4">
        <w:rPr>
          <w:rFonts w:ascii="Arial" w:hAnsi="Arial" w:cs="Arial"/>
        </w:rPr>
        <w:t>45 h</w:t>
      </w:r>
      <w:r w:rsidRPr="00EE4EA4">
        <w:rPr>
          <w:rFonts w:ascii="Arial" w:hAnsi="Arial" w:cs="Arial"/>
          <w:b/>
        </w:rPr>
        <w:t xml:space="preserve"> Créditos – </w:t>
      </w:r>
      <w:r w:rsidRPr="00EE4EA4">
        <w:rPr>
          <w:rFonts w:ascii="Arial" w:hAnsi="Arial" w:cs="Arial"/>
        </w:rPr>
        <w:t>03</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Ementa </w:t>
      </w:r>
      <w:r w:rsidRPr="00EE4EA4">
        <w:rPr>
          <w:rFonts w:ascii="Arial" w:hAnsi="Arial" w:cs="Arial"/>
        </w:rPr>
        <w:t xml:space="preserve"> </w:t>
      </w:r>
    </w:p>
    <w:p w:rsidR="00752FB4" w:rsidRPr="00EE4EA4" w:rsidRDefault="00752FB4" w:rsidP="00752FB4">
      <w:pPr>
        <w:jc w:val="both"/>
        <w:rPr>
          <w:rFonts w:ascii="Arial" w:hAnsi="Arial" w:cs="Arial"/>
        </w:rPr>
      </w:pPr>
      <w:r w:rsidRPr="00EE4EA4">
        <w:rPr>
          <w:rFonts w:ascii="Arial" w:hAnsi="Arial" w:cs="Arial"/>
        </w:rPr>
        <w:t>Conhecimento e Ciência, A ciência moderna e o contexto sócio-cultural, Ciência e Método científico, Técnicas de estudo:  leitura, resumir e elaborar fichamentos, Produção Científica, Apresentação estética de trabalhos acadêmicos: position paper, resenhas, relatórios, ensaios, artigos e monografias.</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Referência:</w:t>
      </w:r>
    </w:p>
    <w:p w:rsidR="00752FB4" w:rsidRPr="00EE4EA4" w:rsidRDefault="00752FB4" w:rsidP="00752FB4">
      <w:pPr>
        <w:jc w:val="both"/>
        <w:rPr>
          <w:rFonts w:ascii="Arial" w:hAnsi="Arial" w:cs="Arial"/>
        </w:rPr>
      </w:pPr>
      <w:r w:rsidRPr="00EE4EA4">
        <w:rPr>
          <w:rFonts w:ascii="Arial" w:hAnsi="Arial" w:cs="Arial"/>
        </w:rPr>
        <w:t>1) Medeiros, João Bosco. Redação científica: a prática de fichamentos, resumos, resenhas. 4ª ed. São Paulo: Atlas, 2000.</w:t>
      </w:r>
    </w:p>
    <w:p w:rsidR="00752FB4" w:rsidRPr="00EE4EA4" w:rsidRDefault="00752FB4" w:rsidP="00752FB4">
      <w:pPr>
        <w:jc w:val="both"/>
        <w:rPr>
          <w:rFonts w:ascii="Arial" w:hAnsi="Arial" w:cs="Arial"/>
        </w:rPr>
      </w:pPr>
      <w:r w:rsidRPr="00EE4EA4">
        <w:rPr>
          <w:rFonts w:ascii="Arial" w:hAnsi="Arial" w:cs="Arial"/>
        </w:rPr>
        <w:t>2) Eco. Umberto. Como se faz uma tese 17ª ed. São Paulo. Perspectiva 2001 MARCONI, Marina &amp; LAKATOS, Eva M. Técnicas de Pesquisa. São Paulo: Cortez 1990.</w:t>
      </w:r>
    </w:p>
    <w:p w:rsidR="00752FB4" w:rsidRPr="00EE4EA4" w:rsidRDefault="00752FB4" w:rsidP="00752FB4">
      <w:pPr>
        <w:jc w:val="both"/>
        <w:rPr>
          <w:rFonts w:ascii="Arial" w:hAnsi="Arial" w:cs="Arial"/>
        </w:rPr>
      </w:pPr>
      <w:r w:rsidRPr="00EE4EA4">
        <w:rPr>
          <w:rFonts w:ascii="Arial" w:hAnsi="Arial" w:cs="Arial"/>
        </w:rPr>
        <w:t>3)Fazenda, Iani (org). Metodologia da Pesquisa Cientifica 6ª ed. São Paulo Cortez 2000.</w:t>
      </w:r>
    </w:p>
    <w:p w:rsidR="00752FB4" w:rsidRPr="00EE4EA4" w:rsidRDefault="00752FB4" w:rsidP="00752FB4">
      <w:pPr>
        <w:jc w:val="both"/>
        <w:rPr>
          <w:rFonts w:ascii="Arial" w:hAnsi="Arial" w:cs="Arial"/>
        </w:rPr>
      </w:pPr>
      <w:r w:rsidRPr="00EE4EA4">
        <w:rPr>
          <w:rFonts w:ascii="Arial" w:hAnsi="Arial" w:cs="Arial"/>
        </w:rPr>
        <w:t>4)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Fundamentos Psicológicos da Educação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Não há</w:t>
      </w:r>
      <w:r w:rsidRPr="00EE4EA4">
        <w:rPr>
          <w:rFonts w:ascii="Arial" w:hAnsi="Arial" w:cs="Arial"/>
          <w:b/>
        </w:rPr>
        <w:t xml:space="preserve"> </w:t>
      </w:r>
      <w:r w:rsidRPr="00EE4EA4">
        <w:rPr>
          <w:rFonts w:ascii="Arial" w:hAnsi="Arial" w:cs="Arial"/>
        </w:rPr>
        <w:t xml:space="preserve">                  </w:t>
      </w:r>
      <w:r w:rsidRPr="00EE4EA4">
        <w:rPr>
          <w:rFonts w:ascii="Arial" w:hAnsi="Arial" w:cs="Arial"/>
          <w:b/>
        </w:rPr>
        <w:t xml:space="preserve">Carga Horária – </w:t>
      </w:r>
      <w:r w:rsidRPr="00EE4EA4">
        <w:rPr>
          <w:rFonts w:ascii="Arial" w:hAnsi="Arial" w:cs="Arial"/>
        </w:rPr>
        <w:t xml:space="preserve">60 h          </w:t>
      </w:r>
      <w:r w:rsidRPr="00EE4EA4">
        <w:rPr>
          <w:rFonts w:ascii="Arial" w:hAnsi="Arial" w:cs="Arial"/>
          <w:b/>
        </w:rPr>
        <w:t xml:space="preserve">Créditos – </w:t>
      </w:r>
      <w:r w:rsidRPr="00EE4EA4">
        <w:rPr>
          <w:rFonts w:ascii="Arial" w:hAnsi="Arial" w:cs="Arial"/>
        </w:rPr>
        <w:t>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w:t>
      </w:r>
      <w:r w:rsidRPr="00EE4EA4">
        <w:rPr>
          <w:rFonts w:ascii="Arial" w:hAnsi="Arial" w:cs="Arial"/>
        </w:rPr>
        <w:t xml:space="preserve"> – </w:t>
      </w:r>
    </w:p>
    <w:p w:rsidR="00752FB4" w:rsidRPr="00EE4EA4" w:rsidRDefault="00752FB4" w:rsidP="00752FB4">
      <w:pPr>
        <w:jc w:val="both"/>
        <w:rPr>
          <w:rFonts w:ascii="Arial" w:hAnsi="Arial" w:cs="Arial"/>
        </w:rPr>
      </w:pPr>
      <w:r w:rsidRPr="00EE4EA4">
        <w:rPr>
          <w:rFonts w:ascii="Arial" w:hAnsi="Arial" w:cs="Arial"/>
        </w:rPr>
        <w:t>Estudo dos saberes teóricos sobre o desenvolvimento psicológico  a aprendizagem humana aplicados ao processo de ensino-aprendizagem.</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Bock, A. &amp; Teixeira, M. Psicologias?: Uma Introdução ao Ensino de Psicilogia. SP. Saraiva.</w:t>
      </w:r>
    </w:p>
    <w:p w:rsidR="00752FB4" w:rsidRPr="00EE4EA4" w:rsidRDefault="00752FB4" w:rsidP="00752FB4">
      <w:pPr>
        <w:jc w:val="both"/>
        <w:rPr>
          <w:rFonts w:ascii="Arial" w:hAnsi="Arial" w:cs="Arial"/>
        </w:rPr>
      </w:pPr>
      <w:r w:rsidRPr="00EE4EA4">
        <w:rPr>
          <w:rFonts w:ascii="Arial" w:hAnsi="Arial" w:cs="Arial"/>
        </w:rPr>
        <w:t xml:space="preserve"> 2)Campos. Dinah. Psicologia da Aprendizagem. Petrópolis: Vozes.</w:t>
      </w:r>
    </w:p>
    <w:p w:rsidR="00752FB4" w:rsidRPr="00EE4EA4" w:rsidRDefault="00752FB4" w:rsidP="00752FB4">
      <w:pPr>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Política e Gestão da Educação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 xml:space="preserve">Não há                              </w:t>
      </w:r>
      <w:r w:rsidRPr="00EE4EA4">
        <w:rPr>
          <w:rFonts w:ascii="Arial" w:hAnsi="Arial" w:cs="Arial"/>
          <w:b/>
        </w:rPr>
        <w:t xml:space="preserve">Carga Horária – </w:t>
      </w:r>
      <w:r w:rsidRPr="00EE4EA4">
        <w:rPr>
          <w:rFonts w:ascii="Arial" w:hAnsi="Arial" w:cs="Arial"/>
        </w:rPr>
        <w:t>60 h</w:t>
      </w:r>
      <w:r w:rsidRPr="00EE4EA4">
        <w:rPr>
          <w:rFonts w:ascii="Arial" w:hAnsi="Arial" w:cs="Arial"/>
          <w:b/>
        </w:rPr>
        <w:t xml:space="preserve"> Créditos –</w:t>
      </w:r>
      <w:r w:rsidRPr="00EE4EA4">
        <w:rPr>
          <w:rFonts w:ascii="Arial" w:hAnsi="Arial" w:cs="Arial"/>
        </w:rPr>
        <w:t>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Ementa – </w:t>
      </w:r>
    </w:p>
    <w:p w:rsidR="00752FB4" w:rsidRPr="00EE4EA4" w:rsidRDefault="00752FB4" w:rsidP="00752FB4">
      <w:pPr>
        <w:jc w:val="both"/>
        <w:rPr>
          <w:rFonts w:ascii="Arial" w:hAnsi="Arial" w:cs="Arial"/>
        </w:rPr>
      </w:pPr>
      <w:r w:rsidRPr="00EE4EA4">
        <w:rPr>
          <w:rFonts w:ascii="Arial" w:hAnsi="Arial" w:cs="Arial"/>
        </w:rPr>
        <w:t>O campo de estudo da disciplina e seu significado na formação do educador. A política, a legislação e as tendências educacionais para a Educação Básica, no contexto das mudanças estruturais e conjunturais da sociedade brasileira. Políticas para a Educação Infantil, o Ensino Fundamental e o Ensino Médio no Brasil e, particularmente, na Paraíba a partir da nova LDB – Lei de Diretrizes e Bases da Educação Nacional ( Lei 9394/96 ). Modelos organizacionais de escola e formas de gestão.Princípios e características da gestão escola participativa. Práticas organizacionais e administrativas na escola. Gestão educacional e desafios do cotidiano escolar.Profissionais da educação: formação, carreira e organização política.</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Brandão, Carlos F, Idéias e Intenções da Nova LDB. In Filosofia, Soc. E educação.</w:t>
      </w:r>
    </w:p>
    <w:p w:rsidR="00752FB4" w:rsidRPr="00EE4EA4" w:rsidRDefault="00752FB4" w:rsidP="00752FB4">
      <w:pPr>
        <w:jc w:val="both"/>
        <w:rPr>
          <w:rFonts w:ascii="Arial" w:hAnsi="Arial" w:cs="Arial"/>
        </w:rPr>
      </w:pPr>
      <w:r w:rsidRPr="00EE4EA4">
        <w:rPr>
          <w:rFonts w:ascii="Arial" w:hAnsi="Arial" w:cs="Arial"/>
        </w:rPr>
        <w:t>2) Candau, Vera Maria. Magistério, construção cotidiana. Petrópolis, RJ: Vozes.</w:t>
      </w:r>
    </w:p>
    <w:p w:rsidR="00752FB4" w:rsidRPr="00EE4EA4" w:rsidRDefault="00752FB4" w:rsidP="00752FB4">
      <w:pPr>
        <w:jc w:val="both"/>
        <w:rPr>
          <w:rFonts w:ascii="Arial" w:hAnsi="Arial" w:cs="Arial"/>
        </w:rPr>
      </w:pPr>
      <w:r w:rsidRPr="00EE4EA4">
        <w:rPr>
          <w:rFonts w:ascii="Arial" w:hAnsi="Arial" w:cs="Arial"/>
        </w:rPr>
        <w:t>3)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Pesquisa e Cotidiano Escolar</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Não há</w:t>
      </w:r>
      <w:r w:rsidRPr="00EE4EA4">
        <w:rPr>
          <w:rFonts w:ascii="Arial" w:hAnsi="Arial" w:cs="Arial"/>
          <w:b/>
        </w:rPr>
        <w:t xml:space="preserve"> </w:t>
      </w:r>
      <w:r w:rsidRPr="00EE4EA4">
        <w:rPr>
          <w:rFonts w:ascii="Arial" w:hAnsi="Arial" w:cs="Arial"/>
        </w:rPr>
        <w:t xml:space="preserve">                          </w:t>
      </w:r>
      <w:r w:rsidRPr="00EE4EA4">
        <w:rPr>
          <w:rFonts w:ascii="Arial" w:hAnsi="Arial" w:cs="Arial"/>
          <w:b/>
        </w:rPr>
        <w:t>Carga Horária</w:t>
      </w:r>
      <w:r w:rsidRPr="00EE4EA4">
        <w:rPr>
          <w:rFonts w:ascii="Arial" w:hAnsi="Arial" w:cs="Arial"/>
        </w:rPr>
        <w:t xml:space="preserve"> – 60 h          </w:t>
      </w:r>
      <w:r w:rsidRPr="00EE4EA4">
        <w:rPr>
          <w:rFonts w:ascii="Arial" w:hAnsi="Arial" w:cs="Arial"/>
          <w:b/>
        </w:rPr>
        <w:t>Créditos</w:t>
      </w:r>
      <w:r w:rsidRPr="00EE4EA4">
        <w:rPr>
          <w:rFonts w:ascii="Arial" w:hAnsi="Arial" w:cs="Arial"/>
        </w:rPr>
        <w:t xml:space="preserve">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 –</w:t>
      </w:r>
      <w:r w:rsidRPr="00EE4EA4">
        <w:rPr>
          <w:rFonts w:ascii="Arial" w:hAnsi="Arial" w:cs="Arial"/>
        </w:rPr>
        <w:t xml:space="preserve"> </w:t>
      </w:r>
    </w:p>
    <w:p w:rsidR="00752FB4" w:rsidRPr="00EE4EA4" w:rsidRDefault="00752FB4" w:rsidP="00752FB4">
      <w:pPr>
        <w:jc w:val="both"/>
        <w:rPr>
          <w:rFonts w:ascii="Arial" w:hAnsi="Arial" w:cs="Arial"/>
        </w:rPr>
      </w:pPr>
      <w:r w:rsidRPr="00EE4EA4">
        <w:rPr>
          <w:rFonts w:ascii="Arial" w:hAnsi="Arial" w:cs="Arial"/>
        </w:rPr>
        <w:t xml:space="preserve"> Impactos da pesquisa educacional sobre as práticas escolares. O espaço da pesquisa no cotidiano  escolar. Profissão docente e epistemologia da prática. A/O  educadora/educador  -  pesquisadora/pesquisador.</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Andery, Maria Amália et. Al- Para compreender a ciência; uma pespectiva histórica. Rio de Janeiro; EDUC, 1996.</w:t>
      </w:r>
    </w:p>
    <w:p w:rsidR="00752FB4" w:rsidRPr="00EE4EA4" w:rsidRDefault="00752FB4" w:rsidP="00752FB4">
      <w:pPr>
        <w:jc w:val="both"/>
        <w:rPr>
          <w:rFonts w:ascii="Arial" w:hAnsi="Arial" w:cs="Arial"/>
        </w:rPr>
      </w:pPr>
      <w:r w:rsidRPr="00EE4EA4">
        <w:rPr>
          <w:rFonts w:ascii="Arial" w:hAnsi="Arial" w:cs="Arial"/>
        </w:rPr>
        <w:t>2) Becerril, Fernando Reza. Ciência, Metodologia e Investigación. México; !997.</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 Didática</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 Pré-requisitos – </w:t>
      </w:r>
      <w:r w:rsidRPr="00EE4EA4">
        <w:rPr>
          <w:rFonts w:ascii="Arial" w:hAnsi="Arial" w:cs="Arial"/>
        </w:rPr>
        <w:t xml:space="preserve">Não há                           </w:t>
      </w:r>
      <w:r w:rsidRPr="00EE4EA4">
        <w:rPr>
          <w:rFonts w:ascii="Arial" w:hAnsi="Arial" w:cs="Arial"/>
          <w:b/>
        </w:rPr>
        <w:t xml:space="preserve"> Carga Horária</w:t>
      </w:r>
      <w:r w:rsidRPr="00EE4EA4">
        <w:rPr>
          <w:rFonts w:ascii="Arial" w:hAnsi="Arial" w:cs="Arial"/>
        </w:rPr>
        <w:t xml:space="preserve"> – 60 h       </w:t>
      </w:r>
      <w:r w:rsidRPr="00EE4EA4">
        <w:rPr>
          <w:rFonts w:ascii="Arial" w:hAnsi="Arial" w:cs="Arial"/>
          <w:b/>
        </w:rPr>
        <w:t>Créditos</w:t>
      </w:r>
      <w:r w:rsidRPr="00EE4EA4">
        <w:rPr>
          <w:rFonts w:ascii="Arial" w:hAnsi="Arial" w:cs="Arial"/>
        </w:rPr>
        <w:t xml:space="preserve">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Ementa – </w:t>
      </w:r>
    </w:p>
    <w:p w:rsidR="00752FB4" w:rsidRPr="00EE4EA4" w:rsidRDefault="00752FB4" w:rsidP="00752FB4">
      <w:pPr>
        <w:jc w:val="both"/>
        <w:rPr>
          <w:rFonts w:ascii="Arial" w:hAnsi="Arial" w:cs="Arial"/>
        </w:rPr>
      </w:pPr>
      <w:r w:rsidRPr="00EE4EA4">
        <w:rPr>
          <w:rFonts w:ascii="Arial" w:hAnsi="Arial" w:cs="Arial"/>
          <w:b/>
        </w:rPr>
        <w:t>]</w:t>
      </w:r>
      <w:r w:rsidRPr="00EE4EA4">
        <w:rPr>
          <w:rFonts w:ascii="Arial" w:hAnsi="Arial" w:cs="Arial"/>
        </w:rPr>
        <w:t xml:space="preserve"> A didática e suas dimensões político-social, técnica humana e as implicações no desenvolvimento do processo de ensino-aprendizagem. O objeto da didática. Pressupostos teóricos, históricos, filosóficos e sociais da didática. Tendências pedagógicas e a didática. Planejamento de ensino. O ato educativo e a relação professor-aluno.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i/>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Masetto, Marcos. Didática- a aula como centro. SP. FTD. 1997</w:t>
      </w:r>
    </w:p>
    <w:p w:rsidR="00752FB4" w:rsidRPr="00EE4EA4" w:rsidRDefault="00752FB4" w:rsidP="00752FB4">
      <w:pPr>
        <w:jc w:val="both"/>
        <w:rPr>
          <w:rFonts w:ascii="Arial" w:hAnsi="Arial" w:cs="Arial"/>
        </w:rPr>
      </w:pPr>
      <w:r w:rsidRPr="00EE4EA4">
        <w:rPr>
          <w:rFonts w:ascii="Arial" w:hAnsi="Arial" w:cs="Arial"/>
        </w:rPr>
        <w:t>2) Moysés, Lúcia. O desafio da saber ensinar. Campinas SP. Papirus.</w:t>
      </w:r>
    </w:p>
    <w:p w:rsidR="00752FB4" w:rsidRPr="00EE4EA4" w:rsidRDefault="00752FB4" w:rsidP="00752FB4">
      <w:pPr>
        <w:jc w:val="both"/>
        <w:rPr>
          <w:rFonts w:ascii="Arial" w:hAnsi="Arial" w:cs="Arial"/>
        </w:rPr>
      </w:pPr>
      <w:r w:rsidRPr="00EE4EA4">
        <w:rPr>
          <w:rFonts w:ascii="Arial" w:hAnsi="Arial" w:cs="Arial"/>
        </w:rPr>
        <w:t xml:space="preserve">3) Vasconcellos, Celso dos S. Planejamento: projeto de ensino aprendizageme projeto político-pedagógico. SP. Libertad, 2000. </w:t>
      </w:r>
    </w:p>
    <w:p w:rsidR="00752FB4" w:rsidRPr="00EE4EA4" w:rsidRDefault="00752FB4" w:rsidP="00752FB4">
      <w:pPr>
        <w:jc w:val="both"/>
        <w:rPr>
          <w:rFonts w:ascii="Arial" w:hAnsi="Arial" w:cs="Arial"/>
        </w:rPr>
      </w:pPr>
      <w:r w:rsidRPr="00EE4EA4">
        <w:rPr>
          <w:rFonts w:ascii="Arial" w:hAnsi="Arial" w:cs="Arial"/>
        </w:rPr>
        <w:t>4) ) Material elaborado pelos professores do projeto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Cálculo das Probabilidades e Estatística I</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Cálculo Diferencial e Integral I</w:t>
      </w:r>
    </w:p>
    <w:p w:rsidR="00752FB4" w:rsidRPr="00EE4EA4" w:rsidRDefault="00752FB4" w:rsidP="00752FB4">
      <w:pPr>
        <w:jc w:val="both"/>
        <w:rPr>
          <w:rFonts w:ascii="Arial" w:hAnsi="Arial" w:cs="Arial"/>
        </w:rPr>
      </w:pPr>
      <w:r w:rsidRPr="00EE4EA4">
        <w:rPr>
          <w:rFonts w:ascii="Arial" w:hAnsi="Arial" w:cs="Arial"/>
          <w:b/>
        </w:rPr>
        <w:t xml:space="preserve">Carga Horária – </w:t>
      </w:r>
      <w:r w:rsidRPr="00EE4EA4">
        <w:rPr>
          <w:rFonts w:ascii="Arial" w:hAnsi="Arial" w:cs="Arial"/>
        </w:rPr>
        <w:t xml:space="preserve">60 h           </w:t>
      </w:r>
      <w:r w:rsidRPr="00EE4EA4">
        <w:rPr>
          <w:rFonts w:ascii="Arial" w:hAnsi="Arial" w:cs="Arial"/>
          <w:b/>
        </w:rPr>
        <w:t xml:space="preserve">Créditos – </w:t>
      </w:r>
      <w:r w:rsidRPr="00EE4EA4">
        <w:rPr>
          <w:rFonts w:ascii="Arial" w:hAnsi="Arial" w:cs="Arial"/>
        </w:rPr>
        <w:t>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Ementa</w:t>
      </w:r>
      <w:r w:rsidRPr="00EE4EA4">
        <w:rPr>
          <w:rFonts w:ascii="Arial" w:hAnsi="Arial" w:cs="Arial"/>
        </w:rPr>
        <w:t xml:space="preserve"> –</w:t>
      </w:r>
    </w:p>
    <w:p w:rsidR="00752FB4" w:rsidRPr="00EE4EA4" w:rsidRDefault="00752FB4" w:rsidP="00752FB4">
      <w:pPr>
        <w:jc w:val="both"/>
        <w:rPr>
          <w:rFonts w:ascii="Arial" w:hAnsi="Arial" w:cs="Arial"/>
        </w:rPr>
      </w:pPr>
      <w:r w:rsidRPr="00EE4EA4">
        <w:rPr>
          <w:rFonts w:ascii="Arial" w:hAnsi="Arial" w:cs="Arial"/>
        </w:rPr>
        <w:t>Distribuição de Freqüências, Tabelas e Gráficos, Medidas de Posição e de Dispersão, Probabilidade, Variáveis Aleatórias, Esperança Matemática, Distribuições Discretas e Contínuas, Amostragem, Estimativa Estatística, Decisão Estatística e Regressão Correlação.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Referências : </w:t>
      </w:r>
    </w:p>
    <w:p w:rsidR="00752FB4" w:rsidRPr="00EE4EA4" w:rsidRDefault="00752FB4" w:rsidP="00752FB4">
      <w:pPr>
        <w:jc w:val="both"/>
        <w:rPr>
          <w:rFonts w:ascii="Arial" w:hAnsi="Arial" w:cs="Arial"/>
        </w:rPr>
      </w:pPr>
      <w:r w:rsidRPr="00EE4EA4">
        <w:rPr>
          <w:rFonts w:ascii="Arial" w:hAnsi="Arial" w:cs="Arial"/>
        </w:rPr>
        <w:t>1) MEYER, Paul, L. – Probabilidade: Aplicação à Estatística – Ed. Livro Técnico</w:t>
      </w:r>
    </w:p>
    <w:p w:rsidR="00752FB4" w:rsidRPr="00EE4EA4" w:rsidRDefault="00752FB4" w:rsidP="00752FB4">
      <w:pPr>
        <w:jc w:val="both"/>
        <w:rPr>
          <w:rFonts w:ascii="Arial" w:hAnsi="Arial" w:cs="Arial"/>
        </w:rPr>
      </w:pPr>
      <w:r w:rsidRPr="00EE4EA4">
        <w:rPr>
          <w:rFonts w:ascii="Arial" w:hAnsi="Arial" w:cs="Arial"/>
        </w:rPr>
        <w:t>2) COSTA, Neto, P.L.O; Edgar Blucher -   Estatística</w:t>
      </w:r>
    </w:p>
    <w:p w:rsidR="00752FB4" w:rsidRPr="00EE4EA4" w:rsidRDefault="00752FB4" w:rsidP="00752FB4">
      <w:pPr>
        <w:jc w:val="both"/>
        <w:rPr>
          <w:rFonts w:ascii="Arial" w:hAnsi="Arial" w:cs="Arial"/>
        </w:rPr>
      </w:pPr>
      <w:r w:rsidRPr="00EE4EA4">
        <w:rPr>
          <w:rFonts w:ascii="Arial" w:hAnsi="Arial" w:cs="Arial"/>
        </w:rPr>
        <w:t>3) MORETTIN, P.A . – Introdução à Estatística – Ed. Atlas</w:t>
      </w:r>
    </w:p>
    <w:p w:rsidR="00752FB4" w:rsidRPr="00EE4EA4" w:rsidRDefault="00752FB4" w:rsidP="00752FB4">
      <w:pPr>
        <w:jc w:val="both"/>
        <w:rPr>
          <w:rFonts w:ascii="Arial" w:hAnsi="Arial" w:cs="Arial"/>
        </w:rPr>
      </w:pPr>
      <w:r w:rsidRPr="00EE4EA4">
        <w:rPr>
          <w:rFonts w:ascii="Arial" w:hAnsi="Arial" w:cs="Arial"/>
        </w:rPr>
        <w:t>4) HOEl, P.G. – Estatística Elementar – ed. Atlas</w:t>
      </w:r>
    </w:p>
    <w:p w:rsidR="00752FB4" w:rsidRPr="00EE4EA4" w:rsidRDefault="00752FB4" w:rsidP="00752FB4">
      <w:pPr>
        <w:jc w:val="both"/>
        <w:rPr>
          <w:rFonts w:ascii="Arial" w:hAnsi="Arial" w:cs="Arial"/>
        </w:rPr>
      </w:pPr>
      <w:r w:rsidRPr="00EE4EA4">
        <w:rPr>
          <w:rFonts w:ascii="Arial" w:hAnsi="Arial" w:cs="Arial"/>
        </w:rPr>
        <w:t>5) FONSECA, J.S. e Martins, G.A . – Curso de Estatística</w:t>
      </w:r>
    </w:p>
    <w:p w:rsidR="00752FB4" w:rsidRPr="00EE4EA4" w:rsidRDefault="00752FB4" w:rsidP="00752FB4">
      <w:pPr>
        <w:jc w:val="both"/>
        <w:rPr>
          <w:rFonts w:ascii="Arial" w:hAnsi="Arial" w:cs="Arial"/>
        </w:rPr>
      </w:pPr>
      <w:r w:rsidRPr="00EE4EA4">
        <w:rPr>
          <w:rFonts w:ascii="Arial" w:hAnsi="Arial" w:cs="Arial"/>
        </w:rPr>
        <w:t>6)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 xml:space="preserve"> Fundamentos Sócio-Históricos da Educação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Pré-requisitos</w:t>
      </w:r>
      <w:r w:rsidRPr="00EE4EA4">
        <w:rPr>
          <w:rFonts w:ascii="Arial" w:hAnsi="Arial" w:cs="Arial"/>
        </w:rPr>
        <w:t xml:space="preserve"> – Não há                   </w:t>
      </w:r>
      <w:r w:rsidRPr="00EE4EA4">
        <w:rPr>
          <w:rFonts w:ascii="Arial" w:hAnsi="Arial" w:cs="Arial"/>
          <w:b/>
        </w:rPr>
        <w:t>Carga Horária</w:t>
      </w:r>
      <w:r w:rsidRPr="00EE4EA4">
        <w:rPr>
          <w:rFonts w:ascii="Arial" w:hAnsi="Arial" w:cs="Arial"/>
        </w:rPr>
        <w:t xml:space="preserve"> – 60 h               </w:t>
      </w:r>
      <w:r w:rsidRPr="00EE4EA4">
        <w:rPr>
          <w:rFonts w:ascii="Arial" w:hAnsi="Arial" w:cs="Arial"/>
          <w:b/>
        </w:rPr>
        <w:t xml:space="preserve"> Créditos</w:t>
      </w:r>
      <w:r w:rsidRPr="00EE4EA4">
        <w:rPr>
          <w:rFonts w:ascii="Arial" w:hAnsi="Arial" w:cs="Arial"/>
        </w:rPr>
        <w:t xml:space="preserve"> – 04</w:t>
      </w:r>
    </w:p>
    <w:p w:rsidR="00752FB4" w:rsidRPr="00EE4EA4" w:rsidRDefault="00752FB4" w:rsidP="00752FB4">
      <w:pPr>
        <w:jc w:val="both"/>
        <w:rPr>
          <w:rFonts w:ascii="Arial" w:hAnsi="Arial" w:cs="Arial"/>
          <w:b/>
        </w:rPr>
      </w:pPr>
      <w:r w:rsidRPr="00EE4EA4">
        <w:rPr>
          <w:rFonts w:ascii="Arial" w:hAnsi="Arial" w:cs="Arial"/>
          <w:b/>
        </w:rPr>
        <w:t xml:space="preserve">Ementa – </w:t>
      </w:r>
    </w:p>
    <w:p w:rsidR="00752FB4" w:rsidRPr="00EE4EA4" w:rsidRDefault="00752FB4" w:rsidP="00752FB4">
      <w:pPr>
        <w:jc w:val="both"/>
        <w:rPr>
          <w:rFonts w:ascii="Arial" w:hAnsi="Arial" w:cs="Arial"/>
        </w:rPr>
      </w:pPr>
      <w:r w:rsidRPr="00EE4EA4">
        <w:rPr>
          <w:rFonts w:ascii="Arial" w:hAnsi="Arial" w:cs="Arial"/>
        </w:rPr>
        <w:t>Estudo da contribuição das ciências sociais e humanas para a compreensão do fenômeno educativo e sua aplicação no processo de formação do educador.</w:t>
      </w:r>
    </w:p>
    <w:p w:rsidR="00752FB4" w:rsidRPr="00EE4EA4" w:rsidRDefault="00752FB4" w:rsidP="00752FB4">
      <w:pPr>
        <w:jc w:val="both"/>
        <w:rPr>
          <w:rFonts w:ascii="Arial" w:hAnsi="Arial" w:cs="Arial"/>
          <w:b/>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Azevedo,Fernando, Sociologia Educacional. S. Paulo. Melhoramentos. 1964.</w:t>
      </w:r>
    </w:p>
    <w:p w:rsidR="00752FB4" w:rsidRPr="00EE4EA4" w:rsidRDefault="00752FB4" w:rsidP="00752FB4">
      <w:pPr>
        <w:jc w:val="both"/>
        <w:rPr>
          <w:rFonts w:ascii="Arial" w:hAnsi="Arial" w:cs="Arial"/>
        </w:rPr>
      </w:pPr>
      <w:r w:rsidRPr="00EE4EA4">
        <w:rPr>
          <w:rFonts w:ascii="Arial" w:hAnsi="Arial" w:cs="Arial"/>
        </w:rPr>
        <w:lastRenderedPageBreak/>
        <w:t>2) Althusser, Louis. Aparelhos Ideológicos do Estado. Rio. Edições Graal.</w:t>
      </w:r>
    </w:p>
    <w:p w:rsidR="00752FB4" w:rsidRPr="00EE4EA4" w:rsidRDefault="00752FB4" w:rsidP="00752FB4">
      <w:pPr>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 xml:space="preserve"> Fundamentos Antropo-Filosóficos da Educação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Pré-Requisito </w:t>
      </w:r>
      <w:r w:rsidRPr="00EE4EA4">
        <w:rPr>
          <w:rFonts w:ascii="Arial" w:hAnsi="Arial" w:cs="Arial"/>
        </w:rPr>
        <w:t xml:space="preserve"> Não Há</w:t>
      </w:r>
      <w:r w:rsidRPr="00EE4EA4">
        <w:rPr>
          <w:rFonts w:ascii="Arial" w:hAnsi="Arial" w:cs="Arial"/>
          <w:b/>
        </w:rPr>
        <w:t xml:space="preserve">                       Carga Horária – </w:t>
      </w:r>
      <w:r w:rsidRPr="00EE4EA4">
        <w:rPr>
          <w:rFonts w:ascii="Arial" w:hAnsi="Arial" w:cs="Arial"/>
        </w:rPr>
        <w:t xml:space="preserve">60 h               </w:t>
      </w:r>
      <w:r w:rsidRPr="00EE4EA4">
        <w:rPr>
          <w:rFonts w:ascii="Arial" w:hAnsi="Arial" w:cs="Arial"/>
          <w:b/>
        </w:rPr>
        <w:t>Créditos</w:t>
      </w:r>
      <w:r w:rsidRPr="00EE4EA4">
        <w:rPr>
          <w:rFonts w:ascii="Arial" w:hAnsi="Arial" w:cs="Arial"/>
        </w:rPr>
        <w:t xml:space="preserve"> – 04</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 xml:space="preserve">Ementa – </w:t>
      </w:r>
    </w:p>
    <w:p w:rsidR="00752FB4" w:rsidRPr="00EE4EA4" w:rsidRDefault="00752FB4" w:rsidP="00752FB4">
      <w:pPr>
        <w:jc w:val="both"/>
        <w:rPr>
          <w:rFonts w:ascii="Arial" w:hAnsi="Arial" w:cs="Arial"/>
        </w:rPr>
      </w:pPr>
      <w:r w:rsidRPr="00EE4EA4">
        <w:rPr>
          <w:rFonts w:ascii="Arial" w:hAnsi="Arial" w:cs="Arial"/>
        </w:rPr>
        <w:t>Estudo dos saberes teóricos, do surgimento das teorias, do pensamento e das linguagens que dão suporte a ações substanciais que orientam processos de ensino-aprendizagem</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Referncias.</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lang w:val="en-US"/>
        </w:rPr>
      </w:pPr>
      <w:r w:rsidRPr="00EE4EA4">
        <w:rPr>
          <w:rFonts w:ascii="Arial" w:hAnsi="Arial" w:cs="Arial"/>
        </w:rPr>
        <w:t xml:space="preserve">1) Shuré, Edouward. Hermes.Os Grandes Iniciados. </w:t>
      </w:r>
      <w:r w:rsidRPr="00EE4EA4">
        <w:rPr>
          <w:rFonts w:ascii="Arial" w:hAnsi="Arial" w:cs="Arial"/>
          <w:lang w:val="en-US"/>
        </w:rPr>
        <w:t>S. Paulo: IBRASA, 1985.</w:t>
      </w:r>
    </w:p>
    <w:p w:rsidR="00752FB4" w:rsidRPr="00EE4EA4" w:rsidRDefault="00752FB4" w:rsidP="00752FB4">
      <w:pPr>
        <w:jc w:val="both"/>
        <w:rPr>
          <w:rFonts w:ascii="Arial" w:hAnsi="Arial" w:cs="Arial"/>
        </w:rPr>
      </w:pPr>
      <w:r w:rsidRPr="00EE4EA4">
        <w:rPr>
          <w:rFonts w:ascii="Arial" w:hAnsi="Arial" w:cs="Arial"/>
          <w:lang w:val="en-US"/>
        </w:rPr>
        <w:t xml:space="preserve">2) Ruttherford, ward. </w:t>
      </w:r>
      <w:r w:rsidRPr="00EE4EA4">
        <w:rPr>
          <w:rFonts w:ascii="Arial" w:hAnsi="Arial" w:cs="Arial"/>
        </w:rPr>
        <w:t>A Grécia nos dias de Pitágoras . S. Paulo; Mercuryo, 1984.</w:t>
      </w:r>
    </w:p>
    <w:p w:rsidR="00752FB4" w:rsidRPr="00EE4EA4" w:rsidRDefault="00752FB4" w:rsidP="00752FB4">
      <w:pPr>
        <w:jc w:val="both"/>
        <w:rPr>
          <w:rFonts w:ascii="Arial" w:hAnsi="Arial" w:cs="Arial"/>
        </w:rPr>
      </w:pPr>
      <w:r w:rsidRPr="00EE4EA4">
        <w:rPr>
          <w:rFonts w:ascii="Arial" w:hAnsi="Arial" w:cs="Arial"/>
        </w:rPr>
        <w:t>3) ) Material elaborado pelos professores do projeto.</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b/>
        </w:rPr>
      </w:pPr>
      <w:r w:rsidRPr="00EE4EA4">
        <w:rPr>
          <w:rFonts w:ascii="Arial" w:hAnsi="Arial" w:cs="Arial"/>
          <w:b/>
        </w:rPr>
        <w:t xml:space="preserve"> Avaliação da Aprendizagem</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 xml:space="preserve"> Pré-requisitos – </w:t>
      </w:r>
      <w:r w:rsidRPr="00EE4EA4">
        <w:rPr>
          <w:rFonts w:ascii="Arial" w:hAnsi="Arial" w:cs="Arial"/>
        </w:rPr>
        <w:t xml:space="preserve">Não há                         </w:t>
      </w:r>
      <w:r w:rsidRPr="00EE4EA4">
        <w:rPr>
          <w:rFonts w:ascii="Arial" w:hAnsi="Arial" w:cs="Arial"/>
          <w:b/>
        </w:rPr>
        <w:t>Carga Horária</w:t>
      </w:r>
      <w:r w:rsidRPr="00EE4EA4">
        <w:rPr>
          <w:rFonts w:ascii="Arial" w:hAnsi="Arial" w:cs="Arial"/>
        </w:rPr>
        <w:t xml:space="preserve"> – 60 h          </w:t>
      </w:r>
      <w:r w:rsidRPr="00EE4EA4">
        <w:rPr>
          <w:rFonts w:ascii="Arial" w:hAnsi="Arial" w:cs="Arial"/>
          <w:b/>
        </w:rPr>
        <w:t>Créditos</w:t>
      </w:r>
      <w:r w:rsidRPr="00EE4EA4">
        <w:rPr>
          <w:rFonts w:ascii="Arial" w:hAnsi="Arial" w:cs="Arial"/>
        </w:rPr>
        <w:t xml:space="preserve"> – 04</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rPr>
      </w:pPr>
      <w:r w:rsidRPr="00EE4EA4">
        <w:rPr>
          <w:rFonts w:ascii="Arial" w:hAnsi="Arial" w:cs="Arial"/>
          <w:b/>
        </w:rPr>
        <w:t xml:space="preserve">Ementa – </w:t>
      </w:r>
    </w:p>
    <w:p w:rsidR="00752FB4" w:rsidRPr="00EE4EA4" w:rsidRDefault="00752FB4" w:rsidP="00752FB4">
      <w:pPr>
        <w:jc w:val="both"/>
        <w:rPr>
          <w:rFonts w:ascii="Arial" w:hAnsi="Arial" w:cs="Arial"/>
        </w:rPr>
      </w:pPr>
      <w:r w:rsidRPr="00EE4EA4">
        <w:rPr>
          <w:rFonts w:ascii="Arial" w:hAnsi="Arial" w:cs="Arial"/>
        </w:rPr>
        <w:t>Concepções de educação e avaliação. Princípios ou pressupostos, funções características e modalidades da avaliação. A prática da avaliação. Propostas alternativas de avaliação do processo ensino-aprendizagem. Avaliação e mecanismos intra-escolares: recuperação, reprovação,repetência e evasão.</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Referências:</w:t>
      </w:r>
    </w:p>
    <w:p w:rsidR="00752FB4" w:rsidRPr="00EE4EA4" w:rsidRDefault="00752FB4" w:rsidP="00752FB4">
      <w:pPr>
        <w:jc w:val="both"/>
        <w:rPr>
          <w:rFonts w:ascii="Arial" w:hAnsi="Arial" w:cs="Arial"/>
        </w:rPr>
      </w:pPr>
      <w:r w:rsidRPr="00EE4EA4">
        <w:rPr>
          <w:rFonts w:ascii="Arial" w:hAnsi="Arial" w:cs="Arial"/>
        </w:rPr>
        <w:t>1) AQUINO, Júlio Groppa,  Erro e Fracasso- Alternativa Teóricas  e Práticas, S. Paulo: Summus,1997.</w:t>
      </w:r>
    </w:p>
    <w:p w:rsidR="00752FB4" w:rsidRPr="00EE4EA4" w:rsidRDefault="00752FB4" w:rsidP="00752FB4">
      <w:pPr>
        <w:jc w:val="both"/>
        <w:rPr>
          <w:rFonts w:ascii="Arial" w:hAnsi="Arial" w:cs="Arial"/>
        </w:rPr>
      </w:pPr>
      <w:r w:rsidRPr="00EE4EA4">
        <w:rPr>
          <w:rFonts w:ascii="Arial" w:hAnsi="Arial" w:cs="Arial"/>
        </w:rPr>
        <w:t>2) Estebam, Maria Teresa. Avaliação: Prática em busca de novos sentidos. R. de Janeiro; DP&amp;A,1999.</w:t>
      </w:r>
    </w:p>
    <w:p w:rsidR="00752FB4" w:rsidRPr="00EE4EA4" w:rsidRDefault="00752FB4" w:rsidP="00752FB4">
      <w:pPr>
        <w:jc w:val="both"/>
        <w:rPr>
          <w:rFonts w:ascii="Arial" w:hAnsi="Arial" w:cs="Arial"/>
        </w:rPr>
      </w:pPr>
      <w:r w:rsidRPr="00EE4EA4">
        <w:rPr>
          <w:rFonts w:ascii="Arial" w:hAnsi="Arial" w:cs="Arial"/>
        </w:rPr>
        <w:t>3) Perrenoud, Philippe. Avaliação- da excelência à regulação das aprendizagens entre duas lógicas; Porte alegre: Artes Médicas Sul. 1999.</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r w:rsidRPr="00EE4EA4">
        <w:rPr>
          <w:rFonts w:ascii="Arial" w:hAnsi="Arial" w:cs="Arial"/>
          <w:b/>
        </w:rPr>
        <w:t>Estágios Supervisionados</w:t>
      </w:r>
    </w:p>
    <w:p w:rsidR="00752FB4" w:rsidRPr="00EE4EA4" w:rsidRDefault="00752FB4" w:rsidP="00752FB4">
      <w:pPr>
        <w:jc w:val="both"/>
        <w:rPr>
          <w:rFonts w:ascii="Arial" w:hAnsi="Arial" w:cs="Arial"/>
        </w:rPr>
      </w:pPr>
      <w:r w:rsidRPr="00EE4EA4">
        <w:rPr>
          <w:rFonts w:ascii="Arial" w:hAnsi="Arial" w:cs="Arial"/>
          <w:b/>
        </w:rPr>
        <w:t xml:space="preserve">Pré-requisitos – </w:t>
      </w:r>
      <w:r w:rsidRPr="00EE4EA4">
        <w:rPr>
          <w:rFonts w:ascii="Arial" w:hAnsi="Arial" w:cs="Arial"/>
        </w:rPr>
        <w:t>Não há</w:t>
      </w:r>
      <w:r w:rsidRPr="00EE4EA4">
        <w:rPr>
          <w:rFonts w:ascii="Arial" w:hAnsi="Arial" w:cs="Arial"/>
          <w:b/>
        </w:rPr>
        <w:t xml:space="preserve"> </w:t>
      </w:r>
      <w:r w:rsidRPr="00EE4EA4">
        <w:rPr>
          <w:rFonts w:ascii="Arial" w:hAnsi="Arial" w:cs="Arial"/>
        </w:rPr>
        <w:t xml:space="preserve">                        </w:t>
      </w:r>
      <w:r w:rsidRPr="00EE4EA4">
        <w:rPr>
          <w:rFonts w:ascii="Arial" w:hAnsi="Arial" w:cs="Arial"/>
          <w:b/>
        </w:rPr>
        <w:t>Carga Horária</w:t>
      </w:r>
      <w:r w:rsidRPr="00EE4EA4">
        <w:rPr>
          <w:rFonts w:ascii="Arial" w:hAnsi="Arial" w:cs="Arial"/>
        </w:rPr>
        <w:t xml:space="preserve"> – 405 h          </w:t>
      </w:r>
      <w:r w:rsidRPr="00EE4EA4">
        <w:rPr>
          <w:rFonts w:ascii="Arial" w:hAnsi="Arial" w:cs="Arial"/>
          <w:b/>
        </w:rPr>
        <w:t>Créditos</w:t>
      </w:r>
      <w:r w:rsidRPr="00EE4EA4">
        <w:rPr>
          <w:rFonts w:ascii="Arial" w:hAnsi="Arial" w:cs="Arial"/>
        </w:rPr>
        <w:t xml:space="preserve"> – 27</w:t>
      </w:r>
    </w:p>
    <w:p w:rsidR="00752FB4" w:rsidRPr="00EE4EA4" w:rsidRDefault="00752FB4" w:rsidP="00752FB4">
      <w:pPr>
        <w:jc w:val="both"/>
        <w:rPr>
          <w:rFonts w:ascii="Arial" w:hAnsi="Arial" w:cs="Arial"/>
          <w:b/>
        </w:rPr>
      </w:pPr>
    </w:p>
    <w:p w:rsidR="00752FB4" w:rsidRPr="00EE4EA4" w:rsidRDefault="00752FB4" w:rsidP="00752FB4">
      <w:pPr>
        <w:jc w:val="both"/>
        <w:rPr>
          <w:rFonts w:ascii="Arial" w:hAnsi="Arial" w:cs="Arial"/>
        </w:rPr>
      </w:pPr>
      <w:r w:rsidRPr="00EE4EA4">
        <w:rPr>
          <w:rFonts w:ascii="Arial" w:hAnsi="Arial" w:cs="Arial"/>
          <w:b/>
        </w:rPr>
        <w:t>Ementa –</w:t>
      </w:r>
    </w:p>
    <w:p w:rsidR="00752FB4" w:rsidRPr="00EE4EA4" w:rsidRDefault="00752FB4" w:rsidP="00752FB4">
      <w:pPr>
        <w:jc w:val="both"/>
        <w:rPr>
          <w:rFonts w:ascii="Arial" w:hAnsi="Arial" w:cs="Arial"/>
        </w:rPr>
      </w:pPr>
      <w:r w:rsidRPr="00EE4EA4">
        <w:rPr>
          <w:rFonts w:ascii="Arial" w:hAnsi="Arial" w:cs="Arial"/>
        </w:rPr>
        <w:t>Pressupostos teóricos sobre o ensino de ( Curso ) na Educação Básica, a formação do professor e sua inserção no mercado de trabalho; a realidade educacional brasileira do ensino de ( Curso ) na Educação Básica; fundamentos da metodologia, instrumentação e avaliação do ensino de ( Curso ) na Educação Básica. Estudo, análise e vivência de situações da prática docente de ( Curso ) na Escola Brasileira, particularmente, na Paraíba.</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b/>
        </w:rPr>
      </w:pPr>
    </w:p>
    <w:p w:rsidR="00752FB4" w:rsidRPr="00EE4EA4" w:rsidRDefault="00752FB4" w:rsidP="00752FB4">
      <w:pPr>
        <w:spacing w:line="360" w:lineRule="auto"/>
        <w:jc w:val="both"/>
        <w:rPr>
          <w:rFonts w:ascii="Arial" w:hAnsi="Arial" w:cs="Arial"/>
          <w:b/>
        </w:rPr>
      </w:pPr>
      <w:r w:rsidRPr="00EE4EA4">
        <w:rPr>
          <w:rFonts w:ascii="Arial" w:hAnsi="Arial" w:cs="Arial"/>
          <w:b/>
        </w:rPr>
        <w:t xml:space="preserve">3.3   Organização do curso na modalidade à distância </w:t>
      </w:r>
    </w:p>
    <w:p w:rsidR="00752FB4" w:rsidRPr="00EE4EA4" w:rsidRDefault="00752FB4" w:rsidP="00752FB4">
      <w:pPr>
        <w:pStyle w:val="Numerada"/>
        <w:spacing w:after="0" w:line="240" w:lineRule="auto"/>
        <w:ind w:left="284" w:right="51"/>
        <w:rPr>
          <w:rFonts w:ascii="Arial" w:hAnsi="Arial" w:cs="Arial"/>
          <w:b/>
          <w:bCs/>
          <w:sz w:val="22"/>
          <w:szCs w:val="22"/>
        </w:rPr>
      </w:pPr>
    </w:p>
    <w:p w:rsidR="00752FB4" w:rsidRPr="00EE4EA4" w:rsidRDefault="00752FB4" w:rsidP="00752FB4">
      <w:pPr>
        <w:pStyle w:val="Numerada"/>
        <w:spacing w:after="0" w:line="240" w:lineRule="auto"/>
        <w:ind w:left="284" w:right="51"/>
        <w:rPr>
          <w:rFonts w:ascii="Arial" w:hAnsi="Arial" w:cs="Arial"/>
          <w:sz w:val="22"/>
          <w:szCs w:val="22"/>
        </w:rPr>
      </w:pPr>
      <w:r w:rsidRPr="00EE4EA4">
        <w:rPr>
          <w:rFonts w:ascii="Arial" w:hAnsi="Arial" w:cs="Arial"/>
          <w:b/>
          <w:bCs/>
          <w:sz w:val="22"/>
          <w:szCs w:val="22"/>
        </w:rPr>
        <w:tab/>
      </w:r>
      <w:r w:rsidRPr="00EE4EA4">
        <w:rPr>
          <w:rFonts w:ascii="Arial" w:hAnsi="Arial" w:cs="Arial"/>
          <w:b/>
          <w:bCs/>
          <w:sz w:val="22"/>
          <w:szCs w:val="22"/>
        </w:rPr>
        <w:tab/>
      </w:r>
      <w:r w:rsidRPr="00EE4EA4">
        <w:rPr>
          <w:rFonts w:ascii="Arial" w:hAnsi="Arial" w:cs="Arial"/>
          <w:sz w:val="22"/>
          <w:szCs w:val="22"/>
        </w:rPr>
        <w:t>Nesta estrutura de curso estarão interagindo os seguintes elementos:</w:t>
      </w:r>
    </w:p>
    <w:p w:rsidR="00752FB4" w:rsidRPr="00EE4EA4" w:rsidRDefault="00752FB4" w:rsidP="00752FB4">
      <w:pPr>
        <w:pStyle w:val="Numerada"/>
        <w:spacing w:after="0" w:line="240" w:lineRule="auto"/>
        <w:ind w:left="284" w:right="51"/>
        <w:rPr>
          <w:rFonts w:ascii="Arial" w:hAnsi="Arial" w:cs="Arial"/>
          <w:sz w:val="22"/>
          <w:szCs w:val="22"/>
        </w:rPr>
      </w:pPr>
    </w:p>
    <w:p w:rsidR="00752FB4" w:rsidRPr="00EE4EA4" w:rsidRDefault="00752FB4" w:rsidP="00752FB4">
      <w:pPr>
        <w:pStyle w:val="Numerada"/>
        <w:numPr>
          <w:ilvl w:val="0"/>
          <w:numId w:val="28"/>
        </w:numPr>
        <w:spacing w:after="0" w:line="240" w:lineRule="auto"/>
        <w:rPr>
          <w:rFonts w:ascii="Arial" w:hAnsi="Arial" w:cs="Arial"/>
          <w:b/>
          <w:i/>
          <w:sz w:val="22"/>
          <w:szCs w:val="22"/>
        </w:rPr>
      </w:pPr>
      <w:r w:rsidRPr="00EE4EA4">
        <w:rPr>
          <w:rFonts w:ascii="Arial" w:hAnsi="Arial" w:cs="Arial"/>
          <w:sz w:val="22"/>
          <w:szCs w:val="22"/>
        </w:rPr>
        <w:t xml:space="preserve">O </w:t>
      </w:r>
      <w:r w:rsidRPr="00EE4EA4">
        <w:rPr>
          <w:rFonts w:ascii="Arial" w:hAnsi="Arial" w:cs="Arial"/>
          <w:i/>
          <w:iCs/>
          <w:sz w:val="22"/>
          <w:szCs w:val="22"/>
        </w:rPr>
        <w:t xml:space="preserve">aprendeste: </w:t>
      </w:r>
      <w:r w:rsidRPr="00EE4EA4">
        <w:rPr>
          <w:rFonts w:ascii="Arial" w:hAnsi="Arial" w:cs="Arial"/>
          <w:sz w:val="22"/>
          <w:szCs w:val="22"/>
        </w:rPr>
        <w:t xml:space="preserve">aluno do curso que irá aprender a distância; </w:t>
      </w:r>
      <w:r w:rsidRPr="00EE4EA4">
        <w:rPr>
          <w:rFonts w:ascii="Arial" w:hAnsi="Arial" w:cs="Arial"/>
          <w:b/>
          <w:i/>
          <w:sz w:val="22"/>
          <w:szCs w:val="22"/>
        </w:rPr>
        <w:t>mesmo aqueles portadores de necessidades espaciais para os quais o curso terá tradutores específicos e algumas maquinas adaptadas para este fim , os vídeos terão janelas de libras, e o curso atenderá todas as exigência da legislação que trata do assunto.</w:t>
      </w:r>
    </w:p>
    <w:p w:rsidR="00752FB4" w:rsidRPr="00EE4EA4" w:rsidRDefault="00752FB4" w:rsidP="00752FB4">
      <w:pPr>
        <w:numPr>
          <w:ilvl w:val="0"/>
          <w:numId w:val="25"/>
        </w:numPr>
        <w:tabs>
          <w:tab w:val="clear" w:pos="720"/>
          <w:tab w:val="num" w:pos="900"/>
        </w:tabs>
        <w:ind w:left="896" w:hanging="357"/>
        <w:jc w:val="both"/>
        <w:rPr>
          <w:rFonts w:ascii="Arial" w:hAnsi="Arial" w:cs="Arial"/>
        </w:rPr>
      </w:pPr>
      <w:r w:rsidRPr="00EE4EA4">
        <w:rPr>
          <w:rFonts w:ascii="Arial" w:hAnsi="Arial" w:cs="Arial"/>
          <w:i/>
          <w:iCs/>
        </w:rPr>
        <w:t xml:space="preserve">Os Orientadores Acadêmicos (professores autores): </w:t>
      </w:r>
      <w:r w:rsidRPr="00EE4EA4">
        <w:rPr>
          <w:rFonts w:ascii="Arial" w:hAnsi="Arial" w:cs="Arial"/>
        </w:rPr>
        <w:t>responsáveis pela produção do material didático e pelos conteúdos das disciplinas do curso ou de determinada área de conhecimento. Atuarão, também, como orientadores dos tutores;</w:t>
      </w:r>
    </w:p>
    <w:p w:rsidR="00752FB4" w:rsidRPr="00EE4EA4" w:rsidRDefault="00752FB4" w:rsidP="00752FB4">
      <w:pPr>
        <w:numPr>
          <w:ilvl w:val="0"/>
          <w:numId w:val="25"/>
        </w:numPr>
        <w:tabs>
          <w:tab w:val="clear" w:pos="720"/>
          <w:tab w:val="num" w:pos="900"/>
        </w:tabs>
        <w:spacing w:after="60"/>
        <w:ind w:left="900"/>
        <w:jc w:val="both"/>
        <w:rPr>
          <w:rFonts w:ascii="Arial" w:hAnsi="Arial" w:cs="Arial"/>
          <w:b/>
        </w:rPr>
      </w:pPr>
      <w:r w:rsidRPr="00EE4EA4">
        <w:rPr>
          <w:rFonts w:ascii="Arial" w:hAnsi="Arial" w:cs="Arial"/>
        </w:rPr>
        <w:lastRenderedPageBreak/>
        <w:t xml:space="preserve"> </w:t>
      </w:r>
      <w:r w:rsidRPr="00EE4EA4">
        <w:rPr>
          <w:rFonts w:ascii="Arial" w:hAnsi="Arial" w:cs="Arial"/>
          <w:i/>
          <w:iCs/>
        </w:rPr>
        <w:t>A Coordenação Institucional de Educação a Distância - CIAD</w:t>
      </w:r>
      <w:r w:rsidRPr="00EE4EA4">
        <w:rPr>
          <w:rFonts w:ascii="Arial" w:hAnsi="Arial" w:cs="Arial"/>
        </w:rPr>
        <w:t xml:space="preserve">: responsável pela equipe de profissionais que trabalhará na transposição dos materiais didáticos para a linguagem EAD. </w:t>
      </w:r>
      <w:r w:rsidRPr="00EE4EA4">
        <w:rPr>
          <w:rFonts w:ascii="Arial" w:hAnsi="Arial" w:cs="Arial"/>
          <w:b/>
        </w:rPr>
        <w:t xml:space="preserve">Esta equipe terá a sua disposição, toda a infra-estrutura do Pólo Multimídia do campus da Universidade Federal da Paraíba, </w:t>
      </w:r>
      <w:smartTag w:uri="urn:schemas-microsoft-com:office:smarttags" w:element="PersonName">
        <w:smartTagPr>
          <w:attr w:name="ProductID" w:val="em Jo￣o Pessoa"/>
        </w:smartTagPr>
        <w:r w:rsidRPr="00EE4EA4">
          <w:rPr>
            <w:rFonts w:ascii="Arial" w:hAnsi="Arial" w:cs="Arial"/>
            <w:b/>
          </w:rPr>
          <w:t>em João Pessoa</w:t>
        </w:r>
      </w:smartTag>
      <w:r w:rsidRPr="00EE4EA4">
        <w:rPr>
          <w:rFonts w:ascii="Arial" w:hAnsi="Arial" w:cs="Arial"/>
          <w:b/>
        </w:rPr>
        <w:t>;</w:t>
      </w:r>
    </w:p>
    <w:p w:rsidR="00752FB4" w:rsidRPr="00EE4EA4" w:rsidRDefault="00752FB4" w:rsidP="00752FB4">
      <w:pPr>
        <w:numPr>
          <w:ilvl w:val="0"/>
          <w:numId w:val="25"/>
        </w:numPr>
        <w:tabs>
          <w:tab w:val="clear" w:pos="720"/>
          <w:tab w:val="num" w:pos="900"/>
        </w:tabs>
        <w:ind w:left="896" w:hanging="357"/>
        <w:jc w:val="both"/>
        <w:rPr>
          <w:rFonts w:ascii="Arial" w:hAnsi="Arial" w:cs="Arial"/>
        </w:rPr>
      </w:pPr>
      <w:r w:rsidRPr="00EE4EA4">
        <w:rPr>
          <w:rFonts w:ascii="Arial" w:hAnsi="Arial" w:cs="Arial"/>
          <w:i/>
          <w:iCs/>
        </w:rPr>
        <w:t>Os professores validadores:</w:t>
      </w:r>
      <w:r w:rsidRPr="00EE4EA4">
        <w:rPr>
          <w:rFonts w:ascii="Arial" w:hAnsi="Arial" w:cs="Arial"/>
        </w:rPr>
        <w:t xml:space="preserve"> responsáveis pela testagem e avaliação do material didático transposto para a linguagem EAD;</w:t>
      </w:r>
    </w:p>
    <w:p w:rsidR="00752FB4" w:rsidRPr="00EE4EA4" w:rsidRDefault="00752FB4" w:rsidP="00752FB4">
      <w:pPr>
        <w:numPr>
          <w:ilvl w:val="0"/>
          <w:numId w:val="25"/>
        </w:numPr>
        <w:tabs>
          <w:tab w:val="clear" w:pos="720"/>
          <w:tab w:val="num" w:pos="900"/>
        </w:tabs>
        <w:ind w:left="896" w:hanging="357"/>
        <w:jc w:val="both"/>
        <w:rPr>
          <w:rFonts w:ascii="Arial" w:hAnsi="Arial" w:cs="Arial"/>
          <w:i/>
          <w:iCs/>
        </w:rPr>
      </w:pPr>
      <w:r w:rsidRPr="00EE4EA4">
        <w:rPr>
          <w:rFonts w:ascii="Arial" w:hAnsi="Arial" w:cs="Arial"/>
          <w:i/>
          <w:iCs/>
        </w:rPr>
        <w:t>Os Tutores:</w:t>
      </w:r>
      <w:r w:rsidRPr="00EE4EA4">
        <w:rPr>
          <w:rFonts w:ascii="Arial" w:hAnsi="Arial" w:cs="Arial"/>
        </w:rPr>
        <w:t xml:space="preserve"> professores formados pela UFPB, em nível de Pós-Graduação </w:t>
      </w:r>
      <w:r w:rsidRPr="00EE4EA4">
        <w:rPr>
          <w:rFonts w:ascii="Arial" w:hAnsi="Arial" w:cs="Arial"/>
          <w:i/>
          <w:iCs/>
        </w:rPr>
        <w:t>Lato Sensu</w:t>
      </w:r>
      <w:r w:rsidRPr="00EE4EA4">
        <w:rPr>
          <w:rFonts w:ascii="Arial" w:hAnsi="Arial" w:cs="Arial"/>
        </w:rPr>
        <w:t xml:space="preserve"> em EAD, com a função de acompanhar e apoiar os aprendentes em seu processo;</w:t>
      </w:r>
    </w:p>
    <w:p w:rsidR="00752FB4" w:rsidRPr="00EE4EA4" w:rsidRDefault="00752FB4" w:rsidP="00752FB4">
      <w:pPr>
        <w:numPr>
          <w:ilvl w:val="0"/>
          <w:numId w:val="25"/>
        </w:numPr>
        <w:tabs>
          <w:tab w:val="clear" w:pos="720"/>
          <w:tab w:val="num" w:pos="900"/>
        </w:tabs>
        <w:spacing w:after="60"/>
        <w:ind w:left="896" w:hanging="357"/>
        <w:jc w:val="both"/>
        <w:rPr>
          <w:rFonts w:ascii="Arial" w:hAnsi="Arial" w:cs="Arial"/>
          <w:b/>
          <w:i/>
          <w:iCs/>
        </w:rPr>
      </w:pPr>
      <w:r w:rsidRPr="00EE4EA4">
        <w:rPr>
          <w:rFonts w:ascii="Arial" w:hAnsi="Arial" w:cs="Arial"/>
          <w:i/>
          <w:iCs/>
        </w:rPr>
        <w:t xml:space="preserve"> O material didático: </w:t>
      </w:r>
      <w:r w:rsidRPr="00EE4EA4">
        <w:rPr>
          <w:rFonts w:ascii="Arial" w:hAnsi="Arial" w:cs="Arial"/>
        </w:rPr>
        <w:t xml:space="preserve">o elo de diálogo do estudante com o autor, com o tutor, com suas experiências, com sua vida, com a função de mediar seu processo de aprendizagem; </w:t>
      </w:r>
      <w:r w:rsidRPr="00EE4EA4">
        <w:rPr>
          <w:rFonts w:ascii="Arial" w:hAnsi="Arial" w:cs="Arial"/>
          <w:b/>
        </w:rPr>
        <w:t>o qual será produzido na UFPB, no LDMI que será distribuídos aos pólos e entregue ao pessoal responsável,isto bem antes do inicio de cada modulo para que os tutores tome conhecimento  antecipado do material a ser trabalho. Esta distribuição será sob o controle do coordenador geral conforme esta especificado nas atribuições do coordenador.</w:t>
      </w:r>
    </w:p>
    <w:p w:rsidR="00752FB4" w:rsidRPr="00EE4EA4" w:rsidRDefault="00752FB4" w:rsidP="00752FB4">
      <w:pPr>
        <w:numPr>
          <w:ilvl w:val="0"/>
          <w:numId w:val="25"/>
        </w:numPr>
        <w:tabs>
          <w:tab w:val="clear" w:pos="720"/>
          <w:tab w:val="num" w:pos="900"/>
        </w:tabs>
        <w:spacing w:after="60"/>
        <w:ind w:left="900"/>
        <w:jc w:val="both"/>
        <w:rPr>
          <w:rFonts w:ascii="Arial" w:hAnsi="Arial" w:cs="Arial"/>
        </w:rPr>
      </w:pPr>
      <w:r w:rsidRPr="00EE4EA4">
        <w:rPr>
          <w:rFonts w:ascii="Arial" w:hAnsi="Arial" w:cs="Arial"/>
          <w:i/>
          <w:iCs/>
        </w:rPr>
        <w:t>A Coordenação acadêmica do curso</w:t>
      </w:r>
      <w:r w:rsidRPr="00EE4EA4">
        <w:rPr>
          <w:rFonts w:ascii="Arial" w:hAnsi="Arial" w:cs="Arial"/>
        </w:rPr>
        <w:t xml:space="preserve">: responsável pelas questões acadêmicas do curso tais como: projeto pedagógico, oferta das disciplinas e elaboração e avaliação do material didático, e o processo de aprendizado dos alunos. </w:t>
      </w:r>
    </w:p>
    <w:p w:rsidR="00752FB4" w:rsidRPr="00EE4EA4" w:rsidRDefault="00752FB4" w:rsidP="00752FB4">
      <w:pPr>
        <w:numPr>
          <w:ilvl w:val="0"/>
          <w:numId w:val="25"/>
        </w:numPr>
        <w:tabs>
          <w:tab w:val="clear" w:pos="720"/>
          <w:tab w:val="num" w:pos="900"/>
        </w:tabs>
        <w:spacing w:after="120"/>
        <w:ind w:left="900"/>
        <w:jc w:val="both"/>
        <w:rPr>
          <w:rFonts w:ascii="Arial" w:hAnsi="Arial" w:cs="Arial"/>
        </w:rPr>
      </w:pPr>
      <w:r w:rsidRPr="00EE4EA4">
        <w:rPr>
          <w:rFonts w:ascii="Arial" w:hAnsi="Arial" w:cs="Arial"/>
          <w:i/>
          <w:iCs/>
        </w:rPr>
        <w:t xml:space="preserve">Os Pólos Municipal de Apoio Presencial </w:t>
      </w:r>
      <w:r w:rsidRPr="00EE4EA4">
        <w:rPr>
          <w:rFonts w:ascii="Arial" w:hAnsi="Arial" w:cs="Arial"/>
        </w:rPr>
        <w:t>– PMAP, responsável pelo atendimento e o acompanhamento (presencial e a distância) do aprendente em seu processo. O detalhamento da estrutura de funcionamento dos pólos encontra-se descrito no Item 3.5.</w:t>
      </w:r>
    </w:p>
    <w:p w:rsidR="00752FB4" w:rsidRPr="00EE4EA4" w:rsidRDefault="00752FB4" w:rsidP="00752FB4">
      <w:pPr>
        <w:spacing w:after="120"/>
        <w:jc w:val="both"/>
        <w:rPr>
          <w:rFonts w:ascii="Arial" w:hAnsi="Arial" w:cs="Arial"/>
          <w:iCs/>
        </w:rPr>
      </w:pPr>
      <w:r w:rsidRPr="00EE4EA4">
        <w:rPr>
          <w:rFonts w:ascii="Arial" w:hAnsi="Arial" w:cs="Arial"/>
          <w:i/>
          <w:iCs/>
        </w:rPr>
        <w:t xml:space="preserve">       </w:t>
      </w:r>
    </w:p>
    <w:p w:rsidR="00752FB4" w:rsidRPr="00EE4EA4" w:rsidRDefault="00752FB4" w:rsidP="00752FB4">
      <w:pPr>
        <w:ind w:right="-1602"/>
        <w:rPr>
          <w:rFonts w:ascii="Arial" w:hAnsi="Arial" w:cs="Arial"/>
          <w:b/>
        </w:rPr>
      </w:pPr>
      <w:r w:rsidRPr="00EE4EA4">
        <w:rPr>
          <w:rFonts w:ascii="Arial" w:hAnsi="Arial" w:cs="Arial"/>
          <w:b/>
        </w:rPr>
        <w:t xml:space="preserve">3.3.1- Infra-Estrutura </w:t>
      </w:r>
      <w:r>
        <w:rPr>
          <w:rFonts w:ascii="Arial" w:hAnsi="Arial" w:cs="Arial"/>
          <w:b/>
        </w:rPr>
        <w:t>e</w:t>
      </w:r>
      <w:r w:rsidRPr="00EE4EA4">
        <w:rPr>
          <w:rFonts w:ascii="Arial" w:hAnsi="Arial" w:cs="Arial"/>
          <w:b/>
        </w:rPr>
        <w:t xml:space="preserve"> Processo De Gestão Acadêmico-Administrativa</w:t>
      </w:r>
    </w:p>
    <w:p w:rsidR="00752FB4" w:rsidRPr="00EE4EA4" w:rsidRDefault="00752FB4" w:rsidP="00752FB4">
      <w:pPr>
        <w:ind w:right="-1602"/>
        <w:rPr>
          <w:rFonts w:ascii="Arial" w:hAnsi="Arial" w:cs="Arial"/>
        </w:rPr>
      </w:pPr>
    </w:p>
    <w:p w:rsidR="00752FB4" w:rsidRPr="00EE4EA4" w:rsidRDefault="00752FB4" w:rsidP="00752FB4">
      <w:pPr>
        <w:numPr>
          <w:ilvl w:val="0"/>
          <w:numId w:val="31"/>
        </w:numPr>
        <w:ind w:right="-1602"/>
        <w:rPr>
          <w:rFonts w:ascii="Arial" w:hAnsi="Arial" w:cs="Arial"/>
          <w:i/>
          <w:iCs/>
        </w:rPr>
      </w:pPr>
      <w:r w:rsidRPr="00EE4EA4">
        <w:rPr>
          <w:rFonts w:ascii="Arial" w:hAnsi="Arial" w:cs="Arial"/>
          <w:i/>
          <w:iCs/>
        </w:rPr>
        <w:t>Planejamento para os momentos presenciais</w:t>
      </w:r>
    </w:p>
    <w:p w:rsidR="00752FB4" w:rsidRPr="00EE4EA4" w:rsidRDefault="00752FB4" w:rsidP="00752FB4">
      <w:pPr>
        <w:ind w:left="360" w:right="-1602"/>
        <w:rPr>
          <w:rFonts w:ascii="Arial" w:hAnsi="Arial" w:cs="Arial"/>
          <w:i/>
          <w:iCs/>
        </w:rPr>
      </w:pPr>
    </w:p>
    <w:p w:rsidR="00752FB4" w:rsidRPr="00EE4EA4" w:rsidRDefault="00752FB4" w:rsidP="00752FB4">
      <w:pPr>
        <w:pStyle w:val="ntexto"/>
        <w:ind w:firstLine="708"/>
        <w:jc w:val="both"/>
        <w:rPr>
          <w:color w:val="auto"/>
          <w:sz w:val="22"/>
          <w:szCs w:val="22"/>
        </w:rPr>
      </w:pPr>
      <w:r w:rsidRPr="00EE4EA4">
        <w:rPr>
          <w:color w:val="auto"/>
          <w:sz w:val="22"/>
          <w:szCs w:val="22"/>
        </w:rPr>
        <w:t xml:space="preserve"> Mensalmente ocorrerá </w:t>
      </w:r>
      <w:smartTag w:uri="urn:schemas-microsoft-com:office:smarttags" w:element="PersonName">
        <w:smartTagPr>
          <w:attr w:name="ProductID" w:val="em cada P￳lo"/>
        </w:smartTagPr>
        <w:r w:rsidRPr="00EE4EA4">
          <w:rPr>
            <w:color w:val="auto"/>
            <w:sz w:val="22"/>
            <w:szCs w:val="22"/>
          </w:rPr>
          <w:t>em cada Pólo</w:t>
        </w:r>
      </w:smartTag>
      <w:r w:rsidRPr="00EE4EA4">
        <w:rPr>
          <w:color w:val="auto"/>
          <w:sz w:val="22"/>
          <w:szCs w:val="22"/>
        </w:rPr>
        <w:t xml:space="preserve"> um encontro presencial de oito horas/aula entre os cursistas e os professores de cada disciplina com o objetivo de apoiar o aluno em seu percurso de aprendizagem na modalidade EAD. No ensejo, o professor incentivará a formação de hábitos disciplinares quanto à temporalidade e técnicas de estudo individual. Assim, através de constante motivação e esforço diário o aluno superará possíveis dificuldades e obterá pleno êxito no processo de autodidatismo. A motivação para aprender, bem como o estudo diário possibilitará que a informação recebida seja gradualmente estruturada e transformada em conhecimento, graças a um processo que, por sua natureza, é progressivo e não imediato nem momentâneo.</w:t>
      </w:r>
    </w:p>
    <w:p w:rsidR="00752FB4" w:rsidRPr="00EE4EA4" w:rsidRDefault="00752FB4" w:rsidP="00752FB4">
      <w:pPr>
        <w:pStyle w:val="ntexto"/>
        <w:ind w:firstLine="708"/>
        <w:jc w:val="both"/>
        <w:rPr>
          <w:color w:val="auto"/>
          <w:sz w:val="22"/>
          <w:szCs w:val="22"/>
        </w:rPr>
      </w:pPr>
      <w:r w:rsidRPr="00EE4EA4">
        <w:rPr>
          <w:color w:val="auto"/>
          <w:sz w:val="22"/>
          <w:szCs w:val="22"/>
        </w:rPr>
        <w:t xml:space="preserve">1ª Etapa </w:t>
      </w:r>
    </w:p>
    <w:p w:rsidR="00752FB4" w:rsidRPr="00EE4EA4" w:rsidRDefault="00752FB4" w:rsidP="00752FB4">
      <w:pPr>
        <w:pStyle w:val="ntexto"/>
        <w:ind w:firstLine="708"/>
        <w:jc w:val="both"/>
        <w:rPr>
          <w:color w:val="auto"/>
          <w:sz w:val="22"/>
          <w:szCs w:val="22"/>
        </w:rPr>
      </w:pPr>
      <w:r w:rsidRPr="00EE4EA4">
        <w:rPr>
          <w:color w:val="auto"/>
          <w:sz w:val="22"/>
          <w:szCs w:val="22"/>
        </w:rPr>
        <w:t xml:space="preserve">Explicação do uso dos materiais de estudo: módulos instrucionais; cadernos de atividades programadas e experimentos associados. Multimídias de caráter educativo-instrucional: </w:t>
      </w:r>
      <w:r w:rsidRPr="00EE4EA4">
        <w:rPr>
          <w:i/>
          <w:color w:val="auto"/>
          <w:sz w:val="22"/>
          <w:szCs w:val="22"/>
        </w:rPr>
        <w:t xml:space="preserve">Web-sites, </w:t>
      </w:r>
      <w:r w:rsidRPr="00EE4EA4">
        <w:rPr>
          <w:color w:val="auto"/>
          <w:sz w:val="22"/>
          <w:szCs w:val="22"/>
        </w:rPr>
        <w:t xml:space="preserve">vídeos-conferência, </w:t>
      </w:r>
      <w:r w:rsidRPr="00EE4EA4">
        <w:rPr>
          <w:i/>
          <w:color w:val="auto"/>
          <w:sz w:val="22"/>
          <w:szCs w:val="22"/>
        </w:rPr>
        <w:t>hipertextos, link</w:t>
      </w:r>
      <w:r w:rsidRPr="00EE4EA4">
        <w:rPr>
          <w:color w:val="auto"/>
          <w:sz w:val="22"/>
          <w:szCs w:val="22"/>
        </w:rPr>
        <w:t xml:space="preserve"> e janelas abertas que permitem a existência de salas de aula conectadas com o mundo virtual.</w:t>
      </w:r>
    </w:p>
    <w:p w:rsidR="00752FB4" w:rsidRPr="00EE4EA4" w:rsidRDefault="00752FB4" w:rsidP="00752FB4">
      <w:pPr>
        <w:pStyle w:val="ntexto"/>
        <w:numPr>
          <w:ilvl w:val="0"/>
          <w:numId w:val="32"/>
        </w:numPr>
        <w:jc w:val="both"/>
        <w:rPr>
          <w:color w:val="auto"/>
          <w:sz w:val="22"/>
          <w:szCs w:val="22"/>
        </w:rPr>
      </w:pPr>
      <w:r w:rsidRPr="00EE4EA4">
        <w:rPr>
          <w:color w:val="auto"/>
          <w:sz w:val="22"/>
          <w:szCs w:val="22"/>
        </w:rPr>
        <w:t>Estratégias de apoio à aprendizagem</w:t>
      </w:r>
    </w:p>
    <w:p w:rsidR="00752FB4" w:rsidRPr="00EE4EA4" w:rsidRDefault="00752FB4" w:rsidP="00752FB4">
      <w:pPr>
        <w:pStyle w:val="ntexto"/>
        <w:ind w:right="-81" w:firstLine="708"/>
        <w:jc w:val="both"/>
        <w:rPr>
          <w:color w:val="auto"/>
          <w:sz w:val="22"/>
          <w:szCs w:val="22"/>
        </w:rPr>
      </w:pPr>
      <w:r w:rsidRPr="00EE4EA4">
        <w:rPr>
          <w:color w:val="auto"/>
          <w:sz w:val="22"/>
          <w:szCs w:val="22"/>
        </w:rPr>
        <w:t xml:space="preserve">A organização do trabalho pedagógico centrar-se-á na perspectiva sistêmica e no paradigma aluno-sujeito construtor do próprio saber. Portanto, todo material instrucional corresponderá ao elo dialógico entre aprendentes e ensinante, com suas experiências, com sua vida profissional, com a função de mediar o processo de autodidatismo. </w:t>
      </w:r>
    </w:p>
    <w:p w:rsidR="00752FB4" w:rsidRPr="00EE4EA4" w:rsidRDefault="00752FB4" w:rsidP="00752FB4">
      <w:pPr>
        <w:pStyle w:val="ntexto"/>
        <w:ind w:firstLine="708"/>
        <w:jc w:val="both"/>
        <w:rPr>
          <w:color w:val="auto"/>
          <w:sz w:val="22"/>
          <w:szCs w:val="22"/>
        </w:rPr>
      </w:pPr>
      <w:r w:rsidRPr="00EE4EA4">
        <w:rPr>
          <w:color w:val="auto"/>
          <w:sz w:val="22"/>
          <w:szCs w:val="22"/>
        </w:rPr>
        <w:t>Os recursos tecnológicos para utilização de multimídias serão operacionalizados através de rede comunicacional que possibilite a ligação dos Pólos Regionais, onde se realizarão os cursos, com o NTI/UFPB, de forma que seja garantida:</w:t>
      </w:r>
    </w:p>
    <w:p w:rsidR="00752FB4" w:rsidRPr="00EE4EA4" w:rsidRDefault="00752FB4" w:rsidP="00752FB4">
      <w:pPr>
        <w:pStyle w:val="ntexto"/>
        <w:numPr>
          <w:ilvl w:val="0"/>
          <w:numId w:val="32"/>
        </w:numPr>
        <w:jc w:val="both"/>
        <w:rPr>
          <w:color w:val="auto"/>
          <w:sz w:val="22"/>
          <w:szCs w:val="22"/>
        </w:rPr>
      </w:pPr>
      <w:r w:rsidRPr="00EE4EA4">
        <w:rPr>
          <w:color w:val="auto"/>
          <w:sz w:val="22"/>
          <w:szCs w:val="22"/>
        </w:rPr>
        <w:t>Organização de sistema comunicacional entre Pólos e NTI/UFPB;</w:t>
      </w:r>
    </w:p>
    <w:p w:rsidR="00752FB4" w:rsidRPr="00EE4EA4" w:rsidRDefault="00752FB4" w:rsidP="00752FB4">
      <w:pPr>
        <w:pStyle w:val="ntexto"/>
        <w:numPr>
          <w:ilvl w:val="0"/>
          <w:numId w:val="32"/>
        </w:numPr>
        <w:jc w:val="both"/>
        <w:rPr>
          <w:color w:val="auto"/>
          <w:sz w:val="22"/>
          <w:szCs w:val="22"/>
        </w:rPr>
      </w:pPr>
      <w:r w:rsidRPr="00EE4EA4">
        <w:rPr>
          <w:color w:val="auto"/>
          <w:sz w:val="22"/>
          <w:szCs w:val="22"/>
        </w:rPr>
        <w:lastRenderedPageBreak/>
        <w:t>Instalação e manutenção dos Pólos, que dêem suporte à rede comunicacional adequada ao Curso;</w:t>
      </w:r>
    </w:p>
    <w:p w:rsidR="00752FB4" w:rsidRPr="00EE4EA4" w:rsidRDefault="00752FB4" w:rsidP="00752FB4">
      <w:pPr>
        <w:pStyle w:val="ntexto"/>
        <w:numPr>
          <w:ilvl w:val="0"/>
          <w:numId w:val="32"/>
        </w:numPr>
        <w:jc w:val="both"/>
        <w:rPr>
          <w:color w:val="auto"/>
          <w:sz w:val="22"/>
          <w:szCs w:val="22"/>
        </w:rPr>
      </w:pPr>
      <w:r w:rsidRPr="00EE4EA4">
        <w:rPr>
          <w:color w:val="auto"/>
          <w:sz w:val="22"/>
          <w:szCs w:val="22"/>
        </w:rPr>
        <w:t xml:space="preserve">Designação de coordenadores que se responsabilizarão pelo acompanhamento acadêmico do Curso </w:t>
      </w:r>
      <w:smartTag w:uri="urn:schemas-microsoft-com:office:smarttags" w:element="PersonName">
        <w:smartTagPr>
          <w:attr w:name="ProductID" w:val="em cada P￳lo"/>
        </w:smartTagPr>
        <w:r w:rsidRPr="00EE4EA4">
          <w:rPr>
            <w:color w:val="auto"/>
            <w:sz w:val="22"/>
            <w:szCs w:val="22"/>
          </w:rPr>
          <w:t>em cada Pólo</w:t>
        </w:r>
      </w:smartTag>
      <w:r w:rsidRPr="00EE4EA4">
        <w:rPr>
          <w:color w:val="auto"/>
          <w:sz w:val="22"/>
          <w:szCs w:val="22"/>
        </w:rPr>
        <w:t>;</w:t>
      </w:r>
    </w:p>
    <w:p w:rsidR="00752FB4" w:rsidRPr="00EE4EA4" w:rsidRDefault="00752FB4" w:rsidP="00752FB4">
      <w:pPr>
        <w:pStyle w:val="ntexto"/>
        <w:numPr>
          <w:ilvl w:val="0"/>
          <w:numId w:val="32"/>
        </w:numPr>
        <w:jc w:val="both"/>
        <w:rPr>
          <w:sz w:val="22"/>
          <w:szCs w:val="22"/>
        </w:rPr>
      </w:pPr>
      <w:r w:rsidRPr="00EE4EA4">
        <w:rPr>
          <w:sz w:val="22"/>
          <w:szCs w:val="22"/>
        </w:rPr>
        <w:t xml:space="preserve">Implementação e organização de videoteca e </w:t>
      </w:r>
      <w:r w:rsidRPr="00EE4EA4">
        <w:rPr>
          <w:i/>
          <w:sz w:val="22"/>
          <w:szCs w:val="22"/>
        </w:rPr>
        <w:t xml:space="preserve">softwares </w:t>
      </w:r>
      <w:r w:rsidRPr="00EE4EA4">
        <w:rPr>
          <w:sz w:val="22"/>
          <w:szCs w:val="22"/>
        </w:rPr>
        <w:t>educativos.</w:t>
      </w:r>
    </w:p>
    <w:p w:rsidR="00752FB4" w:rsidRPr="00EE4EA4" w:rsidRDefault="00752FB4" w:rsidP="00752FB4">
      <w:pPr>
        <w:pStyle w:val="ntexto"/>
        <w:jc w:val="both"/>
        <w:rPr>
          <w:color w:val="auto"/>
          <w:sz w:val="22"/>
          <w:szCs w:val="22"/>
        </w:rPr>
      </w:pPr>
      <w:r w:rsidRPr="00EE4EA4">
        <w:rPr>
          <w:color w:val="auto"/>
          <w:sz w:val="22"/>
          <w:szCs w:val="22"/>
        </w:rPr>
        <w:t xml:space="preserve">2ª Etapa </w:t>
      </w:r>
    </w:p>
    <w:p w:rsidR="00752FB4" w:rsidRPr="00EE4EA4" w:rsidRDefault="00752FB4" w:rsidP="00752FB4">
      <w:pPr>
        <w:pStyle w:val="ntexto"/>
        <w:jc w:val="both"/>
        <w:rPr>
          <w:color w:val="auto"/>
          <w:sz w:val="22"/>
          <w:szCs w:val="22"/>
        </w:rPr>
      </w:pPr>
      <w:r w:rsidRPr="00EE4EA4">
        <w:rPr>
          <w:color w:val="auto"/>
          <w:sz w:val="22"/>
          <w:szCs w:val="22"/>
        </w:rPr>
        <w:t xml:space="preserve">Momento de socialização da aprendizagem individualizada. </w:t>
      </w:r>
      <w:r w:rsidRPr="00EE4EA4">
        <w:rPr>
          <w:i/>
          <w:iCs/>
          <w:color w:val="auto"/>
          <w:sz w:val="22"/>
          <w:szCs w:val="22"/>
        </w:rPr>
        <w:t>Feed-back</w:t>
      </w:r>
      <w:r w:rsidRPr="00EE4EA4">
        <w:rPr>
          <w:color w:val="auto"/>
          <w:sz w:val="22"/>
          <w:szCs w:val="22"/>
        </w:rPr>
        <w:t xml:space="preserve"> do processo ensinar-aprender e otimização do ato educativo. Atividade centrada no processo de comunicação bidirecional entre docente e discente. Avaliação da aprendizagem se processará através de conversação didática sobre: os materiais de estudo; aplicabilidade prática do conhecimento no cotidiano profissional (processual, planificada, científica, sistemática e globalizadora); análise da capacitação para o trabalho e possível melhoria do nível cultural de cada aluno. Aplicação de provas e de testes criativos centrados no Ensino Inovador e de Qualidade</w:t>
      </w:r>
    </w:p>
    <w:p w:rsidR="00752FB4" w:rsidRPr="00EE4EA4" w:rsidRDefault="00FC064A" w:rsidP="00752FB4">
      <w:pPr>
        <w:pStyle w:val="ntexto"/>
        <w:ind w:left="-1080" w:right="-1440"/>
        <w:jc w:val="both"/>
        <w:rPr>
          <w:b/>
          <w:bCs/>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225425</wp:posOffset>
                </wp:positionV>
                <wp:extent cx="8102600" cy="5068570"/>
                <wp:effectExtent l="9525" t="6350" r="12700" b="11430"/>
                <wp:wrapNone/>
                <wp:docPr id="15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068570"/>
                        </a:xfrm>
                        <a:prstGeom prst="rect">
                          <a:avLst/>
                        </a:prstGeom>
                        <a:solidFill>
                          <a:srgbClr val="FFFFFF"/>
                        </a:solidFill>
                        <a:ln w="9525">
                          <a:solidFill>
                            <a:srgbClr val="000000"/>
                          </a:solidFill>
                          <a:miter lim="800000"/>
                          <a:headEnd/>
                          <a:tailEnd/>
                        </a:ln>
                      </wps:spPr>
                      <wps:txbx>
                        <w:txbxContent>
                          <w:p w:rsidR="00752FB4" w:rsidRDefault="00752FB4" w:rsidP="00752FB4"/>
                          <w:p w:rsidR="00752FB4" w:rsidRDefault="00752FB4" w:rsidP="00752FB4">
                            <w:pPr>
                              <w:rPr>
                                <w:b/>
                                <w:bCs/>
                              </w:rPr>
                            </w:pPr>
                            <w:r>
                              <w:t xml:space="preserve">                                                                </w:t>
                            </w:r>
                            <w:r>
                              <w:rPr>
                                <w:b/>
                                <w:bCs/>
                              </w:rPr>
                              <w:t xml:space="preserve">DESENHO            </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r>
                              <w:t xml:space="preserve">               </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Pr>
                              <w:ind w:left="-1080"/>
                              <w:rPr>
                                <w:b/>
                                <w:bCs/>
                              </w:rPr>
                            </w:pPr>
                            <w:r>
                              <w:t xml:space="preserve">                    </w:t>
                            </w:r>
                            <w:r>
                              <w:rPr>
                                <w:b/>
                                <w:bCs/>
                              </w:rPr>
                              <w:t>DESENVOLVIMENTO                                         AVALIAÇÃO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left:0;text-align:left;margin-left:-45pt;margin-top:17.75pt;width:638pt;height:39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sWLQIAAFM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">
                <v:textbox>
                  <w:txbxContent>
                    <w:p w:rsidR="00752FB4" w:rsidRDefault="00752FB4" w:rsidP="00752FB4"/>
                    <w:p w:rsidR="00752FB4" w:rsidRDefault="00752FB4" w:rsidP="00752FB4">
                      <w:pPr>
                        <w:rPr>
                          <w:b/>
                          <w:bCs/>
                        </w:rPr>
                      </w:pPr>
                      <w:r>
                        <w:t xml:space="preserve">                                                                </w:t>
                      </w:r>
                      <w:r>
                        <w:rPr>
                          <w:b/>
                          <w:bCs/>
                        </w:rPr>
                        <w:t xml:space="preserve">DESENHO            </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r>
                        <w:t xml:space="preserve">               </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Pr>
                        <w:ind w:left="-1080"/>
                        <w:rPr>
                          <w:b/>
                          <w:bCs/>
                        </w:rPr>
                      </w:pPr>
                      <w:r>
                        <w:t xml:space="preserve">                    </w:t>
                      </w:r>
                      <w:r>
                        <w:rPr>
                          <w:b/>
                          <w:bCs/>
                        </w:rPr>
                        <w:t>DESENVOLVIMENTO                                         AVALIAÇÃO</w:t>
                      </w:r>
                    </w:p>
                  </w:txbxContent>
                </v:textbox>
              </v:rect>
            </w:pict>
          </mc:Fallback>
        </mc:AlternateContent>
      </w:r>
      <w:r w:rsidR="00752FB4" w:rsidRPr="00EE4EA4">
        <w:rPr>
          <w:b/>
          <w:bCs/>
          <w:sz w:val="22"/>
          <w:szCs w:val="22"/>
        </w:rPr>
        <w:t>Planejamento dos momentos presenciais</w: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281305</wp:posOffset>
                </wp:positionV>
                <wp:extent cx="2106930" cy="1637665"/>
                <wp:effectExtent l="9525" t="5080" r="7620" b="5080"/>
                <wp:wrapNone/>
                <wp:docPr id="15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637665"/>
                        </a:xfrm>
                        <a:prstGeom prst="rect">
                          <a:avLst/>
                        </a:prstGeom>
                        <a:solidFill>
                          <a:srgbClr val="FFFFFF"/>
                        </a:solidFill>
                        <a:ln w="9525">
                          <a:solidFill>
                            <a:srgbClr val="000000"/>
                          </a:solidFill>
                          <a:miter lim="800000"/>
                          <a:headEnd/>
                          <a:tailEnd/>
                        </a:ln>
                      </wps:spPr>
                      <wps:txbx>
                        <w:txbxContent>
                          <w:p w:rsidR="00752FB4" w:rsidRDefault="00752FB4" w:rsidP="00752FB4">
                            <w:pPr>
                              <w:pStyle w:val="Corpodetexto"/>
                            </w:pPr>
                            <w:r>
                              <w:t>Conduta de entrada</w:t>
                            </w:r>
                          </w:p>
                          <w:p w:rsidR="00752FB4" w:rsidRDefault="00752FB4" w:rsidP="00752FB4">
                            <w:pPr>
                              <w:rPr>
                                <w:sz w:val="20"/>
                              </w:rPr>
                            </w:pPr>
                            <w:r>
                              <w:rPr>
                                <w:sz w:val="20"/>
                              </w:rPr>
                              <w:t>Prioridades</w:t>
                            </w:r>
                          </w:p>
                          <w:p w:rsidR="00752FB4" w:rsidRDefault="00752FB4" w:rsidP="00752FB4">
                            <w:pPr>
                              <w:rPr>
                                <w:sz w:val="20"/>
                              </w:rPr>
                            </w:pPr>
                            <w:r>
                              <w:rPr>
                                <w:sz w:val="20"/>
                              </w:rPr>
                              <w:t>Objetivos</w:t>
                            </w:r>
                          </w:p>
                          <w:p w:rsidR="00752FB4" w:rsidRDefault="00752FB4" w:rsidP="00752FB4">
                            <w:pPr>
                              <w:rPr>
                                <w:sz w:val="20"/>
                              </w:rPr>
                            </w:pPr>
                            <w:r>
                              <w:rPr>
                                <w:sz w:val="20"/>
                              </w:rPr>
                              <w:t>Conteúdos</w:t>
                            </w:r>
                          </w:p>
                          <w:p w:rsidR="00752FB4" w:rsidRDefault="00752FB4" w:rsidP="00752FB4">
                            <w:pPr>
                              <w:rPr>
                                <w:sz w:val="20"/>
                              </w:rPr>
                            </w:pPr>
                            <w:r>
                              <w:rPr>
                                <w:sz w:val="20"/>
                              </w:rPr>
                              <w:t>Temporalização</w:t>
                            </w:r>
                          </w:p>
                          <w:p w:rsidR="00752FB4" w:rsidRDefault="00752FB4" w:rsidP="00752FB4">
                            <w:pPr>
                              <w:rPr>
                                <w:sz w:val="20"/>
                              </w:rPr>
                            </w:pPr>
                            <w:r>
                              <w:rPr>
                                <w:sz w:val="20"/>
                              </w:rPr>
                              <w:t>Motivação</w:t>
                            </w:r>
                          </w:p>
                          <w:p w:rsidR="00752FB4" w:rsidRDefault="00752FB4" w:rsidP="00752FB4">
                            <w:pPr>
                              <w:rPr>
                                <w:sz w:val="20"/>
                              </w:rPr>
                            </w:pPr>
                            <w:r>
                              <w:rPr>
                                <w:sz w:val="20"/>
                              </w:rPr>
                              <w:t>Recursos</w:t>
                            </w:r>
                          </w:p>
                          <w:p w:rsidR="00752FB4" w:rsidRDefault="00752FB4" w:rsidP="00752FB4">
                            <w:pPr>
                              <w:rPr>
                                <w:sz w:val="20"/>
                              </w:rPr>
                            </w:pPr>
                            <w:r>
                              <w:rPr>
                                <w:sz w:val="20"/>
                              </w:rPr>
                              <w:t>Métodos e Técnicas</w:t>
                            </w:r>
                          </w:p>
                          <w:p w:rsidR="00752FB4" w:rsidRDefault="00752FB4" w:rsidP="00752FB4">
                            <w:pPr>
                              <w:rPr>
                                <w:sz w:val="18"/>
                              </w:rPr>
                            </w:pPr>
                            <w:r>
                              <w:rPr>
                                <w:sz w:val="20"/>
                              </w:rPr>
                              <w:t>Atividades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8" style="position:absolute;left:0;text-align:left;margin-left:378pt;margin-top:22.15pt;width:165.9pt;height:12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">
                <v:textbox>
                  <w:txbxContent>
                    <w:p w:rsidR="00752FB4" w:rsidRDefault="00752FB4" w:rsidP="00752FB4">
                      <w:pPr>
                        <w:pStyle w:val="Corpodetexto"/>
                      </w:pPr>
                      <w:r>
                        <w:t>Conduta de entrada</w:t>
                      </w:r>
                    </w:p>
                    <w:p w:rsidR="00752FB4" w:rsidRDefault="00752FB4" w:rsidP="00752FB4">
                      <w:pPr>
                        <w:rPr>
                          <w:sz w:val="20"/>
                        </w:rPr>
                      </w:pPr>
                      <w:r>
                        <w:rPr>
                          <w:sz w:val="20"/>
                        </w:rPr>
                        <w:t>Prioridades</w:t>
                      </w:r>
                    </w:p>
                    <w:p w:rsidR="00752FB4" w:rsidRDefault="00752FB4" w:rsidP="00752FB4">
                      <w:pPr>
                        <w:rPr>
                          <w:sz w:val="20"/>
                        </w:rPr>
                      </w:pPr>
                      <w:r>
                        <w:rPr>
                          <w:sz w:val="20"/>
                        </w:rPr>
                        <w:t>Objetivos</w:t>
                      </w:r>
                    </w:p>
                    <w:p w:rsidR="00752FB4" w:rsidRDefault="00752FB4" w:rsidP="00752FB4">
                      <w:pPr>
                        <w:rPr>
                          <w:sz w:val="20"/>
                        </w:rPr>
                      </w:pPr>
                      <w:r>
                        <w:rPr>
                          <w:sz w:val="20"/>
                        </w:rPr>
                        <w:t>Conteúdos</w:t>
                      </w:r>
                    </w:p>
                    <w:p w:rsidR="00752FB4" w:rsidRDefault="00752FB4" w:rsidP="00752FB4">
                      <w:pPr>
                        <w:rPr>
                          <w:sz w:val="20"/>
                        </w:rPr>
                      </w:pPr>
                      <w:r>
                        <w:rPr>
                          <w:sz w:val="20"/>
                        </w:rPr>
                        <w:t>Temporalização</w:t>
                      </w:r>
                    </w:p>
                    <w:p w:rsidR="00752FB4" w:rsidRDefault="00752FB4" w:rsidP="00752FB4">
                      <w:pPr>
                        <w:rPr>
                          <w:sz w:val="20"/>
                        </w:rPr>
                      </w:pPr>
                      <w:r>
                        <w:rPr>
                          <w:sz w:val="20"/>
                        </w:rPr>
                        <w:t>Motivação</w:t>
                      </w:r>
                    </w:p>
                    <w:p w:rsidR="00752FB4" w:rsidRDefault="00752FB4" w:rsidP="00752FB4">
                      <w:pPr>
                        <w:rPr>
                          <w:sz w:val="20"/>
                        </w:rPr>
                      </w:pPr>
                      <w:r>
                        <w:rPr>
                          <w:sz w:val="20"/>
                        </w:rPr>
                        <w:t>Recursos</w:t>
                      </w:r>
                    </w:p>
                    <w:p w:rsidR="00752FB4" w:rsidRDefault="00752FB4" w:rsidP="00752FB4">
                      <w:pPr>
                        <w:rPr>
                          <w:sz w:val="20"/>
                        </w:rPr>
                      </w:pPr>
                      <w:r>
                        <w:rPr>
                          <w:sz w:val="20"/>
                        </w:rPr>
                        <w:t>Métodos e Técnicas</w:t>
                      </w:r>
                    </w:p>
                    <w:p w:rsidR="00752FB4" w:rsidRDefault="00752FB4" w:rsidP="00752FB4">
                      <w:pPr>
                        <w:rPr>
                          <w:sz w:val="18"/>
                        </w:rPr>
                      </w:pPr>
                      <w:r>
                        <w:rPr>
                          <w:sz w:val="20"/>
                        </w:rPr>
                        <w:t>Atividades</w:t>
                      </w:r>
                    </w:p>
                  </w:txbxContent>
                </v:textbox>
              </v:rect>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3543300</wp:posOffset>
                </wp:positionH>
                <wp:positionV relativeFrom="paragraph">
                  <wp:posOffset>280670</wp:posOffset>
                </wp:positionV>
                <wp:extent cx="2171700" cy="0"/>
                <wp:effectExtent l="9525" t="13970" r="9525" b="5080"/>
                <wp:wrapNone/>
                <wp:docPr id="14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F655" id="Line 1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1pt" to="450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G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"/>
            </w:pict>
          </mc:Fallback>
        </mc:AlternateContent>
      </w: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5715000</wp:posOffset>
                </wp:positionH>
                <wp:positionV relativeFrom="paragraph">
                  <wp:posOffset>280670</wp:posOffset>
                </wp:positionV>
                <wp:extent cx="0" cy="228600"/>
                <wp:effectExtent l="9525" t="13970" r="9525" b="5080"/>
                <wp:wrapNone/>
                <wp:docPr id="14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92A7" id="Line 1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1pt" to="450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"/>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280670</wp:posOffset>
                </wp:positionV>
                <wp:extent cx="0" cy="228600"/>
                <wp:effectExtent l="9525" t="13970" r="9525" b="5080"/>
                <wp:wrapNone/>
                <wp:docPr id="14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9C66" id="Line 1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1pt" to="2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i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"/>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280670</wp:posOffset>
                </wp:positionV>
                <wp:extent cx="1943100" cy="0"/>
                <wp:effectExtent l="9525" t="13970" r="9525" b="5080"/>
                <wp:wrapNone/>
                <wp:docPr id="14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373E" id="Line 1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1pt" to="180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He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"/>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185420</wp:posOffset>
                </wp:positionV>
                <wp:extent cx="914400" cy="800100"/>
                <wp:effectExtent l="9525" t="13970" r="9525" b="5080"/>
                <wp:wrapNone/>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752FB4" w:rsidRDefault="00752FB4" w:rsidP="00752FB4">
                            <w:pPr>
                              <w:rPr>
                                <w:sz w:val="20"/>
                              </w:rPr>
                            </w:pPr>
                          </w:p>
                          <w:p w:rsidR="00752FB4" w:rsidRDefault="00752FB4" w:rsidP="00752FB4">
                            <w:pPr>
                              <w:rPr>
                                <w:sz w:val="20"/>
                              </w:rPr>
                            </w:pPr>
                            <w:r>
                              <w:rPr>
                                <w:sz w:val="20"/>
                              </w:rPr>
                              <w:t>Diagnóstico</w:t>
                            </w:r>
                          </w:p>
                          <w:p w:rsidR="00752FB4" w:rsidRDefault="00752FB4" w:rsidP="00752FB4">
                            <w:pPr>
                              <w:rPr>
                                <w:sz w:val="20"/>
                              </w:rPr>
                            </w:pPr>
                            <w:r>
                              <w:rPr>
                                <w:sz w:val="20"/>
                              </w:rPr>
                              <w:t>Contexto</w:t>
                            </w:r>
                          </w:p>
                          <w:p w:rsidR="00752FB4" w:rsidRDefault="00752FB4" w:rsidP="00752FB4">
                            <w:pPr>
                              <w:rPr>
                                <w:sz w:val="20"/>
                              </w:rPr>
                            </w:pPr>
                            <w:r>
                              <w:rPr>
                                <w:sz w:val="20"/>
                              </w:rPr>
                              <w:t>Soluções</w:t>
                            </w:r>
                          </w:p>
                          <w:p w:rsidR="00752FB4" w:rsidRDefault="00752FB4" w:rsidP="00752FB4">
                            <w:pPr>
                              <w:rPr>
                                <w:sz w:val="20"/>
                              </w:rPr>
                            </w:pPr>
                          </w:p>
                          <w:p w:rsidR="00752FB4" w:rsidRDefault="00752FB4" w:rsidP="00752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9" style="position:absolute;left:0;text-align:left;margin-left:180pt;margin-top:14.6pt;width:1in;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">
                <v:textbox>
                  <w:txbxContent>
                    <w:p w:rsidR="00752FB4" w:rsidRDefault="00752FB4" w:rsidP="00752FB4">
                      <w:pPr>
                        <w:rPr>
                          <w:sz w:val="20"/>
                        </w:rPr>
                      </w:pPr>
                    </w:p>
                    <w:p w:rsidR="00752FB4" w:rsidRDefault="00752FB4" w:rsidP="00752FB4">
                      <w:pPr>
                        <w:rPr>
                          <w:sz w:val="20"/>
                        </w:rPr>
                      </w:pPr>
                      <w:r>
                        <w:rPr>
                          <w:sz w:val="20"/>
                        </w:rPr>
                        <w:t>Diagnóstico</w:t>
                      </w:r>
                    </w:p>
                    <w:p w:rsidR="00752FB4" w:rsidRDefault="00752FB4" w:rsidP="00752FB4">
                      <w:pPr>
                        <w:rPr>
                          <w:sz w:val="20"/>
                        </w:rPr>
                      </w:pPr>
                      <w:r>
                        <w:rPr>
                          <w:sz w:val="20"/>
                        </w:rPr>
                        <w:t>Contexto</w:t>
                      </w:r>
                    </w:p>
                    <w:p w:rsidR="00752FB4" w:rsidRDefault="00752FB4" w:rsidP="00752FB4">
                      <w:pPr>
                        <w:rPr>
                          <w:sz w:val="20"/>
                        </w:rPr>
                      </w:pPr>
                      <w:r>
                        <w:rPr>
                          <w:sz w:val="20"/>
                        </w:rPr>
                        <w:t>Soluções</w:t>
                      </w:r>
                    </w:p>
                    <w:p w:rsidR="00752FB4" w:rsidRDefault="00752FB4" w:rsidP="00752FB4">
                      <w:pPr>
                        <w:rPr>
                          <w:sz w:val="20"/>
                        </w:rPr>
                      </w:pPr>
                    </w:p>
                    <w:p w:rsidR="00752FB4" w:rsidRDefault="00752FB4" w:rsidP="00752FB4"/>
                  </w:txbxContent>
                </v:textbox>
              </v:rect>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4572000</wp:posOffset>
                </wp:positionH>
                <wp:positionV relativeFrom="paragraph">
                  <wp:posOffset>238760</wp:posOffset>
                </wp:positionV>
                <wp:extent cx="114300" cy="114300"/>
                <wp:effectExtent l="9525" t="29210" r="19050" b="27940"/>
                <wp:wrapNone/>
                <wp:docPr id="14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5F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5" o:spid="_x0000_s1026" type="#_x0000_t13" style="position:absolute;margin-left:5in;margin-top:18.8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"/>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124460</wp:posOffset>
                </wp:positionV>
                <wp:extent cx="1351280" cy="342900"/>
                <wp:effectExtent l="9525" t="10160" r="10795" b="8890"/>
                <wp:wrapNone/>
                <wp:docPr id="14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42900"/>
                        </a:xfrm>
                        <a:prstGeom prst="rect">
                          <a:avLst/>
                        </a:prstGeom>
                        <a:solidFill>
                          <a:srgbClr val="FFFFFF"/>
                        </a:solidFill>
                        <a:ln w="9525">
                          <a:solidFill>
                            <a:srgbClr val="000000"/>
                          </a:solidFill>
                          <a:miter lim="800000"/>
                          <a:headEnd/>
                          <a:tailEnd/>
                        </a:ln>
                      </wps:spPr>
                      <wps:txbx>
                        <w:txbxContent>
                          <w:p w:rsidR="00752FB4" w:rsidRDefault="00752FB4" w:rsidP="00752FB4">
                            <w:pPr>
                              <w:rPr>
                                <w:sz w:val="16"/>
                              </w:rPr>
                            </w:pPr>
                            <w:r>
                              <w:rPr>
                                <w:sz w:val="16"/>
                              </w:rPr>
                              <w:t>ESPECIFICAÇÃO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0" style="position:absolute;left:0;text-align:left;margin-left:243pt;margin-top:9.8pt;width:106.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">
                <v:textbox>
                  <w:txbxContent>
                    <w:p w:rsidR="00752FB4" w:rsidRDefault="00752FB4" w:rsidP="00752FB4">
                      <w:pPr>
                        <w:rPr>
                          <w:sz w:val="16"/>
                        </w:rPr>
                      </w:pPr>
                      <w:r>
                        <w:rPr>
                          <w:sz w:val="16"/>
                        </w:rPr>
                        <w:t>ESPECIFICAÇÃO</w:t>
                      </w:r>
                    </w:p>
                  </w:txbxContent>
                </v:textbox>
              </v:rect>
            </w:pict>
          </mc:Fallback>
        </mc:AlternateContent>
      </w: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204470</wp:posOffset>
                </wp:positionV>
                <wp:extent cx="1257300" cy="342900"/>
                <wp:effectExtent l="9525" t="13970" r="9525" b="5080"/>
                <wp:wrapNone/>
                <wp:docPr id="14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52FB4" w:rsidRDefault="00752FB4" w:rsidP="00752FB4">
                            <w:pPr>
                              <w:rPr>
                                <w:sz w:val="16"/>
                              </w:rPr>
                            </w:pPr>
                            <w:r>
                              <w:rPr>
                                <w:sz w:val="16"/>
                              </w:rPr>
                              <w:t>FUNDAMENTAÇÃO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1" style="position:absolute;left:0;text-align:left;margin-left:45pt;margin-top:16.1pt;width:9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">
                <v:textbox>
                  <w:txbxContent>
                    <w:p w:rsidR="00752FB4" w:rsidRDefault="00752FB4" w:rsidP="00752FB4">
                      <w:pPr>
                        <w:rPr>
                          <w:sz w:val="16"/>
                        </w:rPr>
                      </w:pPr>
                      <w:r>
                        <w:rPr>
                          <w:sz w:val="16"/>
                        </w:rPr>
                        <w:t>FUNDAMENTAÇÃO</w:t>
                      </w:r>
                    </w:p>
                  </w:txbxContent>
                </v:textbox>
              </v:rect>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6680200</wp:posOffset>
                </wp:positionH>
                <wp:positionV relativeFrom="paragraph">
                  <wp:posOffset>109220</wp:posOffset>
                </wp:positionV>
                <wp:extent cx="0" cy="1028700"/>
                <wp:effectExtent l="12700" t="13970" r="6350" b="5080"/>
                <wp:wrapNone/>
                <wp:docPr id="14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3AB1" id="Line 1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8.6pt" to="526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yv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"/>
            </w:pict>
          </mc:Fallback>
        </mc:AlternateContent>
      </w: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5600700</wp:posOffset>
                </wp:positionH>
                <wp:positionV relativeFrom="paragraph">
                  <wp:posOffset>-5080</wp:posOffset>
                </wp:positionV>
                <wp:extent cx="114300" cy="0"/>
                <wp:effectExtent l="9525" t="13970" r="9525" b="5080"/>
                <wp:wrapNone/>
                <wp:docPr id="14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5680" id="Line 15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rr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"/>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1828800</wp:posOffset>
                </wp:positionH>
                <wp:positionV relativeFrom="paragraph">
                  <wp:posOffset>-5080</wp:posOffset>
                </wp:positionV>
                <wp:extent cx="457200" cy="114300"/>
                <wp:effectExtent l="9525" t="13970" r="19050" b="5080"/>
                <wp:wrapNone/>
                <wp:docPr id="1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AEB6" id="AutoShape 144" o:spid="_x0000_s1026" type="#_x0000_t13" style="position:absolute;margin-left:2in;margin-top:-.4pt;width:36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"/>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3200400</wp:posOffset>
                </wp:positionH>
                <wp:positionV relativeFrom="paragraph">
                  <wp:posOffset>-5080</wp:posOffset>
                </wp:positionV>
                <wp:extent cx="228600" cy="114300"/>
                <wp:effectExtent l="9525" t="23495" r="19050" b="24130"/>
                <wp:wrapNone/>
                <wp:docPr id="13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1AEEB" id="AutoShape 148" o:spid="_x0000_s1026" type="#_x0000_t13" style="position:absolute;margin-left:252pt;margin-top:-.4pt;width:18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2QPgIAAJY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"/>
            </w:pict>
          </mc:Fallback>
        </mc:AlternateContent>
      </w:r>
    </w:p>
    <w:p w:rsidR="00752FB4" w:rsidRPr="00EE4EA4" w:rsidRDefault="00752FB4" w:rsidP="00752FB4">
      <w:pPr>
        <w:pStyle w:val="ntexto"/>
        <w:jc w:val="both"/>
        <w:rPr>
          <w:sz w:val="22"/>
          <w:szCs w:val="22"/>
        </w:rPr>
      </w:pPr>
    </w:p>
    <w:p w:rsidR="00752FB4" w:rsidRPr="00EE4EA4" w:rsidRDefault="00752FB4" w:rsidP="00752FB4">
      <w:pPr>
        <w:pStyle w:val="ntexto"/>
        <w:jc w:val="both"/>
        <w:rPr>
          <w:sz w:val="22"/>
          <w:szCs w:val="22"/>
        </w:rPr>
      </w:pP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800100</wp:posOffset>
                </wp:positionH>
                <wp:positionV relativeFrom="paragraph">
                  <wp:posOffset>256540</wp:posOffset>
                </wp:positionV>
                <wp:extent cx="1943100" cy="1028700"/>
                <wp:effectExtent l="9525" t="8890" r="9525" b="10160"/>
                <wp:wrapNone/>
                <wp:docPr id="13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Desenvolvimento</w:t>
                            </w:r>
                          </w:p>
                          <w:p w:rsidR="00752FB4" w:rsidRDefault="00752FB4" w:rsidP="00752FB4">
                            <w:pPr>
                              <w:rPr>
                                <w:sz w:val="18"/>
                              </w:rPr>
                            </w:pPr>
                            <w:r>
                              <w:rPr>
                                <w:sz w:val="18"/>
                              </w:rPr>
                              <w:t>Apresentação</w:t>
                            </w:r>
                          </w:p>
                          <w:p w:rsidR="00752FB4" w:rsidRDefault="00752FB4" w:rsidP="00752FB4">
                            <w:pPr>
                              <w:rPr>
                                <w:sz w:val="18"/>
                              </w:rPr>
                            </w:pPr>
                            <w:r>
                              <w:rPr>
                                <w:sz w:val="18"/>
                              </w:rPr>
                              <w:t>Temporalização</w:t>
                            </w:r>
                          </w:p>
                          <w:p w:rsidR="00752FB4" w:rsidRDefault="00752FB4" w:rsidP="00752FB4">
                            <w:pPr>
                              <w:pStyle w:val="Ttulo1"/>
                            </w:pPr>
                            <w:r>
                              <w:t>Feed-back</w:t>
                            </w:r>
                          </w:p>
                          <w:p w:rsidR="00752FB4" w:rsidRDefault="00752FB4" w:rsidP="00752FB4">
                            <w:pPr>
                              <w:rPr>
                                <w:sz w:val="18"/>
                              </w:rPr>
                            </w:pPr>
                            <w:r>
                              <w:rPr>
                                <w:sz w:val="18"/>
                              </w:rPr>
                              <w:t>Aprendizagem</w:t>
                            </w:r>
                          </w:p>
                          <w:p w:rsidR="00752FB4" w:rsidRDefault="00752FB4" w:rsidP="00752FB4">
                            <w:pPr>
                              <w:rPr>
                                <w:sz w:val="18"/>
                              </w:rPr>
                            </w:pPr>
                          </w:p>
                          <w:p w:rsidR="00752FB4" w:rsidRDefault="00752FB4" w:rsidP="00752FB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2" style="position:absolute;left:0;text-align:left;margin-left:63pt;margin-top:20.2pt;width:153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eELQIAAFM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">
                <v:textbox>
                  <w:txbxContent>
                    <w:p w:rsidR="00752FB4" w:rsidRDefault="00752FB4" w:rsidP="00752FB4">
                      <w:pPr>
                        <w:rPr>
                          <w:sz w:val="18"/>
                        </w:rPr>
                      </w:pPr>
                      <w:r>
                        <w:rPr>
                          <w:sz w:val="18"/>
                        </w:rPr>
                        <w:t>Desenvolvimento</w:t>
                      </w:r>
                    </w:p>
                    <w:p w:rsidR="00752FB4" w:rsidRDefault="00752FB4" w:rsidP="00752FB4">
                      <w:pPr>
                        <w:rPr>
                          <w:sz w:val="18"/>
                        </w:rPr>
                      </w:pPr>
                      <w:r>
                        <w:rPr>
                          <w:sz w:val="18"/>
                        </w:rPr>
                        <w:t>Apresentação</w:t>
                      </w:r>
                    </w:p>
                    <w:p w:rsidR="00752FB4" w:rsidRDefault="00752FB4" w:rsidP="00752FB4">
                      <w:pPr>
                        <w:rPr>
                          <w:sz w:val="18"/>
                        </w:rPr>
                      </w:pPr>
                      <w:r>
                        <w:rPr>
                          <w:sz w:val="18"/>
                        </w:rPr>
                        <w:t>Temporalização</w:t>
                      </w:r>
                    </w:p>
                    <w:p w:rsidR="00752FB4" w:rsidRDefault="00752FB4" w:rsidP="00752FB4">
                      <w:pPr>
                        <w:pStyle w:val="Ttulo1"/>
                      </w:pPr>
                      <w:r>
                        <w:t>Feed-back</w:t>
                      </w:r>
                    </w:p>
                    <w:p w:rsidR="00752FB4" w:rsidRDefault="00752FB4" w:rsidP="00752FB4">
                      <w:pPr>
                        <w:rPr>
                          <w:sz w:val="18"/>
                        </w:rPr>
                      </w:pPr>
                      <w:r>
                        <w:rPr>
                          <w:sz w:val="18"/>
                        </w:rPr>
                        <w:t>Aprendizagem</w:t>
                      </w:r>
                    </w:p>
                    <w:p w:rsidR="00752FB4" w:rsidRDefault="00752FB4" w:rsidP="00752FB4">
                      <w:pPr>
                        <w:rPr>
                          <w:sz w:val="18"/>
                        </w:rPr>
                      </w:pPr>
                    </w:p>
                    <w:p w:rsidR="00752FB4" w:rsidRDefault="00752FB4" w:rsidP="00752FB4">
                      <w:pPr>
                        <w:rPr>
                          <w:sz w:val="18"/>
                        </w:rPr>
                      </w:pPr>
                    </w:p>
                  </w:txbxContent>
                </v:textbox>
              </v:rect>
            </w:pict>
          </mc:Fallback>
        </mc:AlternateContent>
      </w: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52070</wp:posOffset>
                </wp:positionV>
                <wp:extent cx="114300" cy="342900"/>
                <wp:effectExtent l="19050" t="13970" r="19050" b="14605"/>
                <wp:wrapNone/>
                <wp:docPr id="13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400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5" o:spid="_x0000_s1026" type="#_x0000_t67" style="position:absolute;margin-left:36pt;margin-top:4.1pt;width: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"/>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52070</wp:posOffset>
                </wp:positionV>
                <wp:extent cx="5143500" cy="0"/>
                <wp:effectExtent l="9525" t="13970" r="9525" b="5080"/>
                <wp:wrapNone/>
                <wp:docPr id="1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F741" id="Line 15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pt" to="45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"/>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5600700</wp:posOffset>
                </wp:positionH>
                <wp:positionV relativeFrom="paragraph">
                  <wp:posOffset>185420</wp:posOffset>
                </wp:positionV>
                <wp:extent cx="1600200" cy="721995"/>
                <wp:effectExtent l="9525" t="13970" r="9525" b="6985"/>
                <wp:wrapNone/>
                <wp:docPr id="13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1995"/>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Conhecimentos</w:t>
                            </w:r>
                          </w:p>
                          <w:p w:rsidR="00752FB4" w:rsidRDefault="00752FB4" w:rsidP="00752FB4">
                            <w:pPr>
                              <w:rPr>
                                <w:sz w:val="18"/>
                              </w:rPr>
                            </w:pPr>
                            <w:r>
                              <w:rPr>
                                <w:sz w:val="18"/>
                              </w:rPr>
                              <w:t>Experiências</w:t>
                            </w:r>
                          </w:p>
                          <w:p w:rsidR="00752FB4" w:rsidRDefault="00752FB4" w:rsidP="00752FB4">
                            <w:pPr>
                              <w:rPr>
                                <w:sz w:val="18"/>
                              </w:rPr>
                            </w:pPr>
                            <w:r>
                              <w:rPr>
                                <w:sz w:val="18"/>
                              </w:rPr>
                              <w:t>Habilidades</w:t>
                            </w:r>
                          </w:p>
                          <w:p w:rsidR="00752FB4" w:rsidRDefault="00752FB4" w:rsidP="00752FB4">
                            <w:pPr>
                              <w:rPr>
                                <w:sz w:val="18"/>
                              </w:rPr>
                            </w:pPr>
                            <w:r>
                              <w:rPr>
                                <w:sz w:val="18"/>
                              </w:rPr>
                              <w:t>Produção técnica</w:t>
                            </w:r>
                          </w:p>
                          <w:p w:rsidR="00752FB4" w:rsidRDefault="00752FB4" w:rsidP="00752FB4">
                            <w:pPr>
                              <w:rPr>
                                <w:sz w:val="18"/>
                              </w:rPr>
                            </w:pPr>
                            <w:r>
                              <w:rPr>
                                <w:sz w:val="18"/>
                              </w:rPr>
                              <w:t>Aprender a pensar</w:t>
                            </w:r>
                          </w:p>
                          <w:p w:rsidR="00752FB4" w:rsidRDefault="00752FB4" w:rsidP="00752FB4">
                            <w:pPr>
                              <w:rPr>
                                <w:sz w:val="18"/>
                              </w:rPr>
                            </w:pPr>
                            <w:r>
                              <w:rPr>
                                <w:sz w:val="18"/>
                              </w:rPr>
                              <w:t>Criar, inovar</w:t>
                            </w:r>
                          </w:p>
                          <w:p w:rsidR="00752FB4" w:rsidRDefault="00752FB4" w:rsidP="00752FB4">
                            <w:pPr>
                              <w:rPr>
                                <w:sz w:val="18"/>
                              </w:rPr>
                            </w:pPr>
                            <w:r>
                              <w:rPr>
                                <w:sz w:val="18"/>
                              </w:rPr>
                              <w:t>Construir o saber</w:t>
                            </w:r>
                          </w:p>
                          <w:p w:rsidR="00752FB4" w:rsidRDefault="00752FB4" w:rsidP="00752FB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3" style="position:absolute;left:0;text-align:left;margin-left:441pt;margin-top:14.6pt;width:126pt;height:5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OOLQIAAFIEAAAOAAAAZHJzL2Uyb0RvYy54bWysVNuO0zAQfUfiHyy/01xot9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">
                <v:textbox>
                  <w:txbxContent>
                    <w:p w:rsidR="00752FB4" w:rsidRDefault="00752FB4" w:rsidP="00752FB4">
                      <w:pPr>
                        <w:rPr>
                          <w:sz w:val="18"/>
                        </w:rPr>
                      </w:pPr>
                      <w:r>
                        <w:rPr>
                          <w:sz w:val="18"/>
                        </w:rPr>
                        <w:t>Conhecimentos</w:t>
                      </w:r>
                    </w:p>
                    <w:p w:rsidR="00752FB4" w:rsidRDefault="00752FB4" w:rsidP="00752FB4">
                      <w:pPr>
                        <w:rPr>
                          <w:sz w:val="18"/>
                        </w:rPr>
                      </w:pPr>
                      <w:r>
                        <w:rPr>
                          <w:sz w:val="18"/>
                        </w:rPr>
                        <w:t>Experiências</w:t>
                      </w:r>
                    </w:p>
                    <w:p w:rsidR="00752FB4" w:rsidRDefault="00752FB4" w:rsidP="00752FB4">
                      <w:pPr>
                        <w:rPr>
                          <w:sz w:val="18"/>
                        </w:rPr>
                      </w:pPr>
                      <w:r>
                        <w:rPr>
                          <w:sz w:val="18"/>
                        </w:rPr>
                        <w:t>Habilidades</w:t>
                      </w:r>
                    </w:p>
                    <w:p w:rsidR="00752FB4" w:rsidRDefault="00752FB4" w:rsidP="00752FB4">
                      <w:pPr>
                        <w:rPr>
                          <w:sz w:val="18"/>
                        </w:rPr>
                      </w:pPr>
                      <w:r>
                        <w:rPr>
                          <w:sz w:val="18"/>
                        </w:rPr>
                        <w:t>Produção técnica</w:t>
                      </w:r>
                    </w:p>
                    <w:p w:rsidR="00752FB4" w:rsidRDefault="00752FB4" w:rsidP="00752FB4">
                      <w:pPr>
                        <w:rPr>
                          <w:sz w:val="18"/>
                        </w:rPr>
                      </w:pPr>
                      <w:r>
                        <w:rPr>
                          <w:sz w:val="18"/>
                        </w:rPr>
                        <w:t>Aprender a pensar</w:t>
                      </w:r>
                    </w:p>
                    <w:p w:rsidR="00752FB4" w:rsidRDefault="00752FB4" w:rsidP="00752FB4">
                      <w:pPr>
                        <w:rPr>
                          <w:sz w:val="18"/>
                        </w:rPr>
                      </w:pPr>
                      <w:r>
                        <w:rPr>
                          <w:sz w:val="18"/>
                        </w:rPr>
                        <w:t>Criar, inovar</w:t>
                      </w:r>
                    </w:p>
                    <w:p w:rsidR="00752FB4" w:rsidRDefault="00752FB4" w:rsidP="00752FB4">
                      <w:pPr>
                        <w:rPr>
                          <w:sz w:val="18"/>
                        </w:rPr>
                      </w:pPr>
                      <w:r>
                        <w:rPr>
                          <w:sz w:val="18"/>
                        </w:rPr>
                        <w:t>Construir o saber</w:t>
                      </w:r>
                    </w:p>
                    <w:p w:rsidR="00752FB4" w:rsidRDefault="00752FB4" w:rsidP="00752FB4">
                      <w:pPr>
                        <w:rPr>
                          <w:sz w:val="18"/>
                        </w:rPr>
                      </w:pPr>
                    </w:p>
                  </w:txbxContent>
                </v:textbox>
              </v:rect>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32385</wp:posOffset>
                </wp:positionV>
                <wp:extent cx="1257300" cy="342900"/>
                <wp:effectExtent l="9525" t="13335" r="9525" b="5715"/>
                <wp:wrapNone/>
                <wp:docPr id="1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52FB4" w:rsidRDefault="00752FB4" w:rsidP="00752FB4">
                            <w:pPr>
                              <w:pStyle w:val="Corpodetexto2"/>
                            </w:pPr>
                            <w:r>
                              <w:t>PRODUÇÃO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4" style="position:absolute;left:0;text-align:left;margin-left:-45pt;margin-top:2.55pt;width:9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GLQIAAFI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">
                <v:textbox>
                  <w:txbxContent>
                    <w:p w:rsidR="00752FB4" w:rsidRDefault="00752FB4" w:rsidP="00752FB4">
                      <w:pPr>
                        <w:pStyle w:val="Corpodetexto2"/>
                      </w:pPr>
                      <w:r>
                        <w:t>PRODUÇÃO</w:t>
                      </w:r>
                    </w:p>
                  </w:txbxContent>
                </v:textbox>
              </v:rect>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571500</wp:posOffset>
                </wp:positionH>
                <wp:positionV relativeFrom="paragraph">
                  <wp:posOffset>146685</wp:posOffset>
                </wp:positionV>
                <wp:extent cx="114300" cy="114300"/>
                <wp:effectExtent l="9525" t="32385" r="19050" b="34290"/>
                <wp:wrapNone/>
                <wp:docPr id="13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8FB5" id="AutoShape 146" o:spid="_x0000_s1026" type="#_x0000_t13" style="position:absolute;margin-left:45pt;margin-top:11.55pt;width:9pt;height:9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"/>
            </w:pict>
          </mc:Fallback>
        </mc:AlternateContent>
      </w: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3086100</wp:posOffset>
                </wp:positionH>
                <wp:positionV relativeFrom="paragraph">
                  <wp:posOffset>300990</wp:posOffset>
                </wp:positionV>
                <wp:extent cx="800100" cy="323215"/>
                <wp:effectExtent l="9525" t="5715" r="9525" b="13970"/>
                <wp:wrapNone/>
                <wp:docPr id="1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3215"/>
                        </a:xfrm>
                        <a:prstGeom prst="rect">
                          <a:avLst/>
                        </a:prstGeom>
                        <a:solidFill>
                          <a:srgbClr val="FFFFFF"/>
                        </a:solidFill>
                        <a:ln w="9525">
                          <a:solidFill>
                            <a:srgbClr val="000000"/>
                          </a:solidFill>
                          <a:miter lim="800000"/>
                          <a:headEnd/>
                          <a:tailEnd/>
                        </a:ln>
                      </wps:spPr>
                      <wps:txbx>
                        <w:txbxContent>
                          <w:p w:rsidR="00752FB4" w:rsidRDefault="00752FB4" w:rsidP="00752FB4">
                            <w:r>
                              <w:rPr>
                                <w:sz w:val="16"/>
                              </w:rPr>
                              <w:t>APLICAÇÃO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5" style="position:absolute;left:0;text-align:left;margin-left:243pt;margin-top:23.7pt;width:63pt;height:2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">
                <v:textbox>
                  <w:txbxContent>
                    <w:p w:rsidR="00752FB4" w:rsidRDefault="00752FB4" w:rsidP="00752FB4">
                      <w:r>
                        <w:rPr>
                          <w:sz w:val="16"/>
                        </w:rPr>
                        <w:t>APLICAÇÃO</w:t>
                      </w:r>
                    </w:p>
                  </w:txbxContent>
                </v:textbox>
              </v:rect>
            </w:pict>
          </mc:Fallback>
        </mc:AlternateContent>
      </w: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4457700</wp:posOffset>
                </wp:positionH>
                <wp:positionV relativeFrom="paragraph">
                  <wp:posOffset>281940</wp:posOffset>
                </wp:positionV>
                <wp:extent cx="1028700" cy="496570"/>
                <wp:effectExtent l="9525" t="5715" r="9525" b="12065"/>
                <wp:wrapNone/>
                <wp:docPr id="13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49657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Cotidiano</w:t>
                            </w:r>
                          </w:p>
                          <w:p w:rsidR="00752FB4" w:rsidRDefault="00752FB4" w:rsidP="00752FB4">
                            <w:pPr>
                              <w:rPr>
                                <w:sz w:val="18"/>
                              </w:rPr>
                            </w:pPr>
                            <w:r>
                              <w:rPr>
                                <w:sz w:val="18"/>
                              </w:rPr>
                              <w:t>profissional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6" style="position:absolute;left:0;text-align:left;margin-left:351pt;margin-top:22.2pt;width:81pt;height:39.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">
                <v:textbox>
                  <w:txbxContent>
                    <w:p w:rsidR="00752FB4" w:rsidRDefault="00752FB4" w:rsidP="00752FB4">
                      <w:pPr>
                        <w:rPr>
                          <w:sz w:val="18"/>
                        </w:rPr>
                      </w:pPr>
                      <w:r>
                        <w:rPr>
                          <w:sz w:val="18"/>
                        </w:rPr>
                        <w:t>Cotidiano</w:t>
                      </w:r>
                    </w:p>
                    <w:p w:rsidR="00752FB4" w:rsidRDefault="00752FB4" w:rsidP="00752FB4">
                      <w:pPr>
                        <w:rPr>
                          <w:sz w:val="18"/>
                        </w:rPr>
                      </w:pPr>
                      <w:r>
                        <w:rPr>
                          <w:sz w:val="18"/>
                        </w:rPr>
                        <w:t>profissional</w:t>
                      </w:r>
                    </w:p>
                  </w:txbxContent>
                </v:textbox>
              </v:rect>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5486400</wp:posOffset>
                </wp:positionH>
                <wp:positionV relativeFrom="paragraph">
                  <wp:posOffset>36830</wp:posOffset>
                </wp:positionV>
                <wp:extent cx="114300" cy="114300"/>
                <wp:effectExtent l="9525" t="27305" r="19050" b="29845"/>
                <wp:wrapNone/>
                <wp:docPr id="12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1E25" id="AutoShape 147" o:spid="_x0000_s1026" type="#_x0000_t13" style="position:absolute;margin-left:6in;margin-top:2.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"/>
            </w:pict>
          </mc:Fallback>
        </mc:AlternateContent>
      </w: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2870200</wp:posOffset>
                </wp:positionH>
                <wp:positionV relativeFrom="paragraph">
                  <wp:posOffset>55245</wp:posOffset>
                </wp:positionV>
                <wp:extent cx="114300" cy="114300"/>
                <wp:effectExtent l="12700" t="26670" r="15875" b="30480"/>
                <wp:wrapNone/>
                <wp:docPr id="12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E15F" id="AutoShape 149" o:spid="_x0000_s1026" type="#_x0000_t13" style="position:absolute;margin-left:226pt;margin-top:4.3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"/>
            </w:pict>
          </mc:Fallback>
        </mc:AlternateContent>
      </w: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4089400</wp:posOffset>
                </wp:positionH>
                <wp:positionV relativeFrom="paragraph">
                  <wp:posOffset>54610</wp:posOffset>
                </wp:positionV>
                <wp:extent cx="228600" cy="114300"/>
                <wp:effectExtent l="12700" t="16510" r="15875" b="21590"/>
                <wp:wrapNone/>
                <wp:docPr id="12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4204" id="AutoShape 151" o:spid="_x0000_s1026" type="#_x0000_t13" style="position:absolute;margin-left:322pt;margin-top:4.3pt;width:18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"/>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155575</wp:posOffset>
                </wp:positionV>
                <wp:extent cx="0" cy="342900"/>
                <wp:effectExtent l="9525" t="12700" r="9525" b="6350"/>
                <wp:wrapNone/>
                <wp:docPr id="12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4F37" id="Line 132"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"/>
            </w:pict>
          </mc:Fallback>
        </mc:AlternateContent>
      </w: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109220</wp:posOffset>
                </wp:positionV>
                <wp:extent cx="0" cy="342900"/>
                <wp:effectExtent l="9525" t="13970" r="9525" b="5080"/>
                <wp:wrapNone/>
                <wp:docPr id="1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6316" id="Line 13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6pt" to="26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"/>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109220</wp:posOffset>
                </wp:positionV>
                <wp:extent cx="0" cy="342900"/>
                <wp:effectExtent l="9525" t="13970" r="9525" b="5080"/>
                <wp:wrapNone/>
                <wp:docPr id="12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8B2E" id="Line 134"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6pt" to="270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5715000</wp:posOffset>
                </wp:positionH>
                <wp:positionV relativeFrom="paragraph">
                  <wp:posOffset>109220</wp:posOffset>
                </wp:positionV>
                <wp:extent cx="0" cy="342900"/>
                <wp:effectExtent l="9525" t="13970" r="9525" b="5080"/>
                <wp:wrapNone/>
                <wp:docPr id="12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16F0" id="Line 135"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6pt" to="450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"/>
            </w:pict>
          </mc:Fallback>
        </mc:AlternateContent>
      </w:r>
    </w:p>
    <w:p w:rsidR="00752FB4" w:rsidRPr="00EE4EA4" w:rsidRDefault="00FC064A" w:rsidP="00752FB4">
      <w:pPr>
        <w:pStyle w:val="ntexto"/>
        <w:jc w:val="both"/>
        <w:rPr>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3429000</wp:posOffset>
                </wp:positionH>
                <wp:positionV relativeFrom="paragraph">
                  <wp:posOffset>128270</wp:posOffset>
                </wp:positionV>
                <wp:extent cx="2286000" cy="0"/>
                <wp:effectExtent l="9525" t="13970" r="9525" b="5080"/>
                <wp:wrapNone/>
                <wp:docPr id="12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BE1A" id="Line 15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ZU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"/>
            </w:pict>
          </mc:Fallback>
        </mc:AlternateContent>
      </w:r>
    </w:p>
    <w:p w:rsidR="00752FB4" w:rsidRPr="00EE4EA4" w:rsidRDefault="00752FB4" w:rsidP="00752FB4">
      <w:pPr>
        <w:rPr>
          <w:rFonts w:ascii="Arial" w:hAnsi="Arial" w:cs="Arial"/>
        </w:rPr>
      </w:pPr>
    </w:p>
    <w:p w:rsidR="00752FB4" w:rsidRPr="00EE4EA4" w:rsidRDefault="00FC064A" w:rsidP="00752FB4">
      <w:pPr>
        <w:rPr>
          <w:rFonts w:ascii="Arial" w:hAnsi="Arial" w:cs="Arial"/>
        </w:rPr>
      </w:pPr>
      <w:r>
        <w:rPr>
          <w:noProof/>
        </w:rPr>
        <mc:AlternateContent>
          <mc:Choice Requires="wps">
            <w:drawing>
              <wp:anchor distT="0" distB="0" distL="114300" distR="114300" simplePos="0" relativeHeight="251711488" behindDoc="0" locked="0" layoutInCell="1" allowOverlap="1">
                <wp:simplePos x="0" y="0"/>
                <wp:positionH relativeFrom="column">
                  <wp:posOffset>228600</wp:posOffset>
                </wp:positionH>
                <wp:positionV relativeFrom="paragraph">
                  <wp:posOffset>118110</wp:posOffset>
                </wp:positionV>
                <wp:extent cx="3086100" cy="0"/>
                <wp:effectExtent l="9525" t="13335" r="9525" b="5715"/>
                <wp:wrapNone/>
                <wp:docPr id="12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FB15" id="Line 1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2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H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"/>
            </w:pict>
          </mc:Fallback>
        </mc:AlternateContent>
      </w:r>
    </w:p>
    <w:p w:rsidR="00752FB4" w:rsidRPr="00EE4EA4" w:rsidRDefault="00FC064A" w:rsidP="00752FB4">
      <w:pPr>
        <w:rPr>
          <w:rFonts w:ascii="Arial" w:hAnsi="Arial" w:cs="Arial"/>
        </w:rPr>
      </w:pPr>
      <w:r>
        <w:rPr>
          <w:rFonts w:ascii="Arial" w:hAnsi="Arial" w:cs="Arial"/>
          <w:noProof/>
        </w:rPr>
        <mc:AlternateContent>
          <mc:Choice Requires="wpc">
            <w:drawing>
              <wp:anchor distT="0" distB="0" distL="114300" distR="114300" simplePos="0" relativeHeight="251673600" behindDoc="0" locked="0" layoutInCell="1" allowOverlap="1">
                <wp:simplePos x="0" y="0"/>
                <wp:positionH relativeFrom="character">
                  <wp:posOffset>-342900</wp:posOffset>
                </wp:positionH>
                <wp:positionV relativeFrom="line">
                  <wp:posOffset>0</wp:posOffset>
                </wp:positionV>
                <wp:extent cx="7374255" cy="9486900"/>
                <wp:effectExtent l="9525" t="0" r="0" b="0"/>
                <wp:wrapNone/>
                <wp:docPr id="120" name="Tela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74"/>
                        <wps:cNvSpPr>
                          <a:spLocks noChangeArrowheads="1"/>
                        </wps:cNvSpPr>
                        <wps:spPr bwMode="auto">
                          <a:xfrm>
                            <a:off x="1714437" y="1060237"/>
                            <a:ext cx="1486519" cy="342928"/>
                          </a:xfrm>
                          <a:prstGeom prst="rect">
                            <a:avLst/>
                          </a:prstGeom>
                          <a:solidFill>
                            <a:srgbClr val="FFFFFF"/>
                          </a:solidFill>
                          <a:ln w="9525">
                            <a:solidFill>
                              <a:srgbClr val="000000"/>
                            </a:solidFill>
                            <a:miter lim="800000"/>
                            <a:headEnd/>
                            <a:tailEnd/>
                          </a:ln>
                        </wps:spPr>
                        <wps:txbx>
                          <w:txbxContent>
                            <w:p w:rsidR="00752FB4" w:rsidRDefault="00752FB4" w:rsidP="00752FB4">
                              <w:r>
                                <w:t>Ação educativa</w:t>
                              </w:r>
                            </w:p>
                          </w:txbxContent>
                        </wps:txbx>
                        <wps:bodyPr rot="0" vert="horz" wrap="square" lIns="91440" tIns="45720" rIns="91440" bIns="45720" anchor="t" anchorCtr="0" upright="1">
                          <a:noAutofit/>
                        </wps:bodyPr>
                      </wps:wsp>
                      <wps:wsp>
                        <wps:cNvPr id="85" name="AutoShape 75"/>
                        <wps:cNvSpPr>
                          <a:spLocks noChangeArrowheads="1"/>
                        </wps:cNvSpPr>
                        <wps:spPr bwMode="auto">
                          <a:xfrm>
                            <a:off x="1257824" y="374382"/>
                            <a:ext cx="2406745" cy="342928"/>
                          </a:xfrm>
                          <a:prstGeom prst="flowChartProcess">
                            <a:avLst/>
                          </a:prstGeom>
                          <a:solidFill>
                            <a:srgbClr val="FFFFFF"/>
                          </a:solidFill>
                          <a:ln w="9525">
                            <a:solidFill>
                              <a:srgbClr val="000000"/>
                            </a:solidFill>
                            <a:miter lim="800000"/>
                            <a:headEnd/>
                            <a:tailEnd/>
                          </a:ln>
                        </wps:spPr>
                        <wps:txbx>
                          <w:txbxContent>
                            <w:p w:rsidR="00752FB4" w:rsidRDefault="00752FB4" w:rsidP="00752FB4">
                              <w:r>
                                <w:t>Organização do sistema EAD</w:t>
                              </w:r>
                            </w:p>
                          </w:txbxContent>
                        </wps:txbx>
                        <wps:bodyPr rot="0" vert="horz" wrap="square" lIns="91440" tIns="45720" rIns="91440" bIns="45720" anchor="t" anchorCtr="0" upright="1">
                          <a:noAutofit/>
                        </wps:bodyPr>
                      </wps:wsp>
                      <wps:wsp>
                        <wps:cNvPr id="86" name="Rectangle 76"/>
                        <wps:cNvSpPr>
                          <a:spLocks noChangeArrowheads="1"/>
                        </wps:cNvSpPr>
                        <wps:spPr bwMode="auto">
                          <a:xfrm>
                            <a:off x="1485741" y="1631784"/>
                            <a:ext cx="2172605" cy="342928"/>
                          </a:xfrm>
                          <a:prstGeom prst="rect">
                            <a:avLst/>
                          </a:prstGeom>
                          <a:solidFill>
                            <a:srgbClr val="FFFFFF"/>
                          </a:solidFill>
                          <a:ln w="9525">
                            <a:solidFill>
                              <a:srgbClr val="000000"/>
                            </a:solidFill>
                            <a:miter lim="800000"/>
                            <a:headEnd/>
                            <a:tailEnd/>
                          </a:ln>
                        </wps:spPr>
                        <wps:txbx>
                          <w:txbxContent>
                            <w:p w:rsidR="00752FB4" w:rsidRDefault="00752FB4" w:rsidP="00752FB4">
                              <w:r>
                                <w:t>Funções da Equipe Pedagógica</w:t>
                              </w:r>
                            </w:p>
                          </w:txbxContent>
                        </wps:txbx>
                        <wps:bodyPr rot="0" vert="horz" wrap="square" lIns="91440" tIns="45720" rIns="91440" bIns="45720" anchor="t" anchorCtr="0" upright="1">
                          <a:noAutofit/>
                        </wps:bodyPr>
                      </wps:wsp>
                      <wps:wsp>
                        <wps:cNvPr id="87" name="Rectangle 77"/>
                        <wps:cNvSpPr>
                          <a:spLocks noChangeArrowheads="1"/>
                        </wps:cNvSpPr>
                        <wps:spPr bwMode="auto">
                          <a:xfrm>
                            <a:off x="0" y="2089021"/>
                            <a:ext cx="1257824" cy="342928"/>
                          </a:xfrm>
                          <a:prstGeom prst="rect">
                            <a:avLst/>
                          </a:prstGeom>
                          <a:solidFill>
                            <a:srgbClr val="FFFFFF"/>
                          </a:solidFill>
                          <a:ln w="9525">
                            <a:solidFill>
                              <a:srgbClr val="000000"/>
                            </a:solidFill>
                            <a:miter lim="800000"/>
                            <a:headEnd/>
                            <a:tailEnd/>
                          </a:ln>
                        </wps:spPr>
                        <wps:txbx>
                          <w:txbxContent>
                            <w:p w:rsidR="00752FB4" w:rsidRDefault="00752FB4" w:rsidP="00752FB4">
                              <w:r>
                                <w:t>Coordenadores</w:t>
                              </w:r>
                            </w:p>
                          </w:txbxContent>
                        </wps:txbx>
                        <wps:bodyPr rot="0" vert="horz" wrap="square" lIns="91440" tIns="45720" rIns="91440" bIns="45720" anchor="t" anchorCtr="0" upright="1">
                          <a:noAutofit/>
                        </wps:bodyPr>
                      </wps:wsp>
                      <wps:wsp>
                        <wps:cNvPr id="88" name="Rectangle 78"/>
                        <wps:cNvSpPr>
                          <a:spLocks noChangeArrowheads="1"/>
                        </wps:cNvSpPr>
                        <wps:spPr bwMode="auto">
                          <a:xfrm flipV="1">
                            <a:off x="3886264" y="2089021"/>
                            <a:ext cx="801211" cy="342928"/>
                          </a:xfrm>
                          <a:prstGeom prst="rect">
                            <a:avLst/>
                          </a:prstGeom>
                          <a:solidFill>
                            <a:srgbClr val="FFFFFF"/>
                          </a:solidFill>
                          <a:ln w="9525">
                            <a:solidFill>
                              <a:srgbClr val="000000"/>
                            </a:solidFill>
                            <a:miter lim="800000"/>
                            <a:headEnd/>
                            <a:tailEnd/>
                          </a:ln>
                        </wps:spPr>
                        <wps:txbx>
                          <w:txbxContent>
                            <w:p w:rsidR="00752FB4" w:rsidRDefault="00752FB4" w:rsidP="00752FB4">
                              <w:r>
                                <w:t>Tutores</w:t>
                              </w:r>
                            </w:p>
                          </w:txbxContent>
                        </wps:txbx>
                        <wps:bodyPr rot="0" vert="horz" wrap="square" lIns="91440" tIns="45720" rIns="91440" bIns="45720" anchor="t" anchorCtr="0" upright="1">
                          <a:noAutofit/>
                        </wps:bodyPr>
                      </wps:wsp>
                      <wps:wsp>
                        <wps:cNvPr id="89" name="Rectangle 79"/>
                        <wps:cNvSpPr>
                          <a:spLocks noChangeArrowheads="1"/>
                        </wps:cNvSpPr>
                        <wps:spPr bwMode="auto">
                          <a:xfrm>
                            <a:off x="4442444" y="2546258"/>
                            <a:ext cx="1369838" cy="2171108"/>
                          </a:xfrm>
                          <a:prstGeom prst="rect">
                            <a:avLst/>
                          </a:prstGeom>
                          <a:solidFill>
                            <a:srgbClr val="FFFFFF"/>
                          </a:solidFill>
                          <a:ln w="9525">
                            <a:solidFill>
                              <a:srgbClr val="000000"/>
                            </a:solidFill>
                            <a:miter lim="800000"/>
                            <a:headEnd/>
                            <a:tailEnd/>
                          </a:ln>
                        </wps:spPr>
                        <wps:txbx>
                          <w:txbxContent>
                            <w:p w:rsidR="00752FB4" w:rsidRDefault="00752FB4" w:rsidP="00752FB4">
                              <w:pPr>
                                <w:jc w:val="both"/>
                              </w:pPr>
                              <w:r>
                                <w:t xml:space="preserve">Matricula e distribuição de material impresso; orientação didática  e pedagógica ao aluno; Elaboração de relatórios  sobre os  resultados do  processo avaliativo dos cursistas, por disciplina; </w:t>
                              </w:r>
                            </w:p>
                          </w:txbxContent>
                        </wps:txbx>
                        <wps:bodyPr rot="0" vert="horz" wrap="square" lIns="91440" tIns="45720" rIns="91440" bIns="45720" anchor="t" anchorCtr="0" upright="1">
                          <a:noAutofit/>
                        </wps:bodyPr>
                      </wps:wsp>
                      <wps:wsp>
                        <wps:cNvPr id="90" name="Rectangle 80"/>
                        <wps:cNvSpPr>
                          <a:spLocks noChangeArrowheads="1"/>
                        </wps:cNvSpPr>
                        <wps:spPr bwMode="auto">
                          <a:xfrm>
                            <a:off x="0" y="2660567"/>
                            <a:ext cx="1485741" cy="1713871"/>
                          </a:xfrm>
                          <a:prstGeom prst="rect">
                            <a:avLst/>
                          </a:prstGeom>
                          <a:solidFill>
                            <a:srgbClr val="FFFFFF"/>
                          </a:solidFill>
                          <a:ln w="9525">
                            <a:solidFill>
                              <a:srgbClr val="000000"/>
                            </a:solidFill>
                            <a:miter lim="800000"/>
                            <a:headEnd/>
                            <a:tailEnd/>
                          </a:ln>
                        </wps:spPr>
                        <wps:txbx>
                          <w:txbxContent>
                            <w:p w:rsidR="00752FB4" w:rsidRDefault="00752FB4" w:rsidP="00752FB4">
                              <w:r>
                                <w:t xml:space="preserve">Concepção do  Curso: gestão democrática; </w:t>
                              </w:r>
                            </w:p>
                            <w:p w:rsidR="00752FB4" w:rsidRDefault="00752FB4" w:rsidP="00752FB4">
                              <w:r>
                                <w:t>Planejamento participativo;</w:t>
                              </w:r>
                            </w:p>
                            <w:p w:rsidR="00752FB4" w:rsidRDefault="00752FB4" w:rsidP="00752FB4">
                              <w:r>
                                <w:t>Acompanhamento do processo sistêmico.</w:t>
                              </w:r>
                            </w:p>
                          </w:txbxContent>
                        </wps:txbx>
                        <wps:bodyPr rot="0" vert="horz" wrap="square" lIns="91440" tIns="45720" rIns="91440" bIns="45720" anchor="t" anchorCtr="0" upright="1">
                          <a:noAutofit/>
                        </wps:bodyPr>
                      </wps:wsp>
                      <wps:wsp>
                        <wps:cNvPr id="91" name="AutoShape 81"/>
                        <wps:cNvCnPr>
                          <a:cxnSpLocks noChangeShapeType="1"/>
                          <a:endCxn id="87" idx="0"/>
                        </wps:cNvCnPr>
                        <wps:spPr bwMode="auto">
                          <a:xfrm rot="10800000" flipV="1">
                            <a:off x="629301" y="1746093"/>
                            <a:ext cx="798100" cy="3429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82"/>
                        <wps:cNvCnPr>
                          <a:cxnSpLocks noChangeShapeType="1"/>
                          <a:stCxn id="86" idx="3"/>
                          <a:endCxn id="88" idx="2"/>
                        </wps:cNvCnPr>
                        <wps:spPr bwMode="auto">
                          <a:xfrm>
                            <a:off x="3658346" y="1803631"/>
                            <a:ext cx="628523" cy="2853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83"/>
                        <wps:cNvCnPr>
                          <a:cxnSpLocks noChangeShapeType="1"/>
                          <a:stCxn id="85" idx="2"/>
                          <a:endCxn id="84" idx="0"/>
                        </wps:cNvCnPr>
                        <wps:spPr bwMode="auto">
                          <a:xfrm flipH="1">
                            <a:off x="2458085" y="717310"/>
                            <a:ext cx="3112" cy="342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84"/>
                        <wps:cNvCnPr>
                          <a:cxnSpLocks noChangeShapeType="1"/>
                          <a:stCxn id="84" idx="2"/>
                          <a:endCxn id="86" idx="0"/>
                        </wps:cNvCnPr>
                        <wps:spPr bwMode="auto">
                          <a:xfrm>
                            <a:off x="2458085" y="1403165"/>
                            <a:ext cx="114348" cy="228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85"/>
                        <wps:cNvCnPr>
                          <a:cxnSpLocks noChangeShapeType="1"/>
                          <a:stCxn id="87" idx="2"/>
                        </wps:cNvCnPr>
                        <wps:spPr bwMode="auto">
                          <a:xfrm flipH="1">
                            <a:off x="570960" y="2431948"/>
                            <a:ext cx="58341" cy="228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86"/>
                        <wps:cNvCnPr>
                          <a:cxnSpLocks noChangeShapeType="1"/>
                          <a:endCxn id="89" idx="0"/>
                        </wps:cNvCnPr>
                        <wps:spPr bwMode="auto">
                          <a:xfrm>
                            <a:off x="5126974" y="2203330"/>
                            <a:ext cx="778" cy="342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87"/>
                        <wps:cNvSpPr>
                          <a:spLocks noChangeArrowheads="1"/>
                        </wps:cNvSpPr>
                        <wps:spPr bwMode="auto">
                          <a:xfrm>
                            <a:off x="2057479" y="2317639"/>
                            <a:ext cx="1143476" cy="342928"/>
                          </a:xfrm>
                          <a:prstGeom prst="flowChartProcess">
                            <a:avLst/>
                          </a:prstGeom>
                          <a:solidFill>
                            <a:srgbClr val="FFFFFF"/>
                          </a:solidFill>
                          <a:ln w="9525">
                            <a:solidFill>
                              <a:srgbClr val="000000"/>
                            </a:solidFill>
                            <a:miter lim="800000"/>
                            <a:headEnd/>
                            <a:tailEnd/>
                          </a:ln>
                        </wps:spPr>
                        <wps:txbx>
                          <w:txbxContent>
                            <w:p w:rsidR="00752FB4" w:rsidRDefault="00752FB4" w:rsidP="00752FB4">
                              <w:r>
                                <w:t>Ensinantes</w:t>
                              </w:r>
                            </w:p>
                          </w:txbxContent>
                        </wps:txbx>
                        <wps:bodyPr rot="0" vert="horz" wrap="square" lIns="91440" tIns="45720" rIns="91440" bIns="45720" anchor="t" anchorCtr="0" upright="1">
                          <a:noAutofit/>
                        </wps:bodyPr>
                      </wps:wsp>
                      <wps:wsp>
                        <wps:cNvPr id="98" name="Line 88"/>
                        <wps:cNvCnPr/>
                        <wps:spPr bwMode="auto">
                          <a:xfrm>
                            <a:off x="2514870" y="1974711"/>
                            <a:ext cx="778" cy="342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89"/>
                        <wps:cNvSpPr>
                          <a:spLocks noChangeArrowheads="1"/>
                        </wps:cNvSpPr>
                        <wps:spPr bwMode="auto">
                          <a:xfrm>
                            <a:off x="2171827" y="2889185"/>
                            <a:ext cx="1600867" cy="1485253"/>
                          </a:xfrm>
                          <a:prstGeom prst="flowChartProcess">
                            <a:avLst/>
                          </a:prstGeom>
                          <a:solidFill>
                            <a:srgbClr val="FFFFFF"/>
                          </a:solidFill>
                          <a:ln w="9525">
                            <a:solidFill>
                              <a:srgbClr val="000000"/>
                            </a:solidFill>
                            <a:miter lim="800000"/>
                            <a:headEnd/>
                            <a:tailEnd/>
                          </a:ln>
                        </wps:spPr>
                        <wps:txbx>
                          <w:txbxContent>
                            <w:p w:rsidR="00752FB4" w:rsidRDefault="00752FB4" w:rsidP="00752FB4">
                              <w:r>
                                <w:t>Produção de material impresso;</w:t>
                              </w:r>
                            </w:p>
                            <w:p w:rsidR="00752FB4" w:rsidRDefault="00752FB4" w:rsidP="00752FB4">
                              <w:r>
                                <w:t>Produção de multimídia;</w:t>
                              </w:r>
                            </w:p>
                            <w:p w:rsidR="00752FB4" w:rsidRDefault="00752FB4" w:rsidP="00752FB4">
                              <w:r>
                                <w:t>Orientação didático-pedagógica;</w:t>
                              </w:r>
                            </w:p>
                            <w:p w:rsidR="00752FB4" w:rsidRDefault="00752FB4" w:rsidP="00752FB4">
                              <w:r>
                                <w:t>Avaliação do processo ensinar-aprender.</w:t>
                              </w:r>
                            </w:p>
                            <w:p w:rsidR="00752FB4" w:rsidRDefault="00752FB4" w:rsidP="00752FB4"/>
                            <w:p w:rsidR="00752FB4" w:rsidRDefault="00752FB4" w:rsidP="00752FB4"/>
                          </w:txbxContent>
                        </wps:txbx>
                        <wps:bodyPr rot="0" vert="horz" wrap="square" lIns="91440" tIns="45720" rIns="91440" bIns="45720" anchor="t" anchorCtr="0" upright="1">
                          <a:noAutofit/>
                        </wps:bodyPr>
                      </wps:wsp>
                      <wps:wsp>
                        <wps:cNvPr id="100" name="Line 90"/>
                        <wps:cNvCnPr/>
                        <wps:spPr bwMode="auto">
                          <a:xfrm>
                            <a:off x="2514870" y="2660567"/>
                            <a:ext cx="778" cy="228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1"/>
                        <wps:cNvCnPr/>
                        <wps:spPr bwMode="auto">
                          <a:xfrm>
                            <a:off x="2629218" y="5860458"/>
                            <a:ext cx="778" cy="22861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 name="Rectangle 92"/>
                        <wps:cNvSpPr>
                          <a:spLocks noChangeArrowheads="1"/>
                        </wps:cNvSpPr>
                        <wps:spPr bwMode="auto">
                          <a:xfrm>
                            <a:off x="800433" y="4603057"/>
                            <a:ext cx="2972260" cy="228618"/>
                          </a:xfrm>
                          <a:prstGeom prst="rect">
                            <a:avLst/>
                          </a:prstGeom>
                          <a:solidFill>
                            <a:srgbClr val="FFFFFF"/>
                          </a:solidFill>
                          <a:ln w="9525">
                            <a:solidFill>
                              <a:srgbClr val="000000"/>
                            </a:solidFill>
                            <a:miter lim="800000"/>
                            <a:headEnd/>
                            <a:tailEnd/>
                          </a:ln>
                        </wps:spPr>
                        <wps:txbx>
                          <w:txbxContent>
                            <w:p w:rsidR="00752FB4" w:rsidRDefault="00752FB4" w:rsidP="00752FB4">
                              <w:r>
                                <w:t xml:space="preserve">                  Percurso do aprendente</w:t>
                              </w:r>
                            </w:p>
                            <w:p w:rsidR="00752FB4" w:rsidRDefault="00752FB4" w:rsidP="00752FB4"/>
                          </w:txbxContent>
                        </wps:txbx>
                        <wps:bodyPr rot="0" vert="horz" wrap="square" lIns="91440" tIns="45720" rIns="91440" bIns="45720" anchor="t" anchorCtr="0" upright="1">
                          <a:noAutofit/>
                        </wps:bodyPr>
                      </wps:wsp>
                      <wps:wsp>
                        <wps:cNvPr id="103" name="Line 93"/>
                        <wps:cNvCnPr/>
                        <wps:spPr bwMode="auto">
                          <a:xfrm flipH="1">
                            <a:off x="2743565" y="6013126"/>
                            <a:ext cx="38116" cy="190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Line 94"/>
                        <wps:cNvCnPr/>
                        <wps:spPr bwMode="auto">
                          <a:xfrm flipH="1">
                            <a:off x="2857913" y="6165795"/>
                            <a:ext cx="76232" cy="1519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AutoShape 95"/>
                        <wps:cNvCnPr>
                          <a:cxnSpLocks noChangeShapeType="1"/>
                          <a:stCxn id="102" idx="1"/>
                        </wps:cNvCnPr>
                        <wps:spPr bwMode="auto">
                          <a:xfrm rot="10800000" flipV="1">
                            <a:off x="457391" y="4717366"/>
                            <a:ext cx="343043" cy="3429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 name="AutoShape 96"/>
                        <wps:cNvSpPr>
                          <a:spLocks noChangeArrowheads="1"/>
                        </wps:cNvSpPr>
                        <wps:spPr bwMode="auto">
                          <a:xfrm>
                            <a:off x="1714437" y="4945984"/>
                            <a:ext cx="2056702" cy="2241689"/>
                          </a:xfrm>
                          <a:prstGeom prst="flowChartProcess">
                            <a:avLst/>
                          </a:prstGeom>
                          <a:solidFill>
                            <a:srgbClr val="FFFFFF"/>
                          </a:solidFill>
                          <a:ln w="9525">
                            <a:solidFill>
                              <a:srgbClr val="000000"/>
                            </a:solidFill>
                            <a:miter lim="800000"/>
                            <a:headEnd/>
                            <a:tailEnd/>
                          </a:ln>
                        </wps:spPr>
                        <wps:txbx>
                          <w:txbxContent>
                            <w:p w:rsidR="00752FB4" w:rsidRDefault="00752FB4" w:rsidP="00752FB4">
                              <w:r>
                                <w:t>Suportes de auto-aprendizagem: a) Aquisição de material impresso, livros, Cd-rom, tutorial on-line.</w:t>
                              </w:r>
                            </w:p>
                            <w:p w:rsidR="00752FB4" w:rsidRDefault="00752FB4" w:rsidP="00752FB4">
                              <w:r>
                                <w:t>b) Orientação: presencial e a distância;</w:t>
                              </w:r>
                            </w:p>
                            <w:p w:rsidR="00752FB4" w:rsidRDefault="00752FB4" w:rsidP="00752FB4">
                              <w:r>
                                <w:t xml:space="preserve">c) Avaliação: encontros com tutor ou ensinante, auto-avaliação: </w:t>
                              </w:r>
                              <w:r>
                                <w:rPr>
                                  <w:i/>
                                </w:rPr>
                                <w:t>portfóli</w:t>
                              </w:r>
                              <w:r>
                                <w:t>o, seminários temáticos, trabalhos científicos.</w:t>
                              </w:r>
                            </w:p>
                          </w:txbxContent>
                        </wps:txbx>
                        <wps:bodyPr rot="0" vert="horz" wrap="square" lIns="91440" tIns="45720" rIns="91440" bIns="45720" anchor="t" anchorCtr="0" upright="1">
                          <a:noAutofit/>
                        </wps:bodyPr>
                      </wps:wsp>
                      <wps:wsp>
                        <wps:cNvPr id="107" name="AutoShape 97"/>
                        <wps:cNvSpPr>
                          <a:spLocks noChangeArrowheads="1"/>
                        </wps:cNvSpPr>
                        <wps:spPr bwMode="auto">
                          <a:xfrm>
                            <a:off x="4123515" y="5060294"/>
                            <a:ext cx="1688767" cy="1714639"/>
                          </a:xfrm>
                          <a:prstGeom prst="flowChartProcess">
                            <a:avLst/>
                          </a:prstGeom>
                          <a:solidFill>
                            <a:srgbClr val="FFFFFF"/>
                          </a:solidFill>
                          <a:ln w="9525">
                            <a:solidFill>
                              <a:srgbClr val="000000"/>
                            </a:solidFill>
                            <a:miter lim="800000"/>
                            <a:headEnd/>
                            <a:tailEnd/>
                          </a:ln>
                        </wps:spPr>
                        <wps:txbx>
                          <w:txbxContent>
                            <w:p w:rsidR="00752FB4" w:rsidRDefault="00752FB4" w:rsidP="00752FB4">
                              <w:r>
                                <w:t xml:space="preserve">Comunicação: </w:t>
                              </w:r>
                            </w:p>
                            <w:p w:rsidR="00752FB4" w:rsidRDefault="00752FB4" w:rsidP="00752FB4">
                              <w:r>
                                <w:t xml:space="preserve">a) Presencial, por telefone, Via Fax, Correio. </w:t>
                              </w:r>
                            </w:p>
                            <w:p w:rsidR="00752FB4" w:rsidRDefault="00752FB4" w:rsidP="00752FB4">
                              <w:r>
                                <w:t xml:space="preserve">b) Mediada por computador: </w:t>
                              </w:r>
                              <w:r>
                                <w:rPr>
                                  <w:i/>
                                </w:rPr>
                                <w:t xml:space="preserve">chats, fóruns </w:t>
                              </w:r>
                              <w:r>
                                <w:t>ou</w:t>
                              </w:r>
                              <w:r>
                                <w:rPr>
                                  <w:i/>
                                </w:rPr>
                                <w:t xml:space="preserve"> </w:t>
                              </w:r>
                              <w:r>
                                <w:t>correio eletrônico.</w:t>
                              </w:r>
                            </w:p>
                            <w:p w:rsidR="00752FB4" w:rsidRDefault="00752FB4" w:rsidP="00752FB4"/>
                          </w:txbxContent>
                        </wps:txbx>
                        <wps:bodyPr rot="0" vert="horz" wrap="square" lIns="91440" tIns="45720" rIns="91440" bIns="45720" anchor="t" anchorCtr="0" upright="1">
                          <a:noAutofit/>
                        </wps:bodyPr>
                      </wps:wsp>
                      <wps:wsp>
                        <wps:cNvPr id="108" name="AutoShape 98"/>
                        <wps:cNvCnPr>
                          <a:cxnSpLocks noChangeShapeType="1"/>
                          <a:endCxn id="102" idx="3"/>
                        </wps:cNvCnPr>
                        <wps:spPr bwMode="auto">
                          <a:xfrm rot="10800000">
                            <a:off x="3772694" y="4717366"/>
                            <a:ext cx="570960" cy="342928"/>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AutoShape 99"/>
                        <wps:cNvCnPr>
                          <a:cxnSpLocks noChangeShapeType="1"/>
                          <a:stCxn id="107" idx="2"/>
                        </wps:cNvCnPr>
                        <wps:spPr bwMode="auto">
                          <a:xfrm>
                            <a:off x="4968288" y="6774932"/>
                            <a:ext cx="1556" cy="342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00"/>
                        <wps:cNvCnPr>
                          <a:cxnSpLocks noChangeShapeType="1"/>
                          <a:stCxn id="106" idx="2"/>
                        </wps:cNvCnPr>
                        <wps:spPr bwMode="auto">
                          <a:xfrm flipH="1">
                            <a:off x="2740454" y="7187673"/>
                            <a:ext cx="3112" cy="114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01"/>
                        <wps:cNvCnPr/>
                        <wps:spPr bwMode="auto">
                          <a:xfrm>
                            <a:off x="457391" y="6432005"/>
                            <a:ext cx="778" cy="685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02"/>
                        <wps:cNvCnPr/>
                        <wps:spPr bwMode="auto">
                          <a:xfrm>
                            <a:off x="2514870" y="4374438"/>
                            <a:ext cx="778" cy="228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03"/>
                        <wps:cNvCnPr/>
                        <wps:spPr bwMode="auto">
                          <a:xfrm>
                            <a:off x="3658346" y="334642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04"/>
                        <wps:cNvCnPr/>
                        <wps:spPr bwMode="auto">
                          <a:xfrm>
                            <a:off x="1485741" y="3232113"/>
                            <a:ext cx="34304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6" name="Line 105"/>
                        <wps:cNvCnPr/>
                        <wps:spPr bwMode="auto">
                          <a:xfrm flipV="1">
                            <a:off x="4058174" y="3347189"/>
                            <a:ext cx="228695" cy="76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Line 106"/>
                        <wps:cNvCnPr/>
                        <wps:spPr bwMode="auto">
                          <a:xfrm>
                            <a:off x="2396633" y="4945984"/>
                            <a:ext cx="778" cy="115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07"/>
                        <wps:cNvSpPr>
                          <a:spLocks noChangeArrowheads="1"/>
                        </wps:cNvSpPr>
                        <wps:spPr bwMode="auto">
                          <a:xfrm>
                            <a:off x="1427401" y="7404017"/>
                            <a:ext cx="5296551" cy="1612604"/>
                          </a:xfrm>
                          <a:prstGeom prst="flowChartProcess">
                            <a:avLst/>
                          </a:prstGeom>
                          <a:solidFill>
                            <a:srgbClr val="FFFFFF"/>
                          </a:solidFill>
                          <a:ln w="9525">
                            <a:solidFill>
                              <a:srgbClr val="000000"/>
                            </a:solidFill>
                            <a:miter lim="800000"/>
                            <a:headEnd/>
                            <a:tailEnd/>
                          </a:ln>
                        </wps:spPr>
                        <wps:txbx>
                          <w:txbxContent>
                            <w:p w:rsidR="00752FB4" w:rsidRDefault="00752FB4" w:rsidP="00752FB4">
                              <w:r>
                                <w:t xml:space="preserve">                                   - Conclusão do percurso –</w:t>
                              </w:r>
                            </w:p>
                            <w:p w:rsidR="00752FB4" w:rsidRDefault="00752FB4" w:rsidP="00752FB4">
                              <w:r>
                                <w:t xml:space="preserve"> a) Desenvolvimento de novas habilidades e aprendizagens significativas: pedagógica, cognitiva, meta-cognitiva, afetiva, motivacional, social, ética;</w:t>
                              </w:r>
                            </w:p>
                            <w:p w:rsidR="00752FB4" w:rsidRDefault="00752FB4" w:rsidP="00752FB4">
                              <w:r>
                                <w:t>b) Prática docente transformada, transformadora, inovadora; impactos no sistema tradicional de ensino e melhoria do processo de auto-estima;</w:t>
                              </w:r>
                            </w:p>
                            <w:p w:rsidR="00752FB4" w:rsidRDefault="00752FB4" w:rsidP="00752FB4">
                              <w:r>
                                <w:t>c) Apresentação de estudos investigatórios em eventos científicos.</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r>
                                <w:t>prática docente inovadora e transformadora,</w:t>
                              </w:r>
                            </w:p>
                          </w:txbxContent>
                        </wps:txbx>
                        <wps:bodyPr rot="0" vert="horz" wrap="square" lIns="91440" tIns="45720" rIns="91440" bIns="45720" anchor="t" anchorCtr="0" upright="1">
                          <a:noAutofit/>
                        </wps:bodyPr>
                      </wps:wsp>
                      <wps:wsp>
                        <wps:cNvPr id="119" name="AutoShape 108"/>
                        <wps:cNvSpPr>
                          <a:spLocks noChangeArrowheads="1"/>
                        </wps:cNvSpPr>
                        <wps:spPr bwMode="auto">
                          <a:xfrm>
                            <a:off x="285480" y="5234443"/>
                            <a:ext cx="1141921" cy="2169574"/>
                          </a:xfrm>
                          <a:prstGeom prst="flowChartProcess">
                            <a:avLst/>
                          </a:prstGeom>
                          <a:solidFill>
                            <a:srgbClr val="FFFFFF"/>
                          </a:solidFill>
                          <a:ln w="9525">
                            <a:solidFill>
                              <a:srgbClr val="000000"/>
                            </a:solidFill>
                            <a:miter lim="800000"/>
                            <a:headEnd/>
                            <a:tailEnd/>
                          </a:ln>
                        </wps:spPr>
                        <wps:txbx>
                          <w:txbxContent>
                            <w:p w:rsidR="00752FB4" w:rsidRDefault="00752FB4" w:rsidP="00752FB4">
                              <w:r>
                                <w:t>a) Processo seletivo;</w:t>
                              </w:r>
                            </w:p>
                            <w:p w:rsidR="00752FB4" w:rsidRDefault="00752FB4" w:rsidP="00752FB4">
                              <w:pPr>
                                <w:ind w:left="-180" w:firstLine="180"/>
                              </w:pPr>
                              <w:r>
                                <w:t>b) Matrícula;</w:t>
                              </w:r>
                            </w:p>
                            <w:p w:rsidR="00752FB4" w:rsidRDefault="00752FB4" w:rsidP="00752FB4">
                              <w:r>
                                <w:t>c) Orientações iniciais;</w:t>
                              </w:r>
                            </w:p>
                            <w:p w:rsidR="00752FB4" w:rsidRDefault="00752FB4" w:rsidP="00752FB4">
                              <w:r>
                                <w:t>d) Encontros presenciais obrigatórios;</w:t>
                              </w:r>
                            </w:p>
                            <w:p w:rsidR="00752FB4" w:rsidRDefault="00752FB4" w:rsidP="00752FB4">
                              <w:r>
                                <w:t>e) Avaliações presenciais.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la 72" o:spid="_x0000_s1037" editas="canvas" style="position:absolute;margin-left:-27pt;margin-top:0;width:580.65pt;height:747pt;z-index:251673600;mso-position-horizontal-relative:char;mso-position-vertical-relative:line" coordsize="73742,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73742;height:94869;visibility:visible;mso-wrap-style:square">
                  <v:fill o:detectmouseclick="t"/>
                  <v:path o:connecttype="none"/>
                </v:shape>
                <v:rect id="Rectangle 74" o:spid="_x0000_s1039" style="position:absolute;left:17144;top:10602;width:148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752FB4" w:rsidRDefault="00752FB4" w:rsidP="00752FB4">
                        <w:r>
                          <w:t>Ação educativa</w:t>
                        </w:r>
                      </w:p>
                    </w:txbxContent>
                  </v:textbox>
                </v:rect>
                <v:shapetype id="_x0000_t109" coordsize="21600,21600" o:spt="109" path="m,l,21600r21600,l21600,xe">
                  <v:stroke joinstyle="miter"/>
                  <v:path gradientshapeok="t" o:connecttype="rect"/>
                </v:shapetype>
                <v:shape id="AutoShape 75" o:spid="_x0000_s1040" type="#_x0000_t109" style="position:absolute;left:12578;top:3743;width:2406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752FB4" w:rsidRDefault="00752FB4" w:rsidP="00752FB4">
                        <w:r>
                          <w:t>Organização do sistema EAD</w:t>
                        </w:r>
                      </w:p>
                    </w:txbxContent>
                  </v:textbox>
                </v:shape>
                <v:rect id="Rectangle 76" o:spid="_x0000_s1041" style="position:absolute;left:14857;top:16317;width:2172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752FB4" w:rsidRDefault="00752FB4" w:rsidP="00752FB4">
                        <w:r>
                          <w:t>Funções da Equipe Pedagógica</w:t>
                        </w:r>
                      </w:p>
                    </w:txbxContent>
                  </v:textbox>
                </v:rect>
                <v:rect id="Rectangle 77" o:spid="_x0000_s1042" style="position:absolute;top:20890;width:12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752FB4" w:rsidRDefault="00752FB4" w:rsidP="00752FB4">
                        <w:r>
                          <w:t>Coordenadores</w:t>
                        </w:r>
                      </w:p>
                    </w:txbxContent>
                  </v:textbox>
                </v:rect>
                <v:rect id="Rectangle 78" o:spid="_x0000_s1043" style="position:absolute;left:38862;top:20890;width:8012;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Mfr8A&#10;AADbAAAADwAAAGRycy9kb3ducmV2LnhtbERPTYvCMBC9C/6HMII3TVdFpJqWRRD0IqwKXsdmti3b&#10;TEoSa/vvzUHY4+N97/LeNKIj52vLCr7mCQjiwuqaSwW362G2AeEDssbGMikYyEOejUc7TLV98Q91&#10;l1CKGMI+RQVVCG0qpS8qMujntiWO3K91BkOErpTa4SuGm0YukmQtDdYcGypsaV9R8Xd5GgXH9vw4&#10;uYUZzqvHSg59sfTd/a7UdNJ/b0EE6sO/+OM+agWbODZ+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MEx+vwAAANsAAAAPAAAAAAAAAAAAAAAAAJgCAABkcnMvZG93bnJl&#10;di54bWxQSwUGAAAAAAQABAD1AAAAhAMAAAAA&#10;">
                  <v:textbox>
                    <w:txbxContent>
                      <w:p w:rsidR="00752FB4" w:rsidRDefault="00752FB4" w:rsidP="00752FB4">
                        <w:r>
                          <w:t>Tutores</w:t>
                        </w:r>
                      </w:p>
                    </w:txbxContent>
                  </v:textbox>
                </v:rect>
                <v:rect id="Rectangle 79" o:spid="_x0000_s1044" style="position:absolute;left:44424;top:25462;width:13698;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752FB4" w:rsidRDefault="00752FB4" w:rsidP="00752FB4">
                        <w:pPr>
                          <w:jc w:val="both"/>
                        </w:pPr>
                        <w:r>
                          <w:t xml:space="preserve">Matricula e distribuição de material impresso; orientação didática  e pedagógica ao aluno; Elaboração de relatórios  sobre os  resultados do  processo avaliativo dos cursistas, por disciplina; </w:t>
                        </w:r>
                      </w:p>
                    </w:txbxContent>
                  </v:textbox>
                </v:rect>
                <v:rect id="Rectangle 80" o:spid="_x0000_s1045" style="position:absolute;top:26605;width:14857;height:17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752FB4" w:rsidRDefault="00752FB4" w:rsidP="00752FB4">
                        <w:r>
                          <w:t xml:space="preserve">Concepção do  Curso: gestão democrática; </w:t>
                        </w:r>
                      </w:p>
                      <w:p w:rsidR="00752FB4" w:rsidRDefault="00752FB4" w:rsidP="00752FB4">
                        <w:r>
                          <w:t>Planejamento participativo;</w:t>
                        </w:r>
                      </w:p>
                      <w:p w:rsidR="00752FB4" w:rsidRDefault="00752FB4" w:rsidP="00752FB4">
                        <w:r>
                          <w:t>Acompanhamento do processo sistêmico.</w:t>
                        </w:r>
                      </w:p>
                    </w:txbxContent>
                  </v:textbox>
                </v:rect>
                <v:shapetype id="_x0000_t33" coordsize="21600,21600" o:spt="33" o:oned="t" path="m,l21600,r,21600e" filled="f">
                  <v:stroke joinstyle="miter"/>
                  <v:path arrowok="t" fillok="f" o:connecttype="none"/>
                  <o:lock v:ext="edit" shapetype="t"/>
                </v:shapetype>
                <v:shape id="AutoShape 81" o:spid="_x0000_s1046" type="#_x0000_t33" style="position:absolute;left:6293;top:17460;width:7981;height:34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Ys8QAAADbAAAADwAAAGRycy9kb3ducmV2LnhtbESPQWvCQBSE70L/w/IKvelGoaLRVaxU&#10;6qWISQ89PrLPbDD7Ns1uNP57tyB4HGbmG2a57m0tLtT6yrGC8SgBQVw4XXGp4CffDWcgfEDWWDsm&#10;BTfysF69DJaYanflI12yUIoIYZ+iAhNCk0rpC0MW/cg1xNE7udZiiLItpW7xGuG2lpMkmUqLFccF&#10;gw1tDRXnrLMK3s1fMd/tb3yYfTR5l392379fnVJvr/1mASJQH57hR3uvFczH8P8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izxAAAANsAAAAPAAAAAAAAAAAA&#10;AAAAAKECAABkcnMvZG93bnJldi54bWxQSwUGAAAAAAQABAD5AAAAkgMAAAAA&#10;">
                  <v:stroke endarrow="block"/>
                </v:shape>
                <v:shape id="AutoShape 82" o:spid="_x0000_s1047" type="#_x0000_t33" style="position:absolute;left:36583;top:18036;width:6285;height:28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L2cMAAADbAAAADwAAAGRycy9kb3ducmV2LnhtbESPwW7CMBBE75X4B2uRuBUHDrQEDEJI&#10;tIhbAweOS7wkgXgdbENCv76uVKnH0cy80cyXnanFg5yvLCsYDRMQxLnVFRcKDvvN6zsIH5A11pZJ&#10;wZM8LBe9lzmm2rb8RY8sFCJC2KeooAyhSaX0eUkG/dA2xNE7W2cwROkKqR22EW5qOU6SiTRYcVwo&#10;saF1Sfk1uxsFn6tL6+T38e12Gt01th+TXXZDpQb9bjUDEagL/+G/9lYrmI7h90v8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IC9nDAAAA2wAAAA8AAAAAAAAAAAAA&#10;AAAAoQIAAGRycy9kb3ducmV2LnhtbFBLBQYAAAAABAAEAPkAAACRAwAAAAA=&#10;">
                  <v:stroke endarrow="block"/>
                </v:shape>
                <v:shapetype id="_x0000_t32" coordsize="21600,21600" o:spt="32" o:oned="t" path="m,l21600,21600e" filled="f">
                  <v:path arrowok="t" fillok="f" o:connecttype="none"/>
                  <o:lock v:ext="edit" shapetype="t"/>
                </v:shapetype>
                <v:shape id="AutoShape 83" o:spid="_x0000_s1048" type="#_x0000_t32" style="position:absolute;left:24580;top:7173;width:31;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84" o:spid="_x0000_s1049" type="#_x0000_t32" style="position:absolute;left:24580;top:14031;width:1144;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85" o:spid="_x0000_s1050" type="#_x0000_t32" style="position:absolute;left:5709;top:24319;width:584;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86" o:spid="_x0000_s1051" type="#_x0000_t32" style="position:absolute;left:51269;top:22033;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87" o:spid="_x0000_s1052" type="#_x0000_t109" style="position:absolute;left:20574;top:23176;width:11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FcUA&#10;AADbAAAADwAAAGRycy9kb3ducmV2LnhtbESPQWvCQBSE7wX/w/KEXqRutGo1ukoRUvTgwbQXb8/s&#10;Mwlm34bsGtN/7xaEHoeZ+YZZbTpTiZYaV1pWMBpGIIgzq0vOFfx8J29zEM4ja6wsk4JfcrBZ915W&#10;GGt75yO1qc9FgLCLUUHhfR1L6bKCDLqhrYmDd7GNQR9kk0vd4D3ATSXHUTSTBksOCwXWtC0ou6Y3&#10;o2A8H6RffEh2k/NeJzgdndrB+16p1373uQThqfP/4Wd7pxUsPu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bkVxQAAANsAAAAPAAAAAAAAAAAAAAAAAJgCAABkcnMv&#10;ZG93bnJldi54bWxQSwUGAAAAAAQABAD1AAAAigMAAAAA&#10;">
                  <v:textbox>
                    <w:txbxContent>
                      <w:p w:rsidR="00752FB4" w:rsidRDefault="00752FB4" w:rsidP="00752FB4">
                        <w:r>
                          <w:t>Ensinantes</w:t>
                        </w:r>
                      </w:p>
                    </w:txbxContent>
                  </v:textbox>
                </v:shape>
                <v:line id="Line 88" o:spid="_x0000_s1053" style="position:absolute;visibility:visible;mso-wrap-style:square" from="25148,19747" to="25156,2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shape id="AutoShape 89" o:spid="_x0000_s1054" type="#_x0000_t109" style="position:absolute;left:21718;top:28891;width:16008;height:1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textbox>
                    <w:txbxContent>
                      <w:p w:rsidR="00752FB4" w:rsidRDefault="00752FB4" w:rsidP="00752FB4">
                        <w:r>
                          <w:t>Produção de material impresso;</w:t>
                        </w:r>
                      </w:p>
                      <w:p w:rsidR="00752FB4" w:rsidRDefault="00752FB4" w:rsidP="00752FB4">
                        <w:r>
                          <w:t>Produção de multimídia;</w:t>
                        </w:r>
                      </w:p>
                      <w:p w:rsidR="00752FB4" w:rsidRDefault="00752FB4" w:rsidP="00752FB4">
                        <w:r>
                          <w:t>Orientação didático-pedagógica;</w:t>
                        </w:r>
                      </w:p>
                      <w:p w:rsidR="00752FB4" w:rsidRDefault="00752FB4" w:rsidP="00752FB4">
                        <w:r>
                          <w:t>Avaliação do processo ensinar-aprender.</w:t>
                        </w:r>
                      </w:p>
                      <w:p w:rsidR="00752FB4" w:rsidRDefault="00752FB4" w:rsidP="00752FB4"/>
                      <w:p w:rsidR="00752FB4" w:rsidRDefault="00752FB4" w:rsidP="00752FB4"/>
                    </w:txbxContent>
                  </v:textbox>
                </v:shape>
                <v:line id="Line 90" o:spid="_x0000_s1055" style="position:absolute;visibility:visible;mso-wrap-style:square" from="25148,26605" to="25156,2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91" o:spid="_x0000_s1056" style="position:absolute;visibility:visible;mso-wrap-style:square" from="26292,58604" to="26299,6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pEcIAAADcAAAADwAAAGRycy9kb3ducmV2LnhtbERPTWsCMRC9C/6HMII3TfQgZTWKFFr2&#10;Uoq2eB43092tm8m6STerv94UCr3N433OZjfYRvTU+dqxhsVcgSAunKm51PD58TJ7AuEDssHGMWm4&#10;kYfddjzaYGZc5AP1x1CKFMI+Qw1VCG0mpS8qsujnriVO3JfrLIYEu1KaDmMKt41cKrWSFmtODRW2&#10;9FxRcTn+WA0q3l/lt8zr/j1/u8b2HE/La9R6Ohn2axCBhvAv/nPnJs1XC/h9Jl0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pEcIAAADcAAAADwAAAAAAAAAAAAAA&#10;AAChAgAAZHJzL2Rvd25yZXYueG1sUEsFBgAAAAAEAAQA+QAAAJADAAAAAA==&#10;">
                  <v:stroke startarrow="block" endarrow="block"/>
                </v:line>
                <v:rect id="Rectangle 92" o:spid="_x0000_s1057" style="position:absolute;left:8004;top:46030;width:297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752FB4" w:rsidRDefault="00752FB4" w:rsidP="00752FB4">
                        <w:r>
                          <w:t xml:space="preserve">                  Percurso do aprendente</w:t>
                        </w:r>
                      </w:p>
                      <w:p w:rsidR="00752FB4" w:rsidRDefault="00752FB4" w:rsidP="00752FB4"/>
                    </w:txbxContent>
                  </v:textbox>
                </v:rect>
                <v:line id="Line 93" o:spid="_x0000_s1058" style="position:absolute;flip:x;visibility:visible;mso-wrap-style:square" from="27435,60131" to="27816,6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8GKMMAAADcAAAADwAAAGRycy9kb3ducmV2LnhtbERPTWvCQBC9F/oflin0UnRThRJiNtJW&#10;A0IvTdT7kB2TYHZ2ya6a/nu3UOhtHu9z8vVkBnGl0feWFbzOExDEjdU9twoO+3KWgvABWeNgmRT8&#10;kId18fiQY6btjSu61qEVMYR9hgq6EFwmpW86Mujn1hFH7mRHgyHCsZV6xFsMN4NcJMmbNNhzbOjQ&#10;0WdHzbm+GAUvy+3GuTQty2pj+2933FYfXwelnp+m9xWIQFP4F/+5dzrOT5bw+0y8QB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PBijDAAAA3AAAAA8AAAAAAAAAAAAA&#10;AAAAoQIAAGRycy9kb3ducmV2LnhtbFBLBQYAAAAABAAEAPkAAACRAwAAAAA=&#10;">
                  <v:stroke startarrow="block" endarrow="block"/>
                </v:line>
                <v:line id="Line 94" o:spid="_x0000_s1059" style="position:absolute;flip:x;visibility:visible;mso-wrap-style:square" from="28579,61657" to="29341,6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eXMMAAADcAAAADwAAAGRycy9kb3ducmV2LnhtbERPTWvCQBC9C/6HZYReim5aSwmpm6DV&#10;QMFLo/Y+ZKdJaHZ2yW41/fduQfA2j/c5q2I0vTjT4DvLCp4WCQji2uqOGwWnYzlPQfiArLG3TAr+&#10;yEORTycrzLS9cEXnQ2hEDGGfoYI2BJdJ6euWDPqFdcSR+7aDwRDh0Eg94CWGm14+J8mrNNhxbGjR&#10;0XtL9c/h1yh4XO62zqVpWVZb2326r1212Z+UepiN6zcQgcZwF9/cHzrOT17g/5l4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mnlzDAAAA3AAAAA8AAAAAAAAAAAAA&#10;AAAAoQIAAGRycy9kb3ducmV2LnhtbFBLBQYAAAAABAAEAPkAAACRAwAAAAA=&#10;">
                  <v:stroke startarrow="block" endarrow="block"/>
                </v:line>
                <v:shape id="AutoShape 95" o:spid="_x0000_s1060" type="#_x0000_t33" style="position:absolute;left:4573;top:47173;width:3431;height:34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9RxMMAAADcAAAADwAAAGRycy9kb3ducmV2LnhtbERPTWvCQBC9F/oflin0ppsWUjR1lVoq&#10;9SJi4qHHITvNhmZnY3YT4793BaG3ebzPWaxG24iBOl87VvAyTUAQl07XXCk4FpvJDIQPyBobx6Tg&#10;Qh5Wy8eHBWbanflAQx4qEUPYZ6jAhNBmUvrSkEU/dS1x5H5dZzFE2FVSd3iO4baRr0nyJi3WHBsM&#10;tvRpqPzLe6sgNadyvtleeD9bt0VffPW7n+9eqeen8eMdRKAx/Ivv7q2O85MU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PUcTDAAAA3AAAAA8AAAAAAAAAAAAA&#10;AAAAoQIAAGRycy9kb3ducmV2LnhtbFBLBQYAAAAABAAEAPkAAACRAwAAAAA=&#10;">
                  <v:stroke endarrow="block"/>
                </v:shape>
                <v:shape id="AutoShape 96" o:spid="_x0000_s1061" type="#_x0000_t109" style="position:absolute;left:17144;top:49459;width:20567;height:2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cIA&#10;AADcAAAADwAAAGRycy9kb3ducmV2LnhtbERPS4vCMBC+L/gfwgheRFOfSDWKCF304MHqxdvYzLZl&#10;m0lpYu3+e7OwsLf5+J6z2XWmEi01rrSsYDKOQBBnVpecK7hdk9EKhPPIGivLpOCHHOy2vY8Nxtq+&#10;+EJt6nMRQtjFqKDwvo6ldFlBBt3Y1sSB+7KNQR9gk0vd4CuEm0pOo2gpDZYcGgqs6VBQ9p0+jYLp&#10;aph+8jk5zh8nneBicm+Hs5NSg363X4Pw1Pl/8Z/7qMP8aAm/z4QL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NwgAAANwAAAAPAAAAAAAAAAAAAAAAAJgCAABkcnMvZG93&#10;bnJldi54bWxQSwUGAAAAAAQABAD1AAAAhwMAAAAA&#10;">
                  <v:textbox>
                    <w:txbxContent>
                      <w:p w:rsidR="00752FB4" w:rsidRDefault="00752FB4" w:rsidP="00752FB4">
                        <w:r>
                          <w:t>Suportes de auto-aprendizagem: a) Aquisição de material impresso, livros, Cd-rom, tutorial on-line.</w:t>
                        </w:r>
                      </w:p>
                      <w:p w:rsidR="00752FB4" w:rsidRDefault="00752FB4" w:rsidP="00752FB4">
                        <w:r>
                          <w:t>b) Orientação: presencial e a distância;</w:t>
                        </w:r>
                      </w:p>
                      <w:p w:rsidR="00752FB4" w:rsidRDefault="00752FB4" w:rsidP="00752FB4">
                        <w:r>
                          <w:t xml:space="preserve">c) Avaliação: encontros com tutor ou ensinante, auto-avaliação: </w:t>
                        </w:r>
                        <w:r>
                          <w:rPr>
                            <w:i/>
                          </w:rPr>
                          <w:t>portfóli</w:t>
                        </w:r>
                        <w:r>
                          <w:t>o, seminários temáticos, trabalhos científicos.</w:t>
                        </w:r>
                      </w:p>
                    </w:txbxContent>
                  </v:textbox>
                </v:shape>
                <v:shape id="AutoShape 97" o:spid="_x0000_s1062" type="#_x0000_t109" style="position:absolute;left:41235;top:50602;width:16887;height:1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textbox>
                    <w:txbxContent>
                      <w:p w:rsidR="00752FB4" w:rsidRDefault="00752FB4" w:rsidP="00752FB4">
                        <w:r>
                          <w:t xml:space="preserve">Comunicação: </w:t>
                        </w:r>
                      </w:p>
                      <w:p w:rsidR="00752FB4" w:rsidRDefault="00752FB4" w:rsidP="00752FB4">
                        <w:r>
                          <w:t xml:space="preserve">a) Presencial, por telefone, Via Fax, Correio. </w:t>
                        </w:r>
                      </w:p>
                      <w:p w:rsidR="00752FB4" w:rsidRDefault="00752FB4" w:rsidP="00752FB4">
                        <w:r>
                          <w:t xml:space="preserve">b) Mediada por computador: </w:t>
                        </w:r>
                        <w:r>
                          <w:rPr>
                            <w:i/>
                          </w:rPr>
                          <w:t xml:space="preserve">chats, fóruns </w:t>
                        </w:r>
                        <w:r>
                          <w:t>ou</w:t>
                        </w:r>
                        <w:r>
                          <w:rPr>
                            <w:i/>
                          </w:rPr>
                          <w:t xml:space="preserve"> </w:t>
                        </w:r>
                        <w:r>
                          <w:t>correio eletrônico.</w:t>
                        </w:r>
                      </w:p>
                      <w:p w:rsidR="00752FB4" w:rsidRDefault="00752FB4" w:rsidP="00752FB4"/>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63" type="#_x0000_t34" style="position:absolute;left:37726;top:47173;width:5710;height:342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IOMUAAADcAAAADwAAAGRycy9kb3ducmV2LnhtbESPQU/CQBCF7yT+h82YeJOtBghWFmI0&#10;BSInwIu3SXdsG7sztbtC/ffOgYTbTN6b975ZrIbQmhP1sRF28DDOwBCX4huuHHwci/s5mJiQPbbC&#10;5OCPIqyWN6MF5l7OvKfTIVVGQzjm6KBOqcutjWVNAeNYOmLVvqQPmHTtK+t7PGt4aO1jls1swIa1&#10;ocaOXmsqvw+/wcGOp5P3iTy9FZvPoyQpfni9njl3dzu8PINJNKSr+XK99YqfKa0+oxPY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fIOMUAAADcAAAADwAAAAAAAAAA&#10;AAAAAAChAgAAZHJzL2Rvd25yZXYueG1sUEsFBgAAAAAEAAQA+QAAAJMDAAAAAA==&#10;" adj="10788">
                  <v:stroke endarrow="block"/>
                </v:shape>
                <v:shape id="AutoShape 99" o:spid="_x0000_s1064" type="#_x0000_t32" style="position:absolute;left:49682;top:67749;width:1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100" o:spid="_x0000_s1065" type="#_x0000_t32" style="position:absolute;left:27404;top:71876;width:31;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line id="Line 101" o:spid="_x0000_s1066" style="position:absolute;visibility:visible;mso-wrap-style:square" from="4573,64320" to="4581,7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02" o:spid="_x0000_s1067" style="position:absolute;visibility:visible;mso-wrap-style:square" from="25148,43744" to="25156,4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103" o:spid="_x0000_s1068" style="position:absolute;visibility:visible;mso-wrap-style:square" from="36583,33464" to="36583,3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04" o:spid="_x0000_s1069" style="position:absolute;visibility:visible;mso-wrap-style:square" from="14857,32321" to="18287,3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z8IAAADcAAAADwAAAGRycy9kb3ducmV2LnhtbERPTWvCQBC9C/0PyxS86UahItFVpNCS&#10;SxFt6XnMjkk0Oxuz22z017tCwds83ucs172pRUetqywrmIwTEMS51RUXCn6+P0ZzEM4ja6wtk4Ir&#10;OVivXgZLTLUNvKNu7wsRQ9ilqKD0vkmldHlJBt3YNsSRO9rWoI+wLaRuMcRwU8tpksykwYpjQ4kN&#10;vZeUn/d/RkESbp/yJLOq22Zfl9Acwu/0EpQavvabBQhPvX+K/92ZjvMnb/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5z8IAAADcAAAADwAAAAAAAAAAAAAA&#10;AAChAgAAZHJzL2Rvd25yZXYueG1sUEsFBgAAAAAEAAQA+QAAAJADAAAAAA==&#10;">
                  <v:stroke startarrow="block" endarrow="block"/>
                </v:line>
                <v:line id="Line 105" o:spid="_x0000_s1070" style="position:absolute;flip:y;visibility:visible;mso-wrap-style:square" from="40581,33471" to="42868,3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zbcIAAADcAAAADwAAAGRycy9kb3ducmV2LnhtbERPS4vCMBC+L/gfwgheFk3dBSnVKL4K&#10;wl62Pu5DM7bFZhKarNZ/bxYW9jYf33MWq9604k6dbywrmE4SEMSl1Q1XCs6nfJyC8AFZY2uZFDzJ&#10;w2o5eFtgpu2DC7ofQyViCPsMFdQhuExKX9Zk0E+sI47c1XYGQ4RdJXWHjxhuWvmRJDNpsOHYUKOj&#10;bU3l7fhjFLx/7nfOpWmeFzvbfLvLvth8nZUaDfv1HESgPvyL/9wHHedPZ/D7TLx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EzbcIAAADcAAAADwAAAAAAAAAAAAAA&#10;AAChAgAAZHJzL2Rvd25yZXYueG1sUEsFBgAAAAAEAAQA+QAAAJADAAAAAA==&#10;">
                  <v:stroke startarrow="block" endarrow="block"/>
                </v:line>
                <v:line id="Line 106" o:spid="_x0000_s1071" style="position:absolute;visibility:visible;mso-wrap-style:square" from="23966,49459" to="23974,5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 id="AutoShape 107" o:spid="_x0000_s1072" type="#_x0000_t109" style="position:absolute;left:14274;top:74040;width:52965;height:16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cYA&#10;AADcAAAADwAAAGRycy9kb3ducmV2LnhtbESPQWvCQBCF70L/wzKFXkQ3USuSukoRUvTgoWkvvU2z&#10;0yQ0Oxuya4z/vnMoeJvhvXnvm+1+dK0aqA+NZwPpPAFFXHrbcGXg8yOfbUCFiGyx9UwGbhRgv3uY&#10;bDGz/srvNBSxUhLCIUMDdYxdpnUoa3IY5r4jFu3H9w6jrH2lbY9XCXetXiTJWjtsWBpq7OhQU/lb&#10;XJyBxWZavPE5P66+TzbH5/RrmC5Pxjw9jq8voCKN8W7+vz5awU+FVp6RCf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cYAAADcAAAADwAAAAAAAAAAAAAAAACYAgAAZHJz&#10;L2Rvd25yZXYueG1sUEsFBgAAAAAEAAQA9QAAAIsDAAAAAA==&#10;">
                  <v:textbox>
                    <w:txbxContent>
                      <w:p w:rsidR="00752FB4" w:rsidRDefault="00752FB4" w:rsidP="00752FB4">
                        <w:r>
                          <w:t xml:space="preserve">                                   - Conclusão do percurso –</w:t>
                        </w:r>
                      </w:p>
                      <w:p w:rsidR="00752FB4" w:rsidRDefault="00752FB4" w:rsidP="00752FB4">
                        <w:r>
                          <w:t xml:space="preserve"> a) Desenvolvimento de novas habilidades e aprendizagens significativas: pedagógica, cognitiva, meta-cognitiva, afetiva, motivacional, social, ética;</w:t>
                        </w:r>
                      </w:p>
                      <w:p w:rsidR="00752FB4" w:rsidRDefault="00752FB4" w:rsidP="00752FB4">
                        <w:r>
                          <w:t>b) Prática docente transformada, transformadora, inovadora; impactos no sistema tradicional de ensino e melhoria do processo de auto-estima;</w:t>
                        </w:r>
                      </w:p>
                      <w:p w:rsidR="00752FB4" w:rsidRDefault="00752FB4" w:rsidP="00752FB4">
                        <w:r>
                          <w:t>c) Apresentação de estudos investigatórios em eventos científicos.</w:t>
                        </w:r>
                      </w:p>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p w:rsidR="00752FB4" w:rsidRDefault="00752FB4" w:rsidP="00752FB4">
                        <w:r>
                          <w:t>prática docente inovadora e transformadora,</w:t>
                        </w:r>
                      </w:p>
                    </w:txbxContent>
                  </v:textbox>
                </v:shape>
                <v:shape id="AutoShape 108" o:spid="_x0000_s1073" type="#_x0000_t109" style="position:absolute;left:2854;top:52344;width:11420;height:2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1YsQA&#10;AADcAAAADwAAAGRycy9kb3ducmV2LnhtbERPS2vCQBC+C/6HZQQvUjfxUWzqKiKk6MGDsZfeptlp&#10;EszOhuw2xn/fLQje5uN7znrbm1p01LrKsoJ4GoEgzq2uuFDweUlfViCcR9ZYWyYFd3Kw3QwHa0y0&#10;vfGZuswXIoSwS1BB6X2TSOnykgy6qW2IA/djW4M+wLaQusVbCDe1nEXRqzRYcWgosaF9Sfk1+zUK&#10;ZqtJ9sGn9LD4PuoUl/FXN5kflRqP+t07CE+9f4of7oMO8+M3+H8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NWLEAAAA3AAAAA8AAAAAAAAAAAAAAAAAmAIAAGRycy9k&#10;b3ducmV2LnhtbFBLBQYAAAAABAAEAPUAAACJAwAAAAA=&#10;">
                  <v:textbox>
                    <w:txbxContent>
                      <w:p w:rsidR="00752FB4" w:rsidRDefault="00752FB4" w:rsidP="00752FB4">
                        <w:r>
                          <w:t>a) Processo seletivo;</w:t>
                        </w:r>
                      </w:p>
                      <w:p w:rsidR="00752FB4" w:rsidRDefault="00752FB4" w:rsidP="00752FB4">
                        <w:pPr>
                          <w:ind w:left="-180" w:firstLine="180"/>
                        </w:pPr>
                        <w:r>
                          <w:t>b) Matrícula;</w:t>
                        </w:r>
                      </w:p>
                      <w:p w:rsidR="00752FB4" w:rsidRDefault="00752FB4" w:rsidP="00752FB4">
                        <w:r>
                          <w:t>c) Orientações iniciais;</w:t>
                        </w:r>
                      </w:p>
                      <w:p w:rsidR="00752FB4" w:rsidRDefault="00752FB4" w:rsidP="00752FB4">
                        <w:r>
                          <w:t>d) Encontros presenciais obrigatórios;</w:t>
                        </w:r>
                      </w:p>
                      <w:p w:rsidR="00752FB4" w:rsidRDefault="00752FB4" w:rsidP="00752FB4">
                        <w:r>
                          <w:t>e) Avaliações presenciais.</w:t>
                        </w:r>
                      </w:p>
                    </w:txbxContent>
                  </v:textbox>
                </v:shape>
                <w10:wrap anchory="line"/>
              </v:group>
            </w:pict>
          </mc:Fallback>
        </mc:AlternateContent>
      </w: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rPr>
          <w:rFonts w:ascii="Arial" w:hAnsi="Arial" w:cs="Arial"/>
        </w:rPr>
      </w:pPr>
    </w:p>
    <w:p w:rsidR="00752FB4" w:rsidRPr="00EE4EA4" w:rsidRDefault="00752FB4" w:rsidP="00752FB4">
      <w:pPr>
        <w:pStyle w:val="ntexto"/>
        <w:jc w:val="both"/>
        <w:rPr>
          <w:sz w:val="22"/>
          <w:szCs w:val="22"/>
        </w:rPr>
      </w:pPr>
      <w:r w:rsidRPr="00EE4EA4">
        <w:rPr>
          <w:sz w:val="22"/>
          <w:szCs w:val="22"/>
        </w:rPr>
        <w:br w:type="page"/>
      </w:r>
    </w:p>
    <w:p w:rsidR="00752FB4" w:rsidRPr="00EE4EA4" w:rsidRDefault="00752FB4" w:rsidP="00752FB4">
      <w:pPr>
        <w:pStyle w:val="ntexto"/>
        <w:ind w:firstLine="708"/>
        <w:jc w:val="both"/>
        <w:rPr>
          <w:color w:val="auto"/>
          <w:sz w:val="22"/>
          <w:szCs w:val="22"/>
        </w:rPr>
      </w:pPr>
      <w:r w:rsidRPr="00EE4EA4">
        <w:rPr>
          <w:color w:val="auto"/>
          <w:sz w:val="22"/>
          <w:szCs w:val="22"/>
        </w:rPr>
        <w:lastRenderedPageBreak/>
        <w:t xml:space="preserve">O fluxo de comunicação entre as diferentes instâncias do sistema EAD, no curso de Pedagogia com Habilitação </w:t>
      </w:r>
      <w:smartTag w:uri="urn:schemas-microsoft-com:office:smarttags" w:element="PersonName">
        <w:smartTagPr>
          <w:attr w:name="ProductID" w:val="em Educa￧￣o Infantil"/>
        </w:smartTagPr>
        <w:r w:rsidRPr="00EE4EA4">
          <w:rPr>
            <w:color w:val="auto"/>
            <w:sz w:val="22"/>
            <w:szCs w:val="22"/>
          </w:rPr>
          <w:t>em Educação Infantil</w:t>
        </w:r>
      </w:smartTag>
      <w:r w:rsidRPr="00EE4EA4">
        <w:rPr>
          <w:color w:val="auto"/>
          <w:sz w:val="22"/>
          <w:szCs w:val="22"/>
        </w:rPr>
        <w:t xml:space="preserve"> pode ser resumido através do gráfico a seguir:</w:t>
      </w:r>
    </w:p>
    <w:p w:rsidR="00752FB4" w:rsidRPr="00EE4EA4" w:rsidRDefault="00752FB4" w:rsidP="00752FB4">
      <w:pPr>
        <w:pStyle w:val="ntexto"/>
        <w:ind w:firstLine="708"/>
        <w:jc w:val="both"/>
        <w:rPr>
          <w:color w:val="auto"/>
          <w:sz w:val="22"/>
          <w:szCs w:val="22"/>
        </w:rPr>
      </w:pPr>
    </w:p>
    <w:p w:rsidR="00752FB4" w:rsidRPr="00EE4EA4" w:rsidRDefault="00FC064A" w:rsidP="00752FB4">
      <w:pPr>
        <w:pStyle w:val="ntexto"/>
        <w:ind w:firstLine="708"/>
        <w:jc w:val="both"/>
        <w:rPr>
          <w:color w:val="auto"/>
          <w:sz w:val="22"/>
          <w:szCs w:val="22"/>
        </w:rPr>
      </w:pPr>
      <w:r>
        <w:rPr>
          <w:noProof/>
          <w:color w:val="auto"/>
          <w:sz w:val="22"/>
          <w:szCs w:val="22"/>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83820</wp:posOffset>
                </wp:positionV>
                <wp:extent cx="2171700" cy="1600200"/>
                <wp:effectExtent l="9525" t="7620" r="9525" b="11430"/>
                <wp:wrapNone/>
                <wp:docPr id="8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ellipse">
                          <a:avLst/>
                        </a:prstGeom>
                        <a:solidFill>
                          <a:srgbClr val="FFFFFF"/>
                        </a:solidFill>
                        <a:ln w="9525">
                          <a:solidFill>
                            <a:srgbClr val="000000"/>
                          </a:solidFill>
                          <a:round/>
                          <a:headEnd/>
                          <a:tailEnd/>
                        </a:ln>
                      </wps:spPr>
                      <wps:txbx>
                        <w:txbxContent>
                          <w:p w:rsidR="00752FB4" w:rsidRDefault="00752FB4" w:rsidP="00752FB4">
                            <w:r>
                              <w:t>COORDENAÇÃO E ORGANIZAÇÃO ACADÊMICA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74" style="position:absolute;left:0;text-align:left;margin-left:234pt;margin-top:6.6pt;width:171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">
                <v:textbox>
                  <w:txbxContent>
                    <w:p w:rsidR="00752FB4" w:rsidRDefault="00752FB4" w:rsidP="00752FB4">
                      <w:r>
                        <w:t>COORDENAÇÃO E ORGANIZAÇÃO ACADÊMICA</w:t>
                      </w:r>
                    </w:p>
                  </w:txbxContent>
                </v:textbox>
              </v:oval>
            </w:pict>
          </mc:Fallback>
        </mc:AlternateContent>
      </w:r>
      <w:r>
        <w:rPr>
          <w:noProof/>
          <w:color w:val="auto"/>
          <w:sz w:val="22"/>
          <w:szCs w:val="22"/>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83820</wp:posOffset>
                </wp:positionV>
                <wp:extent cx="1714500" cy="1600200"/>
                <wp:effectExtent l="9525" t="7620" r="9525" b="11430"/>
                <wp:wrapNone/>
                <wp:docPr id="82"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ellipse">
                          <a:avLst/>
                        </a:prstGeom>
                        <a:solidFill>
                          <a:srgbClr val="FFFFFF"/>
                        </a:solidFill>
                        <a:ln w="9525">
                          <a:solidFill>
                            <a:srgbClr val="000000"/>
                          </a:solidFill>
                          <a:round/>
                          <a:headEnd/>
                          <a:tailEnd/>
                        </a:ln>
                      </wps:spPr>
                      <wps:txbx>
                        <w:txbxContent>
                          <w:p w:rsidR="00752FB4" w:rsidRDefault="00752FB4" w:rsidP="00752FB4">
                            <w:r>
                              <w:t>PÓLO</w:t>
                            </w:r>
                          </w:p>
                          <w:p w:rsidR="00752FB4" w:rsidRDefault="00752FB4" w:rsidP="00752FB4">
                            <w:r>
                              <w:t>REGIONAL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75" style="position:absolute;left:0;text-align:left;margin-left:9pt;margin-top:6.6pt;width:13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">
                <v:textbox>
                  <w:txbxContent>
                    <w:p w:rsidR="00752FB4" w:rsidRDefault="00752FB4" w:rsidP="00752FB4">
                      <w:r>
                        <w:t>PÓLO</w:t>
                      </w:r>
                    </w:p>
                    <w:p w:rsidR="00752FB4" w:rsidRDefault="00752FB4" w:rsidP="00752FB4">
                      <w:r>
                        <w:t>REGIONAL  I</w:t>
                      </w:r>
                    </w:p>
                  </w:txbxContent>
                </v:textbox>
              </v:oval>
            </w:pict>
          </mc:Fallback>
        </mc:AlternateContent>
      </w:r>
    </w:p>
    <w:p w:rsidR="00752FB4" w:rsidRPr="00EE4EA4" w:rsidRDefault="00752FB4" w:rsidP="00752FB4">
      <w:pPr>
        <w:pStyle w:val="ntexto"/>
        <w:ind w:firstLine="708"/>
        <w:jc w:val="both"/>
        <w:rPr>
          <w:color w:val="auto"/>
          <w:sz w:val="22"/>
          <w:szCs w:val="22"/>
        </w:rPr>
      </w:pPr>
    </w:p>
    <w:p w:rsidR="00752FB4" w:rsidRPr="00EE4EA4" w:rsidRDefault="00752FB4" w:rsidP="00752FB4">
      <w:pPr>
        <w:pStyle w:val="ntexto"/>
        <w:ind w:firstLine="708"/>
        <w:jc w:val="both"/>
        <w:rPr>
          <w:color w:val="auto"/>
          <w:sz w:val="22"/>
          <w:szCs w:val="22"/>
        </w:rPr>
      </w:pPr>
    </w:p>
    <w:p w:rsidR="00752FB4" w:rsidRPr="00EE4EA4" w:rsidRDefault="00FC064A" w:rsidP="00752FB4">
      <w:pPr>
        <w:pStyle w:val="ntexto"/>
        <w:ind w:firstLine="708"/>
        <w:jc w:val="both"/>
        <w:rPr>
          <w:color w:val="auto"/>
          <w:sz w:val="22"/>
          <w:szCs w:val="22"/>
        </w:rPr>
      </w:pPr>
      <w:r>
        <w:rPr>
          <w:noProof/>
          <w:color w:val="auto"/>
          <w:sz w:val="22"/>
          <w:szCs w:val="22"/>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3051810</wp:posOffset>
                </wp:positionV>
                <wp:extent cx="2057400" cy="1485900"/>
                <wp:effectExtent l="9525" t="13335" r="9525" b="5715"/>
                <wp:wrapNone/>
                <wp:docPr id="81"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85900"/>
                        </a:xfrm>
                        <a:prstGeom prst="ellipse">
                          <a:avLst/>
                        </a:prstGeom>
                        <a:solidFill>
                          <a:srgbClr val="FFFFFF"/>
                        </a:solidFill>
                        <a:ln w="9525">
                          <a:solidFill>
                            <a:srgbClr val="000000"/>
                          </a:solidFill>
                          <a:round/>
                          <a:headEnd/>
                          <a:tailEnd/>
                        </a:ln>
                      </wps:spPr>
                      <wps:txbx>
                        <w:txbxContent>
                          <w:p w:rsidR="00752FB4" w:rsidRDefault="00752FB4" w:rsidP="00752FB4">
                            <w:r>
                              <w:t>PÓLO</w:t>
                            </w:r>
                          </w:p>
                          <w:p w:rsidR="00752FB4" w:rsidRDefault="00752FB4" w:rsidP="00752FB4">
                            <w:r>
                              <w:t>REGIONAL  III</w:t>
                            </w:r>
                          </w:p>
                          <w:p w:rsidR="00752FB4" w:rsidRDefault="00752FB4" w:rsidP="00752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76" style="position:absolute;left:0;text-align:left;margin-left:126pt;margin-top:240.3pt;width:162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">
                <v:textbox>
                  <w:txbxContent>
                    <w:p w:rsidR="00752FB4" w:rsidRDefault="00752FB4" w:rsidP="00752FB4">
                      <w:r>
                        <w:t>PÓLO</w:t>
                      </w:r>
                    </w:p>
                    <w:p w:rsidR="00752FB4" w:rsidRDefault="00752FB4" w:rsidP="00752FB4">
                      <w:r>
                        <w:t>REGIONAL  III</w:t>
                      </w:r>
                    </w:p>
                    <w:p w:rsidR="00752FB4" w:rsidRDefault="00752FB4" w:rsidP="00752FB4"/>
                  </w:txbxContent>
                </v:textbox>
              </v:oval>
            </w:pict>
          </mc:Fallback>
        </mc:AlternateContent>
      </w:r>
      <w:r>
        <w:rPr>
          <w:noProof/>
          <w:color w:val="auto"/>
          <w:sz w:val="22"/>
          <w:szCs w:val="22"/>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2594610</wp:posOffset>
                </wp:positionV>
                <wp:extent cx="0" cy="457200"/>
                <wp:effectExtent l="57150" t="22860" r="57150" b="5715"/>
                <wp:wrapNone/>
                <wp:docPr id="8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44C4" id="Line 12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4.3pt" to="2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">
                <v:stroke endarrow="block"/>
              </v:line>
            </w:pict>
          </mc:Fallback>
        </mc:AlternateContent>
      </w:r>
      <w:r>
        <w:rPr>
          <w:noProof/>
          <w:color w:val="auto"/>
          <w:sz w:val="22"/>
          <w:szCs w:val="22"/>
        </w:rPr>
        <mc:AlternateContent>
          <mc:Choice Requires="wps">
            <w:drawing>
              <wp:anchor distT="0" distB="0" distL="114300" distR="114300" simplePos="0" relativeHeight="251678720" behindDoc="0" locked="0" layoutInCell="1" allowOverlap="1">
                <wp:simplePos x="0" y="0"/>
                <wp:positionH relativeFrom="column">
                  <wp:posOffset>3886200</wp:posOffset>
                </wp:positionH>
                <wp:positionV relativeFrom="paragraph">
                  <wp:posOffset>1223010</wp:posOffset>
                </wp:positionV>
                <wp:extent cx="1600200" cy="1828800"/>
                <wp:effectExtent l="9525" t="13335" r="9525" b="5715"/>
                <wp:wrapNone/>
                <wp:docPr id="79"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ellipse">
                          <a:avLst/>
                        </a:prstGeom>
                        <a:solidFill>
                          <a:srgbClr val="FFFFFF"/>
                        </a:solidFill>
                        <a:ln w="9525">
                          <a:solidFill>
                            <a:srgbClr val="000000"/>
                          </a:solidFill>
                          <a:round/>
                          <a:headEnd/>
                          <a:tailEnd/>
                        </a:ln>
                      </wps:spPr>
                      <wps:txbx>
                        <w:txbxContent>
                          <w:p w:rsidR="00752FB4" w:rsidRDefault="00752FB4" w:rsidP="00752FB4">
                            <w:r>
                              <w:t>PÓLO</w:t>
                            </w:r>
                          </w:p>
                          <w:p w:rsidR="00752FB4" w:rsidRDefault="00752FB4" w:rsidP="00752FB4">
                            <w:r>
                              <w:t>REGIONAL  IV</w:t>
                            </w:r>
                          </w:p>
                          <w:p w:rsidR="00752FB4" w:rsidRDefault="00752FB4" w:rsidP="00752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77" style="position:absolute;left:0;text-align:left;margin-left:306pt;margin-top:96.3pt;width:126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">
                <v:textbox>
                  <w:txbxContent>
                    <w:p w:rsidR="00752FB4" w:rsidRDefault="00752FB4" w:rsidP="00752FB4">
                      <w:r>
                        <w:t>PÓLO</w:t>
                      </w:r>
                    </w:p>
                    <w:p w:rsidR="00752FB4" w:rsidRDefault="00752FB4" w:rsidP="00752FB4">
                      <w:r>
                        <w:t>REGIONAL  IV</w:t>
                      </w:r>
                    </w:p>
                    <w:p w:rsidR="00752FB4" w:rsidRDefault="00752FB4" w:rsidP="00752FB4"/>
                  </w:txbxContent>
                </v:textbox>
              </v:oval>
            </w:pict>
          </mc:Fallback>
        </mc:AlternateContent>
      </w:r>
      <w:r>
        <w:rPr>
          <w:noProof/>
          <w:color w:val="auto"/>
          <w:sz w:val="22"/>
          <w:szCs w:val="22"/>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1337310</wp:posOffset>
                </wp:positionV>
                <wp:extent cx="1600200" cy="1828800"/>
                <wp:effectExtent l="9525" t="13335" r="9525" b="5715"/>
                <wp:wrapNone/>
                <wp:docPr id="78"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ellipse">
                          <a:avLst/>
                        </a:prstGeom>
                        <a:solidFill>
                          <a:srgbClr val="FFFFFF"/>
                        </a:solidFill>
                        <a:ln w="9525">
                          <a:solidFill>
                            <a:srgbClr val="000000"/>
                          </a:solidFill>
                          <a:round/>
                          <a:headEnd/>
                          <a:tailEnd/>
                        </a:ln>
                      </wps:spPr>
                      <wps:txbx>
                        <w:txbxContent>
                          <w:p w:rsidR="00752FB4" w:rsidRDefault="00752FB4" w:rsidP="00752FB4">
                            <w:r>
                              <w:t>PÓLO</w:t>
                            </w:r>
                          </w:p>
                          <w:p w:rsidR="00752FB4" w:rsidRDefault="00752FB4" w:rsidP="00752FB4">
                            <w:r>
                              <w:t>REGIONAL  II</w:t>
                            </w:r>
                          </w:p>
                          <w:p w:rsidR="00752FB4" w:rsidRDefault="00752FB4" w:rsidP="00752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78" style="position:absolute;left:0;text-align:left;margin-left:-27pt;margin-top:105.3pt;width:126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">
                <v:textbox>
                  <w:txbxContent>
                    <w:p w:rsidR="00752FB4" w:rsidRDefault="00752FB4" w:rsidP="00752FB4">
                      <w:r>
                        <w:t>PÓLO</w:t>
                      </w:r>
                    </w:p>
                    <w:p w:rsidR="00752FB4" w:rsidRDefault="00752FB4" w:rsidP="00752FB4">
                      <w:r>
                        <w:t>REGIONAL  II</w:t>
                      </w:r>
                    </w:p>
                    <w:p w:rsidR="00752FB4" w:rsidRDefault="00752FB4" w:rsidP="00752FB4"/>
                  </w:txbxContent>
                </v:textbox>
              </v:oval>
            </w:pict>
          </mc:Fallback>
        </mc:AlternateContent>
      </w:r>
      <w:r>
        <w:rPr>
          <w:noProof/>
          <w:color w:val="auto"/>
          <w:sz w:val="22"/>
          <w:szCs w:val="22"/>
        </w:rPr>
        <mc:AlternateContent>
          <mc:Choice Requires="wpc">
            <w:drawing>
              <wp:anchor distT="0" distB="0" distL="114300" distR="114300" simplePos="0" relativeHeight="251674624" behindDoc="0" locked="0" layoutInCell="1" allowOverlap="1">
                <wp:simplePos x="0" y="0"/>
                <wp:positionH relativeFrom="character">
                  <wp:posOffset>0</wp:posOffset>
                </wp:positionH>
                <wp:positionV relativeFrom="line">
                  <wp:posOffset>0</wp:posOffset>
                </wp:positionV>
                <wp:extent cx="5257800" cy="3086100"/>
                <wp:effectExtent l="0" t="0" r="0" b="19050"/>
                <wp:wrapNone/>
                <wp:docPr id="109" name="Tela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Line 111"/>
                        <wps:cNvCnPr/>
                        <wps:spPr bwMode="auto">
                          <a:xfrm>
                            <a:off x="1150874" y="308610"/>
                            <a:ext cx="571056"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12"/>
                        <wps:cNvCnPr/>
                        <wps:spPr bwMode="auto">
                          <a:xfrm flipH="1" flipV="1">
                            <a:off x="685705" y="571500"/>
                            <a:ext cx="68570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13"/>
                        <wps:cNvCnPr/>
                        <wps:spPr bwMode="auto">
                          <a:xfrm>
                            <a:off x="685705" y="1828800"/>
                            <a:ext cx="571786"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14"/>
                        <wps:cNvCnPr/>
                        <wps:spPr bwMode="auto">
                          <a:xfrm flipH="1" flipV="1">
                            <a:off x="800354" y="2171700"/>
                            <a:ext cx="68570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15"/>
                        <wps:cNvCnPr/>
                        <wps:spPr bwMode="auto">
                          <a:xfrm flipH="1">
                            <a:off x="2628900" y="457200"/>
                            <a:ext cx="45713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16"/>
                        <wps:cNvCnPr/>
                        <wps:spPr bwMode="auto">
                          <a:xfrm flipV="1">
                            <a:off x="2857468" y="571500"/>
                            <a:ext cx="80035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17"/>
                        <wps:cNvCnPr/>
                        <wps:spPr bwMode="auto">
                          <a:xfrm flipV="1">
                            <a:off x="2972118" y="1714500"/>
                            <a:ext cx="571056"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18"/>
                        <wps:cNvCnPr/>
                        <wps:spPr bwMode="auto">
                          <a:xfrm flipH="1" flipV="1">
                            <a:off x="2972118" y="2171700"/>
                            <a:ext cx="457137"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19"/>
                        <wps:cNvCnPr/>
                        <wps:spPr bwMode="auto">
                          <a:xfrm>
                            <a:off x="2061496" y="2592467"/>
                            <a:ext cx="0" cy="4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Oval 120"/>
                        <wps:cNvSpPr>
                          <a:spLocks noChangeArrowheads="1"/>
                        </wps:cNvSpPr>
                        <wps:spPr bwMode="auto">
                          <a:xfrm>
                            <a:off x="1371410" y="800100"/>
                            <a:ext cx="1829276" cy="1828800"/>
                          </a:xfrm>
                          <a:prstGeom prst="ellipse">
                            <a:avLst/>
                          </a:prstGeom>
                          <a:solidFill>
                            <a:srgbClr val="FFFFFF"/>
                          </a:solidFill>
                          <a:ln w="9525">
                            <a:solidFill>
                              <a:srgbClr val="000000"/>
                            </a:solidFill>
                            <a:round/>
                            <a:headEnd/>
                            <a:tailEnd/>
                          </a:ln>
                        </wps:spPr>
                        <wps:txbx>
                          <w:txbxContent>
                            <w:p w:rsidR="00752FB4" w:rsidRDefault="00752FB4" w:rsidP="00752FB4"/>
                            <w:p w:rsidR="00752FB4" w:rsidRDefault="00752FB4" w:rsidP="00752FB4">
                              <w:r>
                                <w:t xml:space="preserve">    </w:t>
                              </w:r>
                            </w:p>
                            <w:p w:rsidR="00752FB4" w:rsidRDefault="00752FB4" w:rsidP="00752FB4">
                              <w:pPr>
                                <w:ind w:left="-180"/>
                              </w:pPr>
                              <w:r>
                                <w:t xml:space="preserve">      CENTRO TTECNOLÓGICO: RREDE - TCI</w:t>
                              </w:r>
                              <w:r>
                                <w:rPr>
                                  <w:vertAlign w:val="subscript"/>
                                </w:rPr>
                                <w:t>S</w:t>
                              </w:r>
                              <w:r>
                                <w:t xml:space="preserv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la 109" o:spid="_x0000_s1079" editas="canvas" style="position:absolute;margin-left:0;margin-top:0;width:414pt;height:243pt;z-index:251674624;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">
                <v:shape id="_x0000_s1080" type="#_x0000_t75" style="position:absolute;width:52578;height:30861;visibility:visible;mso-wrap-style:square">
                  <v:fill o:detectmouseclick="t"/>
                  <v:path o:connecttype="none"/>
                </v:shape>
                <v:line id="Line 111" o:spid="_x0000_s1081" style="position:absolute;visibility:visible;mso-wrap-style:square" from="11508,3086" to="17219,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12" o:spid="_x0000_s1082" style="position:absolute;flip:x y;visibility:visible;mso-wrap-style:square" from="6857,5715" to="137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h2MQAAADbAAAADwAAAGRycy9kb3ducmV2LnhtbESPQWvCQBSE74X+h+UVvNWNHoKmboII&#10;hR68aKVeX7Kv2Wj2bZJdY/rvuwWhx2FmvmE2xWRbMdLgG8cKFvMEBHHldMO1gtPn++sKhA/IGlvH&#10;pOCHPBT589MGM+3ufKDxGGoRIewzVGBC6DIpfWXIop+7jjh6326wGKIcaqkHvEe4beUySVJpseG4&#10;YLCjnaHqerxZBWN5W1y+9oerL8/9ulyZfrfvU6VmL9P2DUSgKfyHH+0PrSBdw9+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qHYxAAAANsAAAAPAAAAAAAAAAAA&#10;AAAAAKECAABkcnMvZG93bnJldi54bWxQSwUGAAAAAAQABAD5AAAAkgMAAAAA&#10;">
                  <v:stroke endarrow="block"/>
                </v:line>
                <v:line id="Line 113" o:spid="_x0000_s1083" style="position:absolute;visibility:visible;mso-wrap-style:square" from="6857,18288" to="1257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114" o:spid="_x0000_s1084" style="position:absolute;flip:x y;visibility:visible;mso-wrap-style:square" from="8003,21717" to="1486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A8QAAADbAAAADwAAAGRycy9kb3ducmV2LnhtbESPQWvCQBSE70L/w/IK3nSTHqxNXUWE&#10;ggcvarHXl+xrNpp9m2TXGP+9WxB6HGbmG2axGmwteup85VhBOk1AEBdOV1wq+D5+TeYgfEDWWDsm&#10;BXfysFq+jBaYaXfjPfWHUIoIYZ+hAhNCk0npC0MW/dQ1xNH7dZ3FEGVXSt3hLcJtLd+SZCYtVhwX&#10;DDa0MVRcDleroM+v6fm02198/tN+5HPTbnbtTKnx67D+BBFoCP/hZ3urFbyn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TsDxAAAANsAAAAPAAAAAAAAAAAA&#10;AAAAAKECAABkcnMvZG93bnJldi54bWxQSwUGAAAAAAQABAD5AAAAkgMAAAAA&#10;">
                  <v:stroke endarrow="block"/>
                </v:line>
                <v:line id="Line 115" o:spid="_x0000_s1085" style="position:absolute;flip:x;visibility:visible;mso-wrap-style:square" from="26289,4572" to="308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116" o:spid="_x0000_s1086" style="position:absolute;flip:y;visibility:visible;mso-wrap-style:square" from="28574,5715" to="3657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117" o:spid="_x0000_s1087" style="position:absolute;flip:y;visibility:visible;mso-wrap-style:square" from="29721,17145" to="3543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118" o:spid="_x0000_s1088" style="position:absolute;flip:x y;visibility:visible;mso-wrap-style:square" from="29721,21717" to="34292,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9AMUAAADbAAAADwAAAGRycy9kb3ducmV2LnhtbESPT2vCQBTE7wW/w/KE3upGQ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o9AMUAAADbAAAADwAAAAAAAAAA&#10;AAAAAAChAgAAZHJzL2Rvd25yZXYueG1sUEsFBgAAAAAEAAQA+QAAAJMDAAAAAA==&#10;">
                  <v:stroke endarrow="block"/>
                </v:line>
                <v:line id="Line 119" o:spid="_x0000_s1089" style="position:absolute;visibility:visible;mso-wrap-style:square" from="20614,25924" to="2061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oval id="Oval 120" o:spid="_x0000_s1090" style="position:absolute;left:13714;top:8001;width:1829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textbox>
                    <w:txbxContent>
                      <w:p w:rsidR="00752FB4" w:rsidRDefault="00752FB4" w:rsidP="00752FB4"/>
                      <w:p w:rsidR="00752FB4" w:rsidRDefault="00752FB4" w:rsidP="00752FB4">
                        <w:r>
                          <w:t xml:space="preserve">    </w:t>
                        </w:r>
                      </w:p>
                      <w:p w:rsidR="00752FB4" w:rsidRDefault="00752FB4" w:rsidP="00752FB4">
                        <w:pPr>
                          <w:ind w:left="-180"/>
                        </w:pPr>
                        <w:r>
                          <w:t xml:space="preserve">      CENTRO TTECNOLÓGICO: RREDE - TCI</w:t>
                        </w:r>
                        <w:r>
                          <w:rPr>
                            <w:vertAlign w:val="subscript"/>
                          </w:rPr>
                          <w:t>S</w:t>
                        </w:r>
                        <w:r>
                          <w:t xml:space="preserve"> </w:t>
                        </w:r>
                      </w:p>
                    </w:txbxContent>
                  </v:textbox>
                </v:oval>
                <w10:wrap anchory="line"/>
              </v:group>
            </w:pict>
          </mc:Fallback>
        </mc:AlternateContent>
      </w:r>
      <w:r>
        <w:rPr>
          <w:noProof/>
          <w:color w:val="auto"/>
          <w:sz w:val="22"/>
          <w:szCs w:val="22"/>
        </w:rPr>
        <mc:AlternateContent>
          <mc:Choice Requires="wps">
            <w:drawing>
              <wp:inline distT="0" distB="0" distL="0" distR="0">
                <wp:extent cx="5257800" cy="3086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DAF58" id="AutoShape 1" o:spid="_x0000_s1026" style="width:41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BXsgIAALk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" filled="f" stroked="f">
                <o:lock v:ext="edit" aspectratio="t"/>
                <w10:anchorlock/>
              </v:rect>
            </w:pict>
          </mc:Fallback>
        </mc:AlternateContent>
      </w:r>
    </w:p>
    <w:p w:rsidR="00752FB4" w:rsidRPr="00EE4EA4" w:rsidRDefault="00752FB4" w:rsidP="00752FB4">
      <w:pPr>
        <w:pStyle w:val="ntexto"/>
        <w:ind w:firstLine="708"/>
        <w:jc w:val="both"/>
        <w:rPr>
          <w:color w:val="auto"/>
          <w:sz w:val="22"/>
          <w:szCs w:val="22"/>
        </w:rPr>
      </w:pPr>
    </w:p>
    <w:p w:rsidR="00752FB4" w:rsidRPr="00EE4EA4" w:rsidRDefault="00752FB4" w:rsidP="00752FB4">
      <w:pPr>
        <w:pStyle w:val="ntexto"/>
        <w:ind w:firstLine="708"/>
        <w:jc w:val="both"/>
        <w:rPr>
          <w:color w:val="auto"/>
          <w:sz w:val="22"/>
          <w:szCs w:val="22"/>
        </w:rPr>
      </w:pPr>
    </w:p>
    <w:p w:rsidR="00752FB4" w:rsidRPr="00EE4EA4" w:rsidRDefault="00752FB4" w:rsidP="00752FB4">
      <w:pPr>
        <w:pStyle w:val="ntexto"/>
        <w:jc w:val="both"/>
        <w:rPr>
          <w:color w:val="auto"/>
          <w:sz w:val="22"/>
          <w:szCs w:val="22"/>
        </w:rPr>
      </w:pPr>
    </w:p>
    <w:p w:rsidR="00752FB4" w:rsidRPr="00EE4EA4" w:rsidRDefault="00752FB4" w:rsidP="00752FB4">
      <w:pPr>
        <w:pStyle w:val="ntexto"/>
        <w:ind w:firstLine="708"/>
        <w:jc w:val="both"/>
        <w:rPr>
          <w:color w:val="auto"/>
          <w:sz w:val="22"/>
          <w:szCs w:val="22"/>
        </w:rPr>
      </w:pPr>
    </w:p>
    <w:p w:rsidR="00752FB4" w:rsidRPr="00EE4EA4" w:rsidRDefault="00752FB4" w:rsidP="00752FB4">
      <w:pPr>
        <w:pStyle w:val="ntexto"/>
        <w:ind w:firstLine="708"/>
        <w:jc w:val="both"/>
        <w:rPr>
          <w:i/>
          <w:iCs/>
          <w:color w:val="auto"/>
          <w:sz w:val="22"/>
          <w:szCs w:val="22"/>
        </w:rPr>
      </w:pPr>
      <w:r w:rsidRPr="00EE4EA4">
        <w:rPr>
          <w:color w:val="auto"/>
          <w:sz w:val="22"/>
          <w:szCs w:val="22"/>
        </w:rPr>
        <w:t>Entende-se que a criação do Centro Tecnológico permitirá acesso à rede de comunicação e informação entre os participantes da ação educativa e facilitará o processo de interlocução entre ensinantes e aprendentes.</w:t>
      </w:r>
    </w:p>
    <w:p w:rsidR="00752FB4" w:rsidRPr="00EE4EA4" w:rsidRDefault="00752FB4" w:rsidP="00752FB4">
      <w:pPr>
        <w:pStyle w:val="ntexto"/>
        <w:numPr>
          <w:ilvl w:val="0"/>
          <w:numId w:val="31"/>
        </w:numPr>
        <w:jc w:val="both"/>
        <w:rPr>
          <w:b/>
          <w:i/>
          <w:iCs/>
          <w:color w:val="auto"/>
          <w:sz w:val="22"/>
          <w:szCs w:val="22"/>
        </w:rPr>
      </w:pPr>
      <w:r w:rsidRPr="00EE4EA4">
        <w:rPr>
          <w:b/>
          <w:i/>
          <w:iCs/>
          <w:color w:val="auto"/>
          <w:sz w:val="22"/>
          <w:szCs w:val="22"/>
        </w:rPr>
        <w:t>Estratégias de controle da produção e distribuição do material didático</w:t>
      </w:r>
    </w:p>
    <w:p w:rsidR="00752FB4" w:rsidRPr="00EE4EA4" w:rsidRDefault="00752FB4" w:rsidP="00752FB4">
      <w:pPr>
        <w:pStyle w:val="ntexto"/>
        <w:ind w:firstLine="708"/>
        <w:jc w:val="both"/>
        <w:rPr>
          <w:color w:val="auto"/>
          <w:sz w:val="22"/>
          <w:szCs w:val="22"/>
        </w:rPr>
      </w:pPr>
      <w:r w:rsidRPr="00EE4EA4">
        <w:rPr>
          <w:color w:val="auto"/>
          <w:sz w:val="22"/>
          <w:szCs w:val="22"/>
        </w:rPr>
        <w:t xml:space="preserve">Para fortalecer as linhas de ensino, pesquisa e extensão quanto à compreensão histórico-cultural, às exigências e demandas da sociedade globalizada, os procedimentos metodológicos serão orientados na perspectiva crítico-reflexivo-criativa. Ou seja, centrados na ação-reflexão-ação que possibilite ultrapassar a clássica dicotomia teoria prática, bem como o paradigma aluno-objeto. </w:t>
      </w:r>
    </w:p>
    <w:p w:rsidR="00752FB4" w:rsidRPr="00EE4EA4" w:rsidRDefault="00752FB4" w:rsidP="00752FB4">
      <w:pPr>
        <w:spacing w:before="100" w:beforeAutospacing="1" w:after="100" w:afterAutospacing="1" w:line="300" w:lineRule="atLeast"/>
        <w:ind w:firstLine="708"/>
        <w:jc w:val="both"/>
        <w:rPr>
          <w:rFonts w:ascii="Arial" w:hAnsi="Arial" w:cs="Arial"/>
          <w:b/>
          <w:bCs/>
          <w:color w:val="333333"/>
        </w:rPr>
      </w:pPr>
      <w:r w:rsidRPr="00EE4EA4">
        <w:rPr>
          <w:rFonts w:ascii="Arial" w:hAnsi="Arial" w:cs="Arial"/>
        </w:rPr>
        <w:t>Nessa perspectiva, as novas ferramentas pedagógicas: combinação de texto, imagem e som, produção de material didático instrucional (módulos de ensino) possibilitarão o crescimento do processo de auto-aprendizagem, auto-estima e metacognição dos aprendentes.</w:t>
      </w:r>
    </w:p>
    <w:p w:rsidR="00752FB4" w:rsidRPr="00EE4EA4" w:rsidRDefault="00752FB4" w:rsidP="00752FB4">
      <w:pPr>
        <w:pStyle w:val="ntexto"/>
        <w:ind w:firstLine="708"/>
        <w:jc w:val="both"/>
        <w:rPr>
          <w:i/>
          <w:iCs/>
          <w:color w:val="auto"/>
          <w:sz w:val="22"/>
          <w:szCs w:val="22"/>
        </w:rPr>
      </w:pPr>
      <w:r w:rsidRPr="00EE4EA4">
        <w:rPr>
          <w:color w:val="auto"/>
          <w:sz w:val="22"/>
          <w:szCs w:val="22"/>
        </w:rPr>
        <w:t xml:space="preserve">Portanto, durante os quatro anos do curso trabalhar-se-ão novas estratégias de ensino-aprendizagem através da produção e uso de manuais de auto-estudo, material didático impresso, </w:t>
      </w:r>
      <w:r w:rsidRPr="00EE4EA4">
        <w:rPr>
          <w:color w:val="auto"/>
          <w:sz w:val="22"/>
          <w:szCs w:val="22"/>
        </w:rPr>
        <w:lastRenderedPageBreak/>
        <w:t>cadernos de atividades programadas, experimentos associados, e diferentes usos de multimídias de caráter educativo-instrucional.</w:t>
      </w:r>
      <w:r w:rsidRPr="00EE4EA4">
        <w:rPr>
          <w:i/>
          <w:iCs/>
          <w:color w:val="auto"/>
          <w:sz w:val="22"/>
          <w:szCs w:val="22"/>
        </w:rPr>
        <w:t xml:space="preserve"> </w:t>
      </w:r>
    </w:p>
    <w:p w:rsidR="00752FB4" w:rsidRPr="00EE4EA4" w:rsidRDefault="00752FB4" w:rsidP="00752FB4">
      <w:pPr>
        <w:pStyle w:val="ntexto"/>
        <w:ind w:firstLine="708"/>
        <w:jc w:val="both"/>
        <w:rPr>
          <w:sz w:val="22"/>
          <w:szCs w:val="22"/>
        </w:rPr>
      </w:pPr>
      <w:r w:rsidRPr="00EE4EA4">
        <w:rPr>
          <w:sz w:val="22"/>
          <w:szCs w:val="22"/>
        </w:rPr>
        <w:t>A produção, distribuição e uso desses materiais didáticos além de outros recursos tecnológicos compatíveis a EAD serão construídos obedecendo a seguinte ordem: cronograma especificando o tempo global para execução de cada etapa desde a elaboração até a aplicação; validação do material produzido por meio de procedimentos pedagógicos compatíveis e bem definidos; correções e reajustes sempre que se fizer necessário. Em paralelo serão produzidos os instrumentos de avaliação dos alunos concernentes aos objetivos esperados (provas escritas, testes e provas criativas, produção textual, seminários, debates, que ocorrerão nos momentos presenciais).</w:t>
      </w:r>
    </w:p>
    <w:p w:rsidR="00752FB4" w:rsidRPr="00DD6EBF" w:rsidRDefault="00752FB4" w:rsidP="00752FB4">
      <w:pPr>
        <w:pStyle w:val="ntexto"/>
        <w:ind w:firstLine="708"/>
        <w:jc w:val="both"/>
        <w:rPr>
          <w:i/>
          <w:iCs/>
          <w:sz w:val="22"/>
          <w:szCs w:val="22"/>
        </w:rPr>
      </w:pPr>
      <w:r w:rsidRPr="00EE4EA4">
        <w:rPr>
          <w:sz w:val="22"/>
          <w:szCs w:val="22"/>
        </w:rPr>
        <w:t xml:space="preserve">Antes da produção final dos materiais e seleção dos meios operacionais: impressão, gravação, filmagem, montagem, criação de </w:t>
      </w:r>
      <w:r w:rsidRPr="00EE4EA4">
        <w:rPr>
          <w:i/>
          <w:iCs/>
          <w:sz w:val="22"/>
          <w:szCs w:val="22"/>
        </w:rPr>
        <w:t>software, etc.</w:t>
      </w:r>
      <w:r w:rsidRPr="00EE4EA4">
        <w:rPr>
          <w:sz w:val="22"/>
          <w:szCs w:val="22"/>
        </w:rPr>
        <w:t xml:space="preserve"> os especialistas em planejamento educacional de EAD processarão a possível validação dos referidos materiais.</w:t>
      </w:r>
    </w:p>
    <w:p w:rsidR="00752FB4" w:rsidRPr="00EE4EA4" w:rsidRDefault="00752FB4" w:rsidP="00752FB4">
      <w:pPr>
        <w:pStyle w:val="ntexto"/>
        <w:jc w:val="both"/>
        <w:rPr>
          <w:sz w:val="22"/>
          <w:szCs w:val="22"/>
        </w:rPr>
      </w:pPr>
    </w:p>
    <w:p w:rsidR="00752FB4" w:rsidRPr="00EE4EA4" w:rsidRDefault="00752FB4" w:rsidP="00752FB4">
      <w:pPr>
        <w:pStyle w:val="ntexto"/>
        <w:ind w:firstLine="708"/>
        <w:jc w:val="both"/>
        <w:rPr>
          <w:color w:val="auto"/>
          <w:sz w:val="22"/>
          <w:szCs w:val="22"/>
        </w:rPr>
      </w:pPr>
      <w:r w:rsidRPr="00EE4EA4">
        <w:rPr>
          <w:sz w:val="22"/>
          <w:szCs w:val="22"/>
        </w:rPr>
        <w:t xml:space="preserve">A elaboração desses materiais poderá seguir </w:t>
      </w:r>
      <w:r w:rsidRPr="00EE4EA4">
        <w:rPr>
          <w:color w:val="auto"/>
          <w:sz w:val="22"/>
          <w:szCs w:val="22"/>
        </w:rPr>
        <w:t>o modelo proposto por Garcia Areio (1994) apresentado a seguir</w:t>
      </w:r>
      <w:r w:rsidR="00FC064A">
        <w:rPr>
          <w:i/>
          <w:iCs/>
          <w:noProof/>
          <w:color w:val="auto"/>
          <w:sz w:val="22"/>
          <w:szCs w:val="22"/>
        </w:rPr>
        <mc:AlternateContent>
          <mc:Choice Requires="wps">
            <w:drawing>
              <wp:anchor distT="0" distB="0" distL="114300" distR="114300" simplePos="0" relativeHeight="251617280" behindDoc="0" locked="0" layoutInCell="1" allowOverlap="1">
                <wp:simplePos x="0" y="0"/>
                <wp:positionH relativeFrom="column">
                  <wp:posOffset>3771900</wp:posOffset>
                </wp:positionH>
                <wp:positionV relativeFrom="paragraph">
                  <wp:posOffset>532130</wp:posOffset>
                </wp:positionV>
                <wp:extent cx="342900" cy="0"/>
                <wp:effectExtent l="9525" t="8255" r="9525" b="10795"/>
                <wp:wrapNone/>
                <wp:docPr id="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3FF4" id="Line 17"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1.9pt" to="3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ns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"/>
            </w:pict>
          </mc:Fallback>
        </mc:AlternateContent>
      </w:r>
      <w:r w:rsidR="00FC064A">
        <w:rPr>
          <w:i/>
          <w:iCs/>
          <w:noProof/>
          <w:color w:val="auto"/>
          <w:sz w:val="22"/>
          <w:szCs w:val="22"/>
        </w:rPr>
        <mc:AlternateContent>
          <mc:Choice Requires="wps">
            <w:drawing>
              <wp:anchor distT="0" distB="0" distL="114300" distR="114300" simplePos="0" relativeHeight="251613184" behindDoc="0" locked="0" layoutInCell="1" allowOverlap="1">
                <wp:simplePos x="0" y="0"/>
                <wp:positionH relativeFrom="column">
                  <wp:posOffset>4114800</wp:posOffset>
                </wp:positionH>
                <wp:positionV relativeFrom="paragraph">
                  <wp:posOffset>417830</wp:posOffset>
                </wp:positionV>
                <wp:extent cx="914400" cy="228600"/>
                <wp:effectExtent l="9525" t="8255" r="9525" b="10795"/>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Tipos de meios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1" type="#_x0000_t202" style="position:absolute;left:0;text-align:left;margin-left:324pt;margin-top:32.9pt;width:1in;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DdKwIAAFkEAAAOAAAAZHJzL2Uyb0RvYy54bWysVNtu2zAMfR+wfxD0vthxkywz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">
                <v:textbox>
                  <w:txbxContent>
                    <w:p w:rsidR="00752FB4" w:rsidRDefault="00752FB4" w:rsidP="00752FB4">
                      <w:pPr>
                        <w:rPr>
                          <w:sz w:val="18"/>
                        </w:rPr>
                      </w:pPr>
                      <w:r>
                        <w:rPr>
                          <w:sz w:val="18"/>
                        </w:rPr>
                        <w:t>Tipos de meios</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07040" behindDoc="0" locked="0" layoutInCell="1" allowOverlap="1">
                <wp:simplePos x="0" y="0"/>
                <wp:positionH relativeFrom="column">
                  <wp:posOffset>1828800</wp:posOffset>
                </wp:positionH>
                <wp:positionV relativeFrom="paragraph">
                  <wp:posOffset>288925</wp:posOffset>
                </wp:positionV>
                <wp:extent cx="1485900" cy="356870"/>
                <wp:effectExtent l="9525" t="12700" r="9525" b="11430"/>
                <wp:wrapNone/>
                <wp:docPr id="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6870"/>
                        </a:xfrm>
                        <a:prstGeom prst="rect">
                          <a:avLst/>
                        </a:prstGeom>
                        <a:solidFill>
                          <a:srgbClr val="FFFFFF"/>
                        </a:solidFill>
                        <a:ln w="9525">
                          <a:solidFill>
                            <a:srgbClr val="000000"/>
                          </a:solidFill>
                          <a:miter lim="800000"/>
                          <a:headEnd/>
                          <a:tailEnd/>
                        </a:ln>
                      </wps:spPr>
                      <wps:txbx>
                        <w:txbxContent>
                          <w:p w:rsidR="00752FB4" w:rsidRDefault="00752FB4" w:rsidP="00752FB4">
                            <w:r>
                              <w:t>Apresentação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92" style="position:absolute;left:0;text-align:left;margin-left:2in;margin-top:22.75pt;width:117pt;height:28.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VALQIAAFA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">
                <v:textbox>
                  <w:txbxContent>
                    <w:p w:rsidR="00752FB4" w:rsidRDefault="00752FB4" w:rsidP="00752FB4">
                      <w:r>
                        <w:t>Apresentação</w:t>
                      </w:r>
                    </w:p>
                  </w:txbxContent>
                </v:textbox>
              </v:rect>
            </w:pict>
          </mc:Fallback>
        </mc:AlternateContent>
      </w:r>
      <w:r>
        <w:rPr>
          <w:i/>
          <w:iCs/>
          <w:noProof/>
          <w:color w:val="auto"/>
          <w:sz w:val="22"/>
          <w:szCs w:val="22"/>
        </w:rPr>
        <mc:AlternateContent>
          <mc:Choice Requires="wps">
            <w:drawing>
              <wp:anchor distT="0" distB="0" distL="114300" distR="114300" simplePos="0" relativeHeight="251618304" behindDoc="0" locked="0" layoutInCell="1" allowOverlap="1">
                <wp:simplePos x="0" y="0"/>
                <wp:positionH relativeFrom="column">
                  <wp:posOffset>3771900</wp:posOffset>
                </wp:positionH>
                <wp:positionV relativeFrom="paragraph">
                  <wp:posOffset>149860</wp:posOffset>
                </wp:positionV>
                <wp:extent cx="0" cy="610870"/>
                <wp:effectExtent l="9525" t="6985" r="9525" b="10795"/>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34E0" id="Line 1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8pt" to="29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nJ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"/>
            </w:pict>
          </mc:Fallback>
        </mc:AlternateContent>
      </w:r>
      <w:r>
        <w:rPr>
          <w:i/>
          <w:iCs/>
          <w:noProof/>
          <w:color w:val="auto"/>
          <w:sz w:val="22"/>
          <w:szCs w:val="22"/>
        </w:rPr>
        <mc:AlternateContent>
          <mc:Choice Requires="wps">
            <w:drawing>
              <wp:anchor distT="0" distB="0" distL="114300" distR="114300" simplePos="0" relativeHeight="251614208" behindDoc="0" locked="0" layoutInCell="1" allowOverlap="1">
                <wp:simplePos x="0" y="0"/>
                <wp:positionH relativeFrom="column">
                  <wp:posOffset>4000500</wp:posOffset>
                </wp:positionH>
                <wp:positionV relativeFrom="paragraph">
                  <wp:posOffset>288290</wp:posOffset>
                </wp:positionV>
                <wp:extent cx="1485900" cy="228600"/>
                <wp:effectExtent l="9525" t="12065" r="9525" b="6985"/>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Forma de apresentação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3" type="#_x0000_t202" style="position:absolute;left:0;text-align:left;margin-left:315pt;margin-top:22.7pt;width:117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bCLQ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">
                <v:textbox>
                  <w:txbxContent>
                    <w:p w:rsidR="00752FB4" w:rsidRDefault="00752FB4" w:rsidP="00752FB4">
                      <w:pPr>
                        <w:rPr>
                          <w:sz w:val="18"/>
                        </w:rPr>
                      </w:pPr>
                      <w:r>
                        <w:rPr>
                          <w:sz w:val="18"/>
                        </w:rPr>
                        <w:t>Forma de apresentação</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264160</wp:posOffset>
                </wp:positionV>
                <wp:extent cx="0" cy="6018530"/>
                <wp:effectExtent l="9525" t="6985" r="9525" b="13335"/>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8BD3" id="Line 6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8pt" to="63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Gl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"/>
            </w:pict>
          </mc:Fallback>
        </mc:AlternateContent>
      </w:r>
      <w:r>
        <w:rPr>
          <w:i/>
          <w:iCs/>
          <w:noProof/>
          <w:color w:val="auto"/>
          <w:sz w:val="22"/>
          <w:szCs w:val="22"/>
        </w:rPr>
        <mc:AlternateContent>
          <mc:Choice Requires="wps">
            <w:drawing>
              <wp:anchor distT="0" distB="0" distL="114300" distR="114300" simplePos="0" relativeHeight="251615232" behindDoc="0" locked="0" layoutInCell="1" allowOverlap="1">
                <wp:simplePos x="0" y="0"/>
                <wp:positionH relativeFrom="column">
                  <wp:posOffset>3886200</wp:posOffset>
                </wp:positionH>
                <wp:positionV relativeFrom="paragraph">
                  <wp:posOffset>288290</wp:posOffset>
                </wp:positionV>
                <wp:extent cx="1600200" cy="228600"/>
                <wp:effectExtent l="9525" t="12065" r="9525" b="6985"/>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Elaboração de prescrições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4" type="#_x0000_t202" style="position:absolute;left:0;text-align:left;margin-left:306pt;margin-top:22.7pt;width:126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">
                <v:textbox>
                  <w:txbxContent>
                    <w:p w:rsidR="00752FB4" w:rsidRDefault="00752FB4" w:rsidP="00752FB4">
                      <w:pPr>
                        <w:rPr>
                          <w:sz w:val="18"/>
                        </w:rPr>
                      </w:pPr>
                      <w:r>
                        <w:rPr>
                          <w:sz w:val="18"/>
                        </w:rPr>
                        <w:t>Elaboração de prescrições</w:t>
                      </w:r>
                    </w:p>
                  </w:txbxContent>
                </v:textbox>
              </v:shape>
            </w:pict>
          </mc:Fallback>
        </mc:AlternateContent>
      </w:r>
      <w:r>
        <w:rPr>
          <w:i/>
          <w:iCs/>
          <w:noProof/>
          <w:color w:val="auto"/>
          <w:sz w:val="22"/>
          <w:szCs w:val="22"/>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59690</wp:posOffset>
                </wp:positionV>
                <wp:extent cx="1028700" cy="0"/>
                <wp:effectExtent l="9525" t="12065" r="9525" b="6985"/>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5F96" id="Line 6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NGgIAADQ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"/>
            </w:pict>
          </mc:Fallback>
        </mc:AlternateContent>
      </w:r>
      <w:r>
        <w:rPr>
          <w:i/>
          <w:iCs/>
          <w:noProof/>
          <w:color w:val="auto"/>
          <w:sz w:val="22"/>
          <w:szCs w:val="22"/>
        </w:rPr>
        <mc:AlternateContent>
          <mc:Choice Requires="wps">
            <w:drawing>
              <wp:anchor distT="0" distB="0" distL="114300" distR="114300" simplePos="0" relativeHeight="251619328" behindDoc="0" locked="0" layoutInCell="1" allowOverlap="1">
                <wp:simplePos x="0" y="0"/>
                <wp:positionH relativeFrom="column">
                  <wp:posOffset>3771900</wp:posOffset>
                </wp:positionH>
                <wp:positionV relativeFrom="paragraph">
                  <wp:posOffset>363220</wp:posOffset>
                </wp:positionV>
                <wp:extent cx="114300" cy="0"/>
                <wp:effectExtent l="9525" t="10795" r="9525" b="8255"/>
                <wp:wrapNone/>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5330" id="Line 1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8.6pt" to="30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F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tgi96Y0rIKRSOxuqo2f1YraafndI6aol6sAjx9eLgbwsZCRvUsLGGbhh33/WDGLI0evY&#10;qHNjuwAJLUDnqMflrgc/e0ThMMvypx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"/>
            </w:pict>
          </mc:Fallback>
        </mc:AlternateContent>
      </w:r>
      <w:r>
        <w:rPr>
          <w:i/>
          <w:iCs/>
          <w:noProof/>
          <w:color w:val="auto"/>
          <w:sz w:val="22"/>
          <w:szCs w:val="22"/>
        </w:rPr>
        <mc:AlternateContent>
          <mc:Choice Requires="wps">
            <w:drawing>
              <wp:anchor distT="0" distB="0" distL="114300" distR="114300" simplePos="0" relativeHeight="251616256" behindDoc="0" locked="0" layoutInCell="1" allowOverlap="1">
                <wp:simplePos x="0" y="0"/>
                <wp:positionH relativeFrom="column">
                  <wp:posOffset>3314700</wp:posOffset>
                </wp:positionH>
                <wp:positionV relativeFrom="paragraph">
                  <wp:posOffset>20320</wp:posOffset>
                </wp:positionV>
                <wp:extent cx="685800" cy="0"/>
                <wp:effectExtent l="9525" t="10795" r="9525" b="8255"/>
                <wp:wrapNone/>
                <wp:docPr id="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6EB9" id="Line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pt" to="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R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s9Cb3rgCQiq1s6E6elYvZqvpd4eUrlqiDjxyfL0YyMtCRvImJWycgRv2/RfNIIYcvY6N&#10;Oje2C5DQAnSOelzuevCzRxQOZ/PpPA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"/>
            </w:pict>
          </mc:Fallback>
        </mc:AlternateContent>
      </w:r>
      <w:r w:rsidR="00752FB4">
        <w:rPr>
          <w:i/>
          <w:iCs/>
          <w:color w:val="auto"/>
          <w:sz w:val="22"/>
          <w:szCs w:val="22"/>
        </w:rPr>
        <w:t xml:space="preserve">       </w: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20352" behindDoc="0" locked="0" layoutInCell="1" allowOverlap="1">
                <wp:simplePos x="0" y="0"/>
                <wp:positionH relativeFrom="column">
                  <wp:posOffset>3771900</wp:posOffset>
                </wp:positionH>
                <wp:positionV relativeFrom="paragraph">
                  <wp:posOffset>323850</wp:posOffset>
                </wp:positionV>
                <wp:extent cx="1485900" cy="228600"/>
                <wp:effectExtent l="9525" t="9525" r="9525" b="9525"/>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Seqüência de fases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5" type="#_x0000_t202" style="position:absolute;left:0;text-align:left;margin-left:297pt;margin-top:25.5pt;width:11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">
                <v:textbox>
                  <w:txbxContent>
                    <w:p w:rsidR="00752FB4" w:rsidRDefault="00752FB4" w:rsidP="00752FB4">
                      <w:pPr>
                        <w:rPr>
                          <w:sz w:val="18"/>
                        </w:rPr>
                      </w:pPr>
                      <w:r>
                        <w:rPr>
                          <w:sz w:val="18"/>
                        </w:rPr>
                        <w:t>Seqüência de fases</w:t>
                      </w:r>
                    </w:p>
                  </w:txbxContent>
                </v:textbox>
              </v:shape>
            </w:pict>
          </mc:Fallback>
        </mc:AlternateContent>
      </w:r>
      <w:r>
        <w:rPr>
          <w:i/>
          <w:iCs/>
          <w:noProof/>
          <w:color w:val="auto"/>
          <w:sz w:val="22"/>
          <w:szCs w:val="22"/>
        </w:rPr>
        <mc:AlternateContent>
          <mc:Choice Requires="wps">
            <w:drawing>
              <wp:anchor distT="0" distB="0" distL="114300" distR="114300" simplePos="0" relativeHeight="251608064" behindDoc="0" locked="0" layoutInCell="1" allowOverlap="1">
                <wp:simplePos x="0" y="0"/>
                <wp:positionH relativeFrom="column">
                  <wp:posOffset>1714500</wp:posOffset>
                </wp:positionH>
                <wp:positionV relativeFrom="paragraph">
                  <wp:posOffset>323850</wp:posOffset>
                </wp:positionV>
                <wp:extent cx="1257300" cy="342900"/>
                <wp:effectExtent l="9525" t="9525" r="9525" b="9525"/>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52FB4" w:rsidRDefault="00752FB4" w:rsidP="00752FB4">
                            <w:r>
                              <w:t>Temporalização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6" style="position:absolute;left:0;text-align:left;margin-left:135pt;margin-top:25.5pt;width:99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">
                <v:textbox>
                  <w:txbxContent>
                    <w:p w:rsidR="00752FB4" w:rsidRDefault="00752FB4" w:rsidP="00752FB4">
                      <w:r>
                        <w:t>Temporalização</w:t>
                      </w:r>
                    </w:p>
                  </w:txbxContent>
                </v:textbox>
              </v:rect>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95250</wp:posOffset>
                </wp:positionV>
                <wp:extent cx="914400" cy="0"/>
                <wp:effectExtent l="9525" t="9525" r="9525" b="9525"/>
                <wp:wrapNone/>
                <wp:docPr id="5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46BC" id="Line 6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uc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"/>
            </w:pict>
          </mc:Fallback>
        </mc:AlternateContent>
      </w:r>
      <w:r>
        <w:rPr>
          <w:i/>
          <w:iCs/>
          <w:noProof/>
          <w:color w:val="auto"/>
          <w:sz w:val="22"/>
          <w:szCs w:val="22"/>
        </w:rPr>
        <mc:AlternateContent>
          <mc:Choice Requires="wps">
            <w:drawing>
              <wp:anchor distT="0" distB="0" distL="114300" distR="114300" simplePos="0" relativeHeight="251625472" behindDoc="0" locked="0" layoutInCell="1" allowOverlap="1">
                <wp:simplePos x="0" y="0"/>
                <wp:positionH relativeFrom="column">
                  <wp:posOffset>2971800</wp:posOffset>
                </wp:positionH>
                <wp:positionV relativeFrom="paragraph">
                  <wp:posOffset>170180</wp:posOffset>
                </wp:positionV>
                <wp:extent cx="342900" cy="0"/>
                <wp:effectExtent l="9525" t="8255" r="9525" b="10795"/>
                <wp:wrapNone/>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1441" id="Line 2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4pt" to="26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i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23424" behindDoc="0" locked="0" layoutInCell="1" allowOverlap="1">
                <wp:simplePos x="0" y="0"/>
                <wp:positionH relativeFrom="column">
                  <wp:posOffset>3314700</wp:posOffset>
                </wp:positionH>
                <wp:positionV relativeFrom="paragraph">
                  <wp:posOffset>55880</wp:posOffset>
                </wp:positionV>
                <wp:extent cx="457200" cy="0"/>
                <wp:effectExtent l="9525" t="8255" r="9525" b="1079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9233" id="Line 2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pt" to="29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S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22400" behindDoc="0" locked="0" layoutInCell="1" allowOverlap="1">
                <wp:simplePos x="0" y="0"/>
                <wp:positionH relativeFrom="column">
                  <wp:posOffset>3314700</wp:posOffset>
                </wp:positionH>
                <wp:positionV relativeFrom="paragraph">
                  <wp:posOffset>55880</wp:posOffset>
                </wp:positionV>
                <wp:extent cx="0" cy="342900"/>
                <wp:effectExtent l="9525" t="8255" r="9525" b="10795"/>
                <wp:wrapNone/>
                <wp:docPr id="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562E" id="Line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pt" to="26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JS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21376" behindDoc="0" locked="0" layoutInCell="1" allowOverlap="1">
                <wp:simplePos x="0" y="0"/>
                <wp:positionH relativeFrom="column">
                  <wp:posOffset>3771900</wp:posOffset>
                </wp:positionH>
                <wp:positionV relativeFrom="paragraph">
                  <wp:posOffset>284480</wp:posOffset>
                </wp:positionV>
                <wp:extent cx="1485900" cy="228600"/>
                <wp:effectExtent l="9525" t="8255" r="9525" b="1079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Tempo determinado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7" type="#_x0000_t202" style="position:absolute;left:0;text-align:left;margin-left:297pt;margin-top:22.4pt;width:117pt;height:18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">
                <v:textbox>
                  <w:txbxContent>
                    <w:p w:rsidR="00752FB4" w:rsidRDefault="00752FB4" w:rsidP="00752FB4">
                      <w:pPr>
                        <w:rPr>
                          <w:sz w:val="18"/>
                        </w:rPr>
                      </w:pPr>
                      <w:r>
                        <w:rPr>
                          <w:sz w:val="18"/>
                        </w:rPr>
                        <w:t>Tempo determinado</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26496" behindDoc="0" locked="0" layoutInCell="1" allowOverlap="1">
                <wp:simplePos x="0" y="0"/>
                <wp:positionH relativeFrom="column">
                  <wp:posOffset>3771900</wp:posOffset>
                </wp:positionH>
                <wp:positionV relativeFrom="paragraph">
                  <wp:posOffset>359410</wp:posOffset>
                </wp:positionV>
                <wp:extent cx="1257300" cy="228600"/>
                <wp:effectExtent l="9525" t="6985" r="9525" b="12065"/>
                <wp:wrapNone/>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Objetivos-conteúdos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8" type="#_x0000_t202" style="position:absolute;left:0;text-align:left;margin-left:297pt;margin-top:28.3pt;width:99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CQ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">
                <v:textbox>
                  <w:txbxContent>
                    <w:p w:rsidR="00752FB4" w:rsidRDefault="00752FB4" w:rsidP="00752FB4">
                      <w:pPr>
                        <w:rPr>
                          <w:sz w:val="18"/>
                        </w:rPr>
                      </w:pPr>
                      <w:r>
                        <w:rPr>
                          <w:sz w:val="18"/>
                        </w:rPr>
                        <w:t>Objetivos-conteúdos</w:t>
                      </w:r>
                    </w:p>
                  </w:txbxContent>
                </v:textbox>
              </v:shape>
            </w:pict>
          </mc:Fallback>
        </mc:AlternateContent>
      </w:r>
      <w:r>
        <w:rPr>
          <w:i/>
          <w:iCs/>
          <w:noProof/>
          <w:color w:val="auto"/>
          <w:sz w:val="22"/>
          <w:szCs w:val="22"/>
        </w:rPr>
        <mc:AlternateContent>
          <mc:Choice Requires="wps">
            <w:drawing>
              <wp:anchor distT="0" distB="0" distL="114300" distR="114300" simplePos="0" relativeHeight="251624448" behindDoc="0" locked="0" layoutInCell="1" allowOverlap="1">
                <wp:simplePos x="0" y="0"/>
                <wp:positionH relativeFrom="column">
                  <wp:posOffset>3314700</wp:posOffset>
                </wp:positionH>
                <wp:positionV relativeFrom="paragraph">
                  <wp:posOffset>16510</wp:posOffset>
                </wp:positionV>
                <wp:extent cx="457200" cy="0"/>
                <wp:effectExtent l="9525" t="6985" r="9525" b="12065"/>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7927" id="Line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pt" to="2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c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"/>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245110</wp:posOffset>
                </wp:positionV>
                <wp:extent cx="457200" cy="0"/>
                <wp:effectExtent l="9525" t="6985" r="9525" b="12065"/>
                <wp:wrapNone/>
                <wp:docPr id="4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0F9C" id="Line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3pt" to="9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4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N5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"/>
            </w:pict>
          </mc:Fallback>
        </mc:AlternateContent>
      </w:r>
      <w:r>
        <w:rPr>
          <w:i/>
          <w:iCs/>
          <w:noProof/>
          <w:color w:val="auto"/>
          <w:sz w:val="22"/>
          <w:szCs w:val="22"/>
        </w:rPr>
        <mc:AlternateContent>
          <mc:Choice Requires="wps">
            <w:drawing>
              <wp:anchor distT="0" distB="0" distL="114300" distR="114300" simplePos="0" relativeHeight="251631616" behindDoc="0" locked="0" layoutInCell="1" allowOverlap="1">
                <wp:simplePos x="0" y="0"/>
                <wp:positionH relativeFrom="column">
                  <wp:posOffset>3314700</wp:posOffset>
                </wp:positionH>
                <wp:positionV relativeFrom="paragraph">
                  <wp:posOffset>205740</wp:posOffset>
                </wp:positionV>
                <wp:extent cx="0" cy="228600"/>
                <wp:effectExtent l="9525" t="5715" r="9525" b="1333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DC5C" id="Line 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2pt" to="26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UAFQIAACk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"/>
            </w:pict>
          </mc:Fallback>
        </mc:AlternateContent>
      </w:r>
      <w:r>
        <w:rPr>
          <w:i/>
          <w:iCs/>
          <w:noProof/>
          <w:color w:val="auto"/>
          <w:sz w:val="22"/>
          <w:szCs w:val="22"/>
        </w:rPr>
        <mc:AlternateContent>
          <mc:Choice Requires="wps">
            <w:drawing>
              <wp:anchor distT="0" distB="0" distL="114300" distR="114300" simplePos="0" relativeHeight="251629568" behindDoc="0" locked="0" layoutInCell="1" allowOverlap="1">
                <wp:simplePos x="0" y="0"/>
                <wp:positionH relativeFrom="column">
                  <wp:posOffset>3314700</wp:posOffset>
                </wp:positionH>
                <wp:positionV relativeFrom="paragraph">
                  <wp:posOffset>91440</wp:posOffset>
                </wp:positionV>
                <wp:extent cx="0" cy="114300"/>
                <wp:effectExtent l="9525" t="5715" r="9525" b="1333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18BC" id="Line 29"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pt" to="2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WA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"/>
            </w:pict>
          </mc:Fallback>
        </mc:AlternateContent>
      </w:r>
      <w:r>
        <w:rPr>
          <w:i/>
          <w:iCs/>
          <w:noProof/>
          <w:color w:val="auto"/>
          <w:sz w:val="22"/>
          <w:szCs w:val="22"/>
        </w:rPr>
        <mc:AlternateContent>
          <mc:Choice Requires="wps">
            <w:drawing>
              <wp:anchor distT="0" distB="0" distL="114300" distR="114300" simplePos="0" relativeHeight="251630592" behindDoc="0" locked="0" layoutInCell="1" allowOverlap="1">
                <wp:simplePos x="0" y="0"/>
                <wp:positionH relativeFrom="column">
                  <wp:posOffset>3314700</wp:posOffset>
                </wp:positionH>
                <wp:positionV relativeFrom="paragraph">
                  <wp:posOffset>91440</wp:posOffset>
                </wp:positionV>
                <wp:extent cx="457200" cy="0"/>
                <wp:effectExtent l="9525" t="5715" r="9525" b="13335"/>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22BA" id="Line 30"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pt" to="2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"/>
            </w:pict>
          </mc:Fallback>
        </mc:AlternateContent>
      </w:r>
      <w:r>
        <w:rPr>
          <w:i/>
          <w:iCs/>
          <w:noProof/>
          <w:color w:val="auto"/>
          <w:sz w:val="22"/>
          <w:szCs w:val="22"/>
        </w:rPr>
        <mc:AlternateContent>
          <mc:Choice Requires="wps">
            <w:drawing>
              <wp:anchor distT="0" distB="0" distL="114300" distR="114300" simplePos="0" relativeHeight="251628544" behindDoc="0" locked="0" layoutInCell="1" allowOverlap="1">
                <wp:simplePos x="0" y="0"/>
                <wp:positionH relativeFrom="column">
                  <wp:posOffset>2971800</wp:posOffset>
                </wp:positionH>
                <wp:positionV relativeFrom="paragraph">
                  <wp:posOffset>205740</wp:posOffset>
                </wp:positionV>
                <wp:extent cx="342900" cy="0"/>
                <wp:effectExtent l="9525" t="5715" r="9525" b="13335"/>
                <wp:wrapNone/>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036C" id="Line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2pt" to="2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h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27520" behindDoc="0" locked="0" layoutInCell="1" allowOverlap="1">
                <wp:simplePos x="0" y="0"/>
                <wp:positionH relativeFrom="column">
                  <wp:posOffset>3771900</wp:posOffset>
                </wp:positionH>
                <wp:positionV relativeFrom="paragraph">
                  <wp:posOffset>320040</wp:posOffset>
                </wp:positionV>
                <wp:extent cx="1257300" cy="228600"/>
                <wp:effectExtent l="9525" t="5715" r="9525" b="1333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52FB4" w:rsidRDefault="00752FB4" w:rsidP="00752FB4">
                            <w:r>
                              <w:rPr>
                                <w:sz w:val="18"/>
                              </w:rPr>
                              <w:t>Atividades-recur</w:t>
                            </w:r>
                            <w:r>
                              <w:t>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9" type="#_x0000_t202" style="position:absolute;left:0;text-align:left;margin-left:297pt;margin-top:25.2pt;width:9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sC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">
                <v:textbox>
                  <w:txbxContent>
                    <w:p w:rsidR="00752FB4" w:rsidRDefault="00752FB4" w:rsidP="00752FB4">
                      <w:r>
                        <w:rPr>
                          <w:sz w:val="18"/>
                        </w:rPr>
                        <w:t>Atividades-recur</w:t>
                      </w:r>
                      <w:r>
                        <w:t>sos</w:t>
                      </w:r>
                    </w:p>
                  </w:txbxContent>
                </v:textbox>
              </v:shape>
            </w:pict>
          </mc:Fallback>
        </mc:AlternateContent>
      </w:r>
      <w:r>
        <w:rPr>
          <w:i/>
          <w:iCs/>
          <w:noProof/>
          <w:color w:val="auto"/>
          <w:sz w:val="22"/>
          <w:szCs w:val="22"/>
        </w:rPr>
        <mc:AlternateContent>
          <mc:Choice Requires="wps">
            <w:drawing>
              <wp:anchor distT="0" distB="0" distL="114300" distR="114300" simplePos="0" relativeHeight="251609088" behindDoc="0" locked="0" layoutInCell="1" allowOverlap="1">
                <wp:simplePos x="0" y="0"/>
                <wp:positionH relativeFrom="column">
                  <wp:posOffset>1257300</wp:posOffset>
                </wp:positionH>
                <wp:positionV relativeFrom="paragraph">
                  <wp:posOffset>91440</wp:posOffset>
                </wp:positionV>
                <wp:extent cx="1714500" cy="342900"/>
                <wp:effectExtent l="9525" t="5715" r="9525" b="1333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52FB4" w:rsidRDefault="00752FB4" w:rsidP="00752FB4">
                            <w:r>
                              <w:t>Interrelação/ coerência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00" style="position:absolute;left:0;text-align:left;margin-left:99pt;margin-top:7.2pt;width:13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6tKQIAAFAEAAAOAAAAZHJzL2Uyb0RvYy54bWysVG1v0zAQ/o7Ef7D8neaFlK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">
                <v:textbox>
                  <w:txbxContent>
                    <w:p w:rsidR="00752FB4" w:rsidRDefault="00752FB4" w:rsidP="00752FB4">
                      <w:r>
                        <w:t>Interrelação/ coerência</w:t>
                      </w:r>
                    </w:p>
                  </w:txbxContent>
                </v:textbox>
              </v:rect>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33664" behindDoc="0" locked="0" layoutInCell="1" allowOverlap="1">
                <wp:simplePos x="0" y="0"/>
                <wp:positionH relativeFrom="column">
                  <wp:posOffset>3657600</wp:posOffset>
                </wp:positionH>
                <wp:positionV relativeFrom="paragraph">
                  <wp:posOffset>280670</wp:posOffset>
                </wp:positionV>
                <wp:extent cx="1371600" cy="228600"/>
                <wp:effectExtent l="9525" t="13970" r="9525" b="508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Coordenação e de equipe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1" type="#_x0000_t202" style="position:absolute;left:0;text-align:left;margin-left:4in;margin-top:22.1pt;width:10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">
                <v:textbox>
                  <w:txbxContent>
                    <w:p w:rsidR="00752FB4" w:rsidRDefault="00752FB4" w:rsidP="00752FB4">
                      <w:pPr>
                        <w:rPr>
                          <w:sz w:val="18"/>
                        </w:rPr>
                      </w:pPr>
                      <w:r>
                        <w:rPr>
                          <w:sz w:val="18"/>
                        </w:rPr>
                        <w:t>Coordenação e de equipe</w:t>
                      </w:r>
                    </w:p>
                  </w:txbxContent>
                </v:textbox>
              </v:shape>
            </w:pict>
          </mc:Fallback>
        </mc:AlternateContent>
      </w:r>
      <w:r>
        <w:rPr>
          <w:i/>
          <w:iCs/>
          <w:noProof/>
          <w:color w:val="auto"/>
          <w:sz w:val="22"/>
          <w:szCs w:val="22"/>
        </w:rPr>
        <mc:AlternateContent>
          <mc:Choice Requires="wps">
            <w:drawing>
              <wp:anchor distT="0" distB="0" distL="114300" distR="114300" simplePos="0" relativeHeight="251632640" behindDoc="0" locked="0" layoutInCell="1" allowOverlap="1">
                <wp:simplePos x="0" y="0"/>
                <wp:positionH relativeFrom="column">
                  <wp:posOffset>3314700</wp:posOffset>
                </wp:positionH>
                <wp:positionV relativeFrom="paragraph">
                  <wp:posOffset>52070</wp:posOffset>
                </wp:positionV>
                <wp:extent cx="457200" cy="0"/>
                <wp:effectExtent l="9525" t="13970" r="9525" b="5080"/>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B10E" id="Line 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1pt" to="29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9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"/>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280670</wp:posOffset>
                </wp:positionV>
                <wp:extent cx="457200" cy="0"/>
                <wp:effectExtent l="9525" t="13970" r="9525" b="5080"/>
                <wp:wrapNone/>
                <wp:docPr id="3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D147" id="Line 6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1pt" to="9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"/>
            </w:pict>
          </mc:Fallback>
        </mc:AlternateContent>
      </w:r>
      <w:r>
        <w:rPr>
          <w:i/>
          <w:iCs/>
          <w:noProof/>
          <w:color w:val="auto"/>
          <w:sz w:val="22"/>
          <w:szCs w:val="22"/>
        </w:rPr>
        <mc:AlternateContent>
          <mc:Choice Requires="wps">
            <w:drawing>
              <wp:anchor distT="0" distB="0" distL="114300" distR="114300" simplePos="0" relativeHeight="251638784" behindDoc="0" locked="0" layoutInCell="1" allowOverlap="1">
                <wp:simplePos x="0" y="0"/>
                <wp:positionH relativeFrom="column">
                  <wp:posOffset>3429000</wp:posOffset>
                </wp:positionH>
                <wp:positionV relativeFrom="paragraph">
                  <wp:posOffset>12700</wp:posOffset>
                </wp:positionV>
                <wp:extent cx="228600" cy="0"/>
                <wp:effectExtent l="9525" t="12700" r="9525" b="635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773B" id="Line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4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2Y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"/>
            </w:pict>
          </mc:Fallback>
        </mc:AlternateContent>
      </w:r>
      <w:r>
        <w:rPr>
          <w:i/>
          <w:iCs/>
          <w:noProof/>
          <w:color w:val="auto"/>
          <w:sz w:val="22"/>
          <w:szCs w:val="22"/>
        </w:rPr>
        <mc:AlternateContent>
          <mc:Choice Requires="wps">
            <w:drawing>
              <wp:anchor distT="0" distB="0" distL="114300" distR="114300" simplePos="0" relativeHeight="251637760" behindDoc="0" locked="0" layoutInCell="1" allowOverlap="1">
                <wp:simplePos x="0" y="0"/>
                <wp:positionH relativeFrom="column">
                  <wp:posOffset>3429000</wp:posOffset>
                </wp:positionH>
                <wp:positionV relativeFrom="paragraph">
                  <wp:posOffset>12700</wp:posOffset>
                </wp:positionV>
                <wp:extent cx="0" cy="685800"/>
                <wp:effectExtent l="9525" t="12700" r="9525" b="635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F4D3" id="Line 3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27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2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36736" behindDoc="0" locked="0" layoutInCell="1" allowOverlap="1">
                <wp:simplePos x="0" y="0"/>
                <wp:positionH relativeFrom="column">
                  <wp:posOffset>3200400</wp:posOffset>
                </wp:positionH>
                <wp:positionV relativeFrom="paragraph">
                  <wp:posOffset>355600</wp:posOffset>
                </wp:positionV>
                <wp:extent cx="457200" cy="0"/>
                <wp:effectExtent l="9525" t="12700" r="9525" b="635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EACCC" id="Line 3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8pt" to="4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E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"/>
            </w:pict>
          </mc:Fallback>
        </mc:AlternateContent>
      </w:r>
      <w:r>
        <w:rPr>
          <w:i/>
          <w:iCs/>
          <w:noProof/>
          <w:color w:val="auto"/>
          <w:sz w:val="22"/>
          <w:szCs w:val="22"/>
        </w:rPr>
        <mc:AlternateContent>
          <mc:Choice Requires="wps">
            <w:drawing>
              <wp:anchor distT="0" distB="0" distL="114300" distR="114300" simplePos="0" relativeHeight="251634688" behindDoc="0" locked="0" layoutInCell="1" allowOverlap="1">
                <wp:simplePos x="0" y="0"/>
                <wp:positionH relativeFrom="column">
                  <wp:posOffset>3657600</wp:posOffset>
                </wp:positionH>
                <wp:positionV relativeFrom="paragraph">
                  <wp:posOffset>241300</wp:posOffset>
                </wp:positionV>
                <wp:extent cx="1028700" cy="228600"/>
                <wp:effectExtent l="9525" t="12700" r="9525" b="635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Avaliação prévia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2" type="#_x0000_t202" style="position:absolute;left:0;text-align:left;margin-left:4in;margin-top:19pt;width:81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8fLQ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">
                <v:textbox>
                  <w:txbxContent>
                    <w:p w:rsidR="00752FB4" w:rsidRDefault="00752FB4" w:rsidP="00752FB4">
                      <w:pPr>
                        <w:rPr>
                          <w:sz w:val="18"/>
                        </w:rPr>
                      </w:pPr>
                      <w:r>
                        <w:rPr>
                          <w:sz w:val="18"/>
                        </w:rPr>
                        <w:t>Avaliação prévia</w:t>
                      </w:r>
                    </w:p>
                  </w:txbxContent>
                </v:textbox>
              </v:shape>
            </w:pict>
          </mc:Fallback>
        </mc:AlternateContent>
      </w:r>
      <w:r>
        <w:rPr>
          <w:i/>
          <w:iCs/>
          <w:noProof/>
          <w:color w:val="auto"/>
          <w:sz w:val="22"/>
          <w:szCs w:val="22"/>
        </w:rPr>
        <mc:AlternateContent>
          <mc:Choice Requires="wps">
            <w:drawing>
              <wp:anchor distT="0" distB="0" distL="114300" distR="114300" simplePos="0" relativeHeight="251610112" behindDoc="0" locked="0" layoutInCell="1" allowOverlap="1">
                <wp:simplePos x="0" y="0"/>
                <wp:positionH relativeFrom="column">
                  <wp:posOffset>1257300</wp:posOffset>
                </wp:positionH>
                <wp:positionV relativeFrom="paragraph">
                  <wp:posOffset>91440</wp:posOffset>
                </wp:positionV>
                <wp:extent cx="1943100" cy="457200"/>
                <wp:effectExtent l="9525" t="5715" r="9525" b="1333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52FB4" w:rsidRDefault="00752FB4" w:rsidP="00752FB4">
                            <w:r>
                              <w:t>Desenvolvimento de materiais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03" style="position:absolute;left:0;text-align:left;margin-left:99pt;margin-top:7.2pt;width:153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">
                <v:textbox>
                  <w:txbxContent>
                    <w:p w:rsidR="00752FB4" w:rsidRDefault="00752FB4" w:rsidP="00752FB4">
                      <w:r>
                        <w:t>Desenvolvimento de materiais</w:t>
                      </w:r>
                    </w:p>
                  </w:txbxContent>
                </v:textbox>
              </v:rect>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39808" behindDoc="0" locked="0" layoutInCell="1" allowOverlap="1">
                <wp:simplePos x="0" y="0"/>
                <wp:positionH relativeFrom="column">
                  <wp:posOffset>3429000</wp:posOffset>
                </wp:positionH>
                <wp:positionV relativeFrom="paragraph">
                  <wp:posOffset>316230</wp:posOffset>
                </wp:positionV>
                <wp:extent cx="228600" cy="0"/>
                <wp:effectExtent l="9525" t="11430" r="9525" b="7620"/>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7551" id="Line 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L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35712" behindDoc="0" locked="0" layoutInCell="1" allowOverlap="1">
                <wp:simplePos x="0" y="0"/>
                <wp:positionH relativeFrom="column">
                  <wp:posOffset>3657600</wp:posOffset>
                </wp:positionH>
                <wp:positionV relativeFrom="paragraph">
                  <wp:posOffset>201930</wp:posOffset>
                </wp:positionV>
                <wp:extent cx="800100" cy="228600"/>
                <wp:effectExtent l="9525" t="11430" r="9525" b="762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Reajuste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4" type="#_x0000_t202" style="position:absolute;left:0;text-align:left;margin-left:4in;margin-top:15.9pt;width:63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dIKw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">
                <v:textbox>
                  <w:txbxContent>
                    <w:p w:rsidR="00752FB4" w:rsidRDefault="00752FB4" w:rsidP="00752FB4">
                      <w:pPr>
                        <w:rPr>
                          <w:sz w:val="18"/>
                        </w:rPr>
                      </w:pPr>
                      <w:r>
                        <w:rPr>
                          <w:sz w:val="18"/>
                        </w:rPr>
                        <w:t>Reajuste</w:t>
                      </w:r>
                    </w:p>
                  </w:txbxContent>
                </v:textbox>
              </v:shape>
            </w:pict>
          </mc:Fallback>
        </mc:AlternateContent>
      </w:r>
      <w:r>
        <w:rPr>
          <w:i/>
          <w:iCs/>
          <w:noProof/>
          <w:color w:val="auto"/>
          <w:sz w:val="22"/>
          <w:szCs w:val="22"/>
        </w:rPr>
        <mc:AlternateContent>
          <mc:Choice Requires="wps">
            <w:drawing>
              <wp:anchor distT="0" distB="0" distL="114300" distR="114300" simplePos="0" relativeHeight="251606016" behindDoc="0" locked="0" layoutInCell="1" allowOverlap="1">
                <wp:simplePos x="0" y="0"/>
                <wp:positionH relativeFrom="column">
                  <wp:posOffset>-457200</wp:posOffset>
                </wp:positionH>
                <wp:positionV relativeFrom="paragraph">
                  <wp:posOffset>280670</wp:posOffset>
                </wp:positionV>
                <wp:extent cx="914400" cy="342900"/>
                <wp:effectExtent l="9525" t="13970" r="9525" b="508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PRODUÇÃO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05" style="position:absolute;left:0;text-align:left;margin-left:-36pt;margin-top:22.1pt;width:1in;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">
                <v:textbox>
                  <w:txbxContent>
                    <w:p w:rsidR="00752FB4" w:rsidRDefault="00752FB4" w:rsidP="00752FB4">
                      <w:pPr>
                        <w:rPr>
                          <w:sz w:val="18"/>
                        </w:rPr>
                      </w:pPr>
                      <w:r>
                        <w:rPr>
                          <w:sz w:val="18"/>
                        </w:rPr>
                        <w:t>PRODUÇÃO</w:t>
                      </w:r>
                    </w:p>
                  </w:txbxContent>
                </v:textbox>
              </v:rect>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87630</wp:posOffset>
                </wp:positionV>
                <wp:extent cx="342900" cy="0"/>
                <wp:effectExtent l="9525" t="11430" r="9525" b="762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F3F4" id="Line 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pt" to="6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I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"/>
            </w:pict>
          </mc:Fallback>
        </mc:AlternateContent>
      </w:r>
      <w:r>
        <w:rPr>
          <w:i/>
          <w:iCs/>
          <w:noProof/>
          <w:color w:val="auto"/>
          <w:sz w:val="22"/>
          <w:szCs w:val="22"/>
        </w:rPr>
        <mc:AlternateContent>
          <mc:Choice Requires="wps">
            <w:drawing>
              <wp:anchor distT="0" distB="0" distL="114300" distR="114300" simplePos="0" relativeHeight="251640832" behindDoc="0" locked="0" layoutInCell="1" allowOverlap="1">
                <wp:simplePos x="0" y="0"/>
                <wp:positionH relativeFrom="column">
                  <wp:posOffset>3657600</wp:posOffset>
                </wp:positionH>
                <wp:positionV relativeFrom="paragraph">
                  <wp:posOffset>276860</wp:posOffset>
                </wp:positionV>
                <wp:extent cx="1257300" cy="228600"/>
                <wp:effectExtent l="9525" t="10160" r="9525" b="889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Aprendizagem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6" type="#_x0000_t202" style="position:absolute;left:0;text-align:left;margin-left:4in;margin-top:21.8pt;width:99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">
                <v:textbox>
                  <w:txbxContent>
                    <w:p w:rsidR="00752FB4" w:rsidRDefault="00752FB4" w:rsidP="00752FB4">
                      <w:pPr>
                        <w:rPr>
                          <w:sz w:val="18"/>
                        </w:rPr>
                      </w:pPr>
                      <w:r>
                        <w:rPr>
                          <w:sz w:val="18"/>
                        </w:rPr>
                        <w:t>Aprendizagem</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41856" behindDoc="0" locked="0" layoutInCell="1" allowOverlap="1">
                <wp:simplePos x="0" y="0"/>
                <wp:positionH relativeFrom="column">
                  <wp:posOffset>3657600</wp:posOffset>
                </wp:positionH>
                <wp:positionV relativeFrom="paragraph">
                  <wp:posOffset>351790</wp:posOffset>
                </wp:positionV>
                <wp:extent cx="1485900" cy="454660"/>
                <wp:effectExtent l="9525" t="8890" r="9525" b="1270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466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Fundamentação especificação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7" type="#_x0000_t202" style="position:absolute;left:0;text-align:left;margin-left:4in;margin-top:27.7pt;width:117pt;height:3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">
                <v:textbox>
                  <w:txbxContent>
                    <w:p w:rsidR="00752FB4" w:rsidRDefault="00752FB4" w:rsidP="00752FB4">
                      <w:pPr>
                        <w:rPr>
                          <w:sz w:val="18"/>
                        </w:rPr>
                      </w:pPr>
                      <w:r>
                        <w:rPr>
                          <w:sz w:val="18"/>
                        </w:rPr>
                        <w:t>Fundamentação especificação</w:t>
                      </w:r>
                    </w:p>
                  </w:txbxContent>
                </v:textbox>
              </v:shape>
            </w:pict>
          </mc:Fallback>
        </mc:AlternateContent>
      </w:r>
      <w:r>
        <w:rPr>
          <w:i/>
          <w:iCs/>
          <w:noProof/>
          <w:color w:val="auto"/>
          <w:sz w:val="22"/>
          <w:szCs w:val="22"/>
        </w:rPr>
        <mc:AlternateContent>
          <mc:Choice Requires="wps">
            <w:drawing>
              <wp:anchor distT="0" distB="0" distL="114300" distR="114300" simplePos="0" relativeHeight="251649024" behindDoc="0" locked="0" layoutInCell="1" allowOverlap="1">
                <wp:simplePos x="0" y="0"/>
                <wp:positionH relativeFrom="column">
                  <wp:posOffset>3086100</wp:posOffset>
                </wp:positionH>
                <wp:positionV relativeFrom="paragraph">
                  <wp:posOffset>8890</wp:posOffset>
                </wp:positionV>
                <wp:extent cx="571500" cy="0"/>
                <wp:effectExtent l="9525" t="8890" r="9525" b="1016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99AF" id="Line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pt" to="4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D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fB5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"/>
            </w:pict>
          </mc:Fallback>
        </mc:AlternateContent>
      </w:r>
      <w:r>
        <w:rPr>
          <w:i/>
          <w:iCs/>
          <w:noProof/>
          <w:color w:val="auto"/>
          <w:sz w:val="22"/>
          <w:szCs w:val="22"/>
        </w:rPr>
        <mc:AlternateContent>
          <mc:Choice Requires="wps">
            <w:drawing>
              <wp:anchor distT="0" distB="0" distL="114300" distR="114300" simplePos="0" relativeHeight="251648000" behindDoc="0" locked="0" layoutInCell="1" allowOverlap="1">
                <wp:simplePos x="0" y="0"/>
                <wp:positionH relativeFrom="column">
                  <wp:posOffset>3086100</wp:posOffset>
                </wp:positionH>
                <wp:positionV relativeFrom="paragraph">
                  <wp:posOffset>8890</wp:posOffset>
                </wp:positionV>
                <wp:extent cx="0" cy="1943100"/>
                <wp:effectExtent l="9525" t="8890" r="9525" b="1016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53AB" id="Line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pt" to="243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f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"/>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83820</wp:posOffset>
                </wp:positionV>
                <wp:extent cx="571500" cy="0"/>
                <wp:effectExtent l="9525" t="7620" r="9525" b="11430"/>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A10E" id="Line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EZ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"/>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46976" behindDoc="0" locked="0" layoutInCell="1" allowOverlap="1">
                <wp:simplePos x="0" y="0"/>
                <wp:positionH relativeFrom="column">
                  <wp:posOffset>2743200</wp:posOffset>
                </wp:positionH>
                <wp:positionV relativeFrom="paragraph">
                  <wp:posOffset>312420</wp:posOffset>
                </wp:positionV>
                <wp:extent cx="342900" cy="0"/>
                <wp:effectExtent l="9525" t="7620" r="9525" b="1143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4867"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6pt" to="24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a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11136" behindDoc="0" locked="0" layoutInCell="1" allowOverlap="1">
                <wp:simplePos x="0" y="0"/>
                <wp:positionH relativeFrom="column">
                  <wp:posOffset>1028700</wp:posOffset>
                </wp:positionH>
                <wp:positionV relativeFrom="paragraph">
                  <wp:posOffset>158750</wp:posOffset>
                </wp:positionV>
                <wp:extent cx="1714500" cy="610870"/>
                <wp:effectExtent l="9525" t="6350" r="9525" b="1143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10870"/>
                        </a:xfrm>
                        <a:prstGeom prst="rect">
                          <a:avLst/>
                        </a:prstGeom>
                        <a:solidFill>
                          <a:srgbClr val="FFFFFF"/>
                        </a:solidFill>
                        <a:ln w="9525">
                          <a:solidFill>
                            <a:srgbClr val="000000"/>
                          </a:solidFill>
                          <a:miter lim="800000"/>
                          <a:headEnd/>
                          <a:tailEnd/>
                        </a:ln>
                      </wps:spPr>
                      <wps:txbx>
                        <w:txbxContent>
                          <w:p w:rsidR="00752FB4" w:rsidRDefault="00752FB4" w:rsidP="00752FB4">
                            <w:pPr>
                              <w:pStyle w:val="Corpodetexto"/>
                            </w:pPr>
                            <w:r>
                              <w:t>Desenho e elaboração de instrumentos de avaliação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08" style="position:absolute;left:0;text-align:left;margin-left:81pt;margin-top:12.5pt;width:135pt;height:48.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">
                <v:textbox>
                  <w:txbxContent>
                    <w:p w:rsidR="00752FB4" w:rsidRDefault="00752FB4" w:rsidP="00752FB4">
                      <w:pPr>
                        <w:pStyle w:val="Corpodetexto"/>
                      </w:pPr>
                      <w:r>
                        <w:t>Desenho e elaboração de instrumentos de avaliação</w:t>
                      </w:r>
                    </w:p>
                  </w:txbxContent>
                </v:textbox>
              </v:rect>
            </w:pict>
          </mc:Fallback>
        </mc:AlternateContent>
      </w:r>
      <w:r>
        <w:rPr>
          <w:i/>
          <w:iCs/>
          <w:noProof/>
          <w:color w:val="auto"/>
          <w:sz w:val="22"/>
          <w:szCs w:val="22"/>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312420</wp:posOffset>
                </wp:positionV>
                <wp:extent cx="228600" cy="0"/>
                <wp:effectExtent l="9525" t="7620" r="9525" b="11430"/>
                <wp:wrapNone/>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4862"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6pt" to="8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9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158750</wp:posOffset>
                </wp:positionV>
                <wp:extent cx="571500" cy="0"/>
                <wp:effectExtent l="9525" t="6350" r="9525" b="1270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32CE" id="Line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cI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42880" behindDoc="0" locked="0" layoutInCell="1" allowOverlap="1">
                <wp:simplePos x="0" y="0"/>
                <wp:positionH relativeFrom="column">
                  <wp:posOffset>3657600</wp:posOffset>
                </wp:positionH>
                <wp:positionV relativeFrom="paragraph">
                  <wp:posOffset>44450</wp:posOffset>
                </wp:positionV>
                <wp:extent cx="1485900" cy="228600"/>
                <wp:effectExtent l="9525" t="6350" r="9525" b="1270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Produção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9" type="#_x0000_t202" style="position:absolute;left:0;text-align:left;margin-left:4in;margin-top:3.5pt;width:11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nXLAIAAFoEAAAOAAAAZHJzL2Uyb0RvYy54bWysVNtu2zAMfR+wfxD0vtgxnC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">
                <v:textbox>
                  <w:txbxContent>
                    <w:p w:rsidR="00752FB4" w:rsidRDefault="00752FB4" w:rsidP="00752FB4">
                      <w:pPr>
                        <w:rPr>
                          <w:sz w:val="18"/>
                        </w:rPr>
                      </w:pPr>
                      <w:r>
                        <w:rPr>
                          <w:sz w:val="18"/>
                        </w:rPr>
                        <w:t>Produção</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119380</wp:posOffset>
                </wp:positionV>
                <wp:extent cx="571500" cy="0"/>
                <wp:effectExtent l="9525" t="5080" r="9525" b="1397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1A69" id="Line 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4pt" to="4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D3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44928" behindDoc="0" locked="0" layoutInCell="1" allowOverlap="1">
                <wp:simplePos x="0" y="0"/>
                <wp:positionH relativeFrom="column">
                  <wp:posOffset>3657600</wp:posOffset>
                </wp:positionH>
                <wp:positionV relativeFrom="paragraph">
                  <wp:posOffset>347980</wp:posOffset>
                </wp:positionV>
                <wp:extent cx="1485900" cy="228600"/>
                <wp:effectExtent l="9525" t="5080" r="9525" b="1397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Processo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0" type="#_x0000_t202" style="position:absolute;left:0;text-align:left;margin-left:4in;margin-top:27.4pt;width:11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1wKwIAAFoEAAAOAAAAZHJzL2Uyb0RvYy54bWysVNtu2zAMfR+wfxD0vtgxnC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">
                <v:textbox>
                  <w:txbxContent>
                    <w:p w:rsidR="00752FB4" w:rsidRDefault="00752FB4" w:rsidP="00752FB4">
                      <w:pPr>
                        <w:rPr>
                          <w:sz w:val="18"/>
                        </w:rPr>
                      </w:pPr>
                      <w:r>
                        <w:rPr>
                          <w:sz w:val="18"/>
                        </w:rPr>
                        <w:t>Processo</w:t>
                      </w:r>
                    </w:p>
                  </w:txbxContent>
                </v:textbox>
              </v:shape>
            </w:pict>
          </mc:Fallback>
        </mc:AlternateContent>
      </w:r>
      <w:r>
        <w:rPr>
          <w:i/>
          <w:iCs/>
          <w:noProof/>
          <w:color w:val="auto"/>
          <w:sz w:val="22"/>
          <w:szCs w:val="22"/>
        </w:rPr>
        <mc:AlternateContent>
          <mc:Choice Requires="wps">
            <w:drawing>
              <wp:anchor distT="0" distB="0" distL="114300" distR="114300" simplePos="0" relativeHeight="251643904" behindDoc="0" locked="0" layoutInCell="1" allowOverlap="1">
                <wp:simplePos x="0" y="0"/>
                <wp:positionH relativeFrom="column">
                  <wp:posOffset>3657600</wp:posOffset>
                </wp:positionH>
                <wp:positionV relativeFrom="paragraph">
                  <wp:posOffset>5080</wp:posOffset>
                </wp:positionV>
                <wp:extent cx="1485900" cy="228600"/>
                <wp:effectExtent l="9525" t="5080" r="9525" b="1397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Materiais finais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1" type="#_x0000_t202" style="position:absolute;left:0;text-align:left;margin-left:4in;margin-top:.4pt;width:11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PJ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">
                <v:textbox>
                  <w:txbxContent>
                    <w:p w:rsidR="00752FB4" w:rsidRDefault="00752FB4" w:rsidP="00752FB4">
                      <w:pPr>
                        <w:rPr>
                          <w:sz w:val="18"/>
                        </w:rPr>
                      </w:pPr>
                      <w:r>
                        <w:rPr>
                          <w:sz w:val="18"/>
                        </w:rPr>
                        <w:t>Materiais finais</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80010</wp:posOffset>
                </wp:positionV>
                <wp:extent cx="571500" cy="0"/>
                <wp:effectExtent l="9525" t="13335" r="9525" b="571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111F"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z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45952" behindDoc="0" locked="0" layoutInCell="1" allowOverlap="1">
                <wp:simplePos x="0" y="0"/>
                <wp:positionH relativeFrom="column">
                  <wp:posOffset>3657600</wp:posOffset>
                </wp:positionH>
                <wp:positionV relativeFrom="paragraph">
                  <wp:posOffset>308610</wp:posOffset>
                </wp:positionV>
                <wp:extent cx="1485900" cy="228600"/>
                <wp:effectExtent l="9525" t="13335" r="9525" b="571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Resultados finais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2" type="#_x0000_t202" style="position:absolute;left:0;text-align:left;margin-left:4in;margin-top:24.3pt;width:11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G/LAIAAFo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">
                <v:textbox>
                  <w:txbxContent>
                    <w:p w:rsidR="00752FB4" w:rsidRDefault="00752FB4" w:rsidP="00752FB4">
                      <w:pPr>
                        <w:rPr>
                          <w:sz w:val="18"/>
                        </w:rPr>
                      </w:pPr>
                      <w:r>
                        <w:rPr>
                          <w:sz w:val="18"/>
                        </w:rPr>
                        <w:t>Resultados finais</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231140</wp:posOffset>
                </wp:positionV>
                <wp:extent cx="1371600" cy="266700"/>
                <wp:effectExtent l="9525" t="12065" r="9525" b="698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Impressão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3" type="#_x0000_t202" style="position:absolute;left:0;text-align:left;margin-left:279pt;margin-top:18.2pt;width:10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OaLQIAAFo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">
                <v:textbox>
                  <w:txbxContent>
                    <w:p w:rsidR="00752FB4" w:rsidRDefault="00752FB4" w:rsidP="00752FB4">
                      <w:pPr>
                        <w:rPr>
                          <w:sz w:val="18"/>
                        </w:rPr>
                      </w:pPr>
                      <w:r>
                        <w:rPr>
                          <w:sz w:val="18"/>
                        </w:rPr>
                        <w:t>Impressão</w:t>
                      </w:r>
                    </w:p>
                  </w:txbxContent>
                </v:textbox>
              </v:shape>
            </w:pict>
          </mc:Fallback>
        </mc:AlternateContent>
      </w:r>
      <w:r>
        <w:rPr>
          <w:i/>
          <w:iCs/>
          <w:noProof/>
          <w:color w:val="auto"/>
          <w:sz w:val="22"/>
          <w:szCs w:val="22"/>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40640</wp:posOffset>
                </wp:positionV>
                <wp:extent cx="571500" cy="0"/>
                <wp:effectExtent l="9525" t="12065" r="9525" b="698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80A8" id="Line 5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pt" to="4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hMEwIAACk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269240</wp:posOffset>
                </wp:positionV>
                <wp:extent cx="0" cy="1143000"/>
                <wp:effectExtent l="9525" t="12065" r="9525" b="6985"/>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BF80"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2pt" to="3in,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j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"/>
            </w:pict>
          </mc:Fallback>
        </mc:AlternateContent>
      </w:r>
      <w:r>
        <w:rPr>
          <w:i/>
          <w:iCs/>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269240</wp:posOffset>
                </wp:positionV>
                <wp:extent cx="800100" cy="0"/>
                <wp:effectExtent l="9525" t="12065" r="9525" b="698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B731" id="Line 6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2pt" to="27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TQGQ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"/>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344805</wp:posOffset>
                </wp:positionV>
                <wp:extent cx="114300" cy="0"/>
                <wp:effectExtent l="9525" t="11430" r="9525" b="762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95ED" id="Line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15pt" to="1in,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M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"/>
            </w:pict>
          </mc:Fallback>
        </mc:AlternateContent>
      </w:r>
      <w:r>
        <w:rPr>
          <w:i/>
          <w:iCs/>
          <w:noProof/>
          <w:color w:val="auto"/>
          <w:sz w:val="22"/>
          <w:szCs w:val="22"/>
        </w:rPr>
        <mc:AlternateContent>
          <mc:Choice Requires="wps">
            <w:drawing>
              <wp:anchor distT="0" distB="0" distL="114300" distR="114300" simplePos="0" relativeHeight="251612160" behindDoc="0" locked="0" layoutInCell="1" allowOverlap="1">
                <wp:simplePos x="0" y="0"/>
                <wp:positionH relativeFrom="column">
                  <wp:posOffset>914400</wp:posOffset>
                </wp:positionH>
                <wp:positionV relativeFrom="paragraph">
                  <wp:posOffset>191135</wp:posOffset>
                </wp:positionV>
                <wp:extent cx="1371600" cy="457200"/>
                <wp:effectExtent l="9525" t="10160" r="9525"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2FB4" w:rsidRDefault="00752FB4" w:rsidP="00752FB4">
                            <w:r>
                              <w:t>Produção final de materiais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14" style="position:absolute;left:0;text-align:left;margin-left:1in;margin-top:15.05pt;width:108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cuKA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">
                <v:textbox>
                  <w:txbxContent>
                    <w:p w:rsidR="00752FB4" w:rsidRDefault="00752FB4" w:rsidP="00752FB4">
                      <w:r>
                        <w:t>Produção final de materiais</w:t>
                      </w:r>
                    </w:p>
                  </w:txbxContent>
                </v:textbox>
              </v:rect>
            </w:pict>
          </mc:Fallback>
        </mc:AlternateContent>
      </w:r>
      <w:r>
        <w:rPr>
          <w:i/>
          <w:iCs/>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230505</wp:posOffset>
                </wp:positionV>
                <wp:extent cx="800100" cy="0"/>
                <wp:effectExtent l="9525" t="11430" r="9525" b="762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2A50" id="Line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15pt" to="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"/>
            </w:pict>
          </mc:Fallback>
        </mc:AlternateContent>
      </w:r>
      <w:r>
        <w:rPr>
          <w:i/>
          <w:iCs/>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191135</wp:posOffset>
                </wp:positionV>
                <wp:extent cx="1371600" cy="228600"/>
                <wp:effectExtent l="9525" t="10160" r="9525" b="889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Gravação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15" type="#_x0000_t202" style="position:absolute;left:0;text-align:left;margin-left:279pt;margin-top:15.05pt;width:10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">
                <v:textbox>
                  <w:txbxContent>
                    <w:p w:rsidR="00752FB4" w:rsidRDefault="00752FB4" w:rsidP="00752FB4">
                      <w:pPr>
                        <w:rPr>
                          <w:sz w:val="18"/>
                        </w:rPr>
                      </w:pPr>
                      <w:r>
                        <w:rPr>
                          <w:sz w:val="18"/>
                        </w:rPr>
                        <w:t>Gravação</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305435</wp:posOffset>
                </wp:positionV>
                <wp:extent cx="800100" cy="0"/>
                <wp:effectExtent l="9525" t="10160" r="9525" b="889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8310" id="Line 6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05pt" to="27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2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76835</wp:posOffset>
                </wp:positionV>
                <wp:extent cx="457200" cy="0"/>
                <wp:effectExtent l="9525" t="10160" r="9525" b="889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7118"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05pt" to="3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B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"/>
            </w:pict>
          </mc:Fallback>
        </mc:AlternateContent>
      </w:r>
      <w:r>
        <w:rPr>
          <w:i/>
          <w:iCs/>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191135</wp:posOffset>
                </wp:positionV>
                <wp:extent cx="1485900" cy="228600"/>
                <wp:effectExtent l="9525" t="10160" r="9525" b="889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Filmagem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16" type="#_x0000_t202" style="position:absolute;left:0;text-align:left;margin-left:279pt;margin-top:15.05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">
                <v:textbox>
                  <w:txbxContent>
                    <w:p w:rsidR="00752FB4" w:rsidRDefault="00752FB4" w:rsidP="00752FB4">
                      <w:pPr>
                        <w:rPr>
                          <w:sz w:val="18"/>
                        </w:rPr>
                      </w:pPr>
                      <w:r>
                        <w:rPr>
                          <w:sz w:val="18"/>
                        </w:rPr>
                        <w:t>Filmagem</w:t>
                      </w:r>
                    </w:p>
                  </w:txbxContent>
                </v:textbox>
              </v:shape>
            </w:pict>
          </mc:Fallback>
        </mc:AlternateContent>
      </w:r>
    </w:p>
    <w:p w:rsidR="00752FB4" w:rsidRPr="00EE4EA4" w:rsidRDefault="00FC064A" w:rsidP="00752FB4">
      <w:pPr>
        <w:pStyle w:val="ntexto"/>
        <w:jc w:val="both"/>
        <w:rPr>
          <w:i/>
          <w:iCs/>
          <w:color w:val="auto"/>
          <w:sz w:val="22"/>
          <w:szCs w:val="22"/>
        </w:rPr>
      </w:pPr>
      <w:r>
        <w:rPr>
          <w:i/>
          <w:iCs/>
          <w:noProof/>
          <w:color w:val="auto"/>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241935</wp:posOffset>
                </wp:positionV>
                <wp:extent cx="800100" cy="0"/>
                <wp:effectExtent l="9525" t="13335" r="9525" b="571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0594" id="Line 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05pt" to="2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0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"/>
            </w:pict>
          </mc:Fallback>
        </mc:AlternateContent>
      </w:r>
      <w:r>
        <w:rPr>
          <w:i/>
          <w:iCs/>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127635</wp:posOffset>
                </wp:positionV>
                <wp:extent cx="1485900" cy="342900"/>
                <wp:effectExtent l="9525" t="13335" r="9525" b="571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52FB4" w:rsidRDefault="00752FB4" w:rsidP="00752FB4">
                            <w:pPr>
                              <w:rPr>
                                <w:sz w:val="18"/>
                              </w:rPr>
                            </w:pPr>
                            <w:r>
                              <w:rPr>
                                <w:sz w:val="18"/>
                              </w:rPr>
                              <w:t xml:space="preserve">Criação de </w:t>
                            </w:r>
                            <w:r>
                              <w:rPr>
                                <w:i/>
                                <w:iCs/>
                                <w:sz w:val="18"/>
                              </w:rPr>
                              <w:t>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17" type="#_x0000_t202" style="position:absolute;left:0;text-align:left;margin-left:279pt;margin-top:10.0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faKgIAAFk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">
                <v:textbox>
                  <w:txbxContent>
                    <w:p w:rsidR="00752FB4" w:rsidRDefault="00752FB4" w:rsidP="00752FB4">
                      <w:pPr>
                        <w:rPr>
                          <w:sz w:val="18"/>
                        </w:rPr>
                      </w:pPr>
                      <w:r>
                        <w:rPr>
                          <w:sz w:val="18"/>
                        </w:rPr>
                        <w:t xml:space="preserve">Criação de </w:t>
                      </w:r>
                      <w:r>
                        <w:rPr>
                          <w:i/>
                          <w:iCs/>
                          <w:sz w:val="18"/>
                        </w:rPr>
                        <w:t>software</w:t>
                      </w:r>
                    </w:p>
                  </w:txbxContent>
                </v:textbox>
              </v:shape>
            </w:pict>
          </mc:Fallback>
        </mc:AlternateContent>
      </w:r>
    </w:p>
    <w:p w:rsidR="00752FB4" w:rsidRPr="00EE4EA4" w:rsidRDefault="00752FB4" w:rsidP="00752FB4">
      <w:pPr>
        <w:pStyle w:val="ntexto"/>
        <w:jc w:val="both"/>
        <w:rPr>
          <w:i/>
          <w:iCs/>
          <w:color w:val="auto"/>
          <w:sz w:val="22"/>
          <w:szCs w:val="22"/>
        </w:rPr>
      </w:pPr>
    </w:p>
    <w:p w:rsidR="00752FB4" w:rsidRPr="00EE4EA4" w:rsidRDefault="00752FB4" w:rsidP="00752FB4">
      <w:pPr>
        <w:pStyle w:val="ntexto"/>
        <w:ind w:left="360"/>
        <w:jc w:val="both"/>
        <w:rPr>
          <w:b/>
          <w:i/>
          <w:iCs/>
          <w:color w:val="auto"/>
          <w:sz w:val="22"/>
          <w:szCs w:val="22"/>
        </w:rPr>
      </w:pPr>
    </w:p>
    <w:p w:rsidR="00752FB4" w:rsidRPr="00EE4EA4" w:rsidRDefault="00752FB4" w:rsidP="00752FB4">
      <w:pPr>
        <w:pStyle w:val="ntexto"/>
        <w:ind w:left="360"/>
        <w:jc w:val="both"/>
        <w:rPr>
          <w:b/>
          <w:i/>
          <w:iCs/>
          <w:color w:val="auto"/>
          <w:sz w:val="22"/>
          <w:szCs w:val="22"/>
        </w:rPr>
      </w:pPr>
    </w:p>
    <w:p w:rsidR="00752FB4" w:rsidRPr="00EE4EA4" w:rsidRDefault="00752FB4" w:rsidP="00752FB4">
      <w:pPr>
        <w:pStyle w:val="ntexto"/>
        <w:ind w:left="360"/>
        <w:jc w:val="both"/>
        <w:rPr>
          <w:b/>
          <w:i/>
          <w:iCs/>
          <w:color w:val="auto"/>
          <w:sz w:val="22"/>
          <w:szCs w:val="22"/>
        </w:rPr>
      </w:pPr>
      <w:r w:rsidRPr="00EE4EA4">
        <w:rPr>
          <w:b/>
          <w:i/>
          <w:iCs/>
          <w:color w:val="auto"/>
          <w:sz w:val="22"/>
          <w:szCs w:val="22"/>
        </w:rPr>
        <w:t>Descrição da avaliação da aprendizagem à distância</w:t>
      </w:r>
    </w:p>
    <w:p w:rsidR="00752FB4" w:rsidRPr="00EE4EA4" w:rsidRDefault="00752FB4" w:rsidP="00752FB4">
      <w:pPr>
        <w:pStyle w:val="ntexto"/>
        <w:ind w:firstLine="708"/>
        <w:jc w:val="both"/>
        <w:rPr>
          <w:color w:val="auto"/>
          <w:sz w:val="22"/>
          <w:szCs w:val="22"/>
        </w:rPr>
      </w:pPr>
      <w:r w:rsidRPr="00EE4EA4">
        <w:rPr>
          <w:color w:val="auto"/>
          <w:sz w:val="22"/>
          <w:szCs w:val="22"/>
        </w:rPr>
        <w:t>O processo avaliativo ocorrerá nos momentos presenciais quanto aos seguintes aspectos:</w:t>
      </w:r>
    </w:p>
    <w:p w:rsidR="00752FB4" w:rsidRPr="00EE4EA4" w:rsidRDefault="00752FB4" w:rsidP="00752FB4">
      <w:pPr>
        <w:pStyle w:val="ntexto"/>
        <w:numPr>
          <w:ilvl w:val="0"/>
          <w:numId w:val="34"/>
        </w:numPr>
        <w:jc w:val="both"/>
        <w:rPr>
          <w:color w:val="auto"/>
          <w:sz w:val="22"/>
          <w:szCs w:val="22"/>
        </w:rPr>
      </w:pPr>
      <w:r w:rsidRPr="00EE4EA4">
        <w:rPr>
          <w:color w:val="auto"/>
          <w:sz w:val="22"/>
          <w:szCs w:val="22"/>
        </w:rPr>
        <w:t>Capacidade de reflexão crítica dos aprendentes frente às próprias experiências profissionais;</w:t>
      </w:r>
    </w:p>
    <w:p w:rsidR="00752FB4" w:rsidRPr="00EE4EA4" w:rsidRDefault="00752FB4" w:rsidP="00752FB4">
      <w:pPr>
        <w:pStyle w:val="ntexto"/>
        <w:numPr>
          <w:ilvl w:val="0"/>
          <w:numId w:val="34"/>
        </w:numPr>
        <w:jc w:val="both"/>
        <w:rPr>
          <w:color w:val="auto"/>
          <w:sz w:val="22"/>
          <w:szCs w:val="22"/>
        </w:rPr>
      </w:pPr>
      <w:r w:rsidRPr="00EE4EA4">
        <w:rPr>
          <w:color w:val="auto"/>
          <w:sz w:val="22"/>
          <w:szCs w:val="22"/>
        </w:rPr>
        <w:t>Inovação da prática docente a partir dos referenciais teóricos trabalhados no curso;</w:t>
      </w:r>
    </w:p>
    <w:p w:rsidR="00752FB4" w:rsidRPr="00EE4EA4" w:rsidRDefault="00752FB4" w:rsidP="00752FB4">
      <w:pPr>
        <w:pStyle w:val="ntexto"/>
        <w:numPr>
          <w:ilvl w:val="0"/>
          <w:numId w:val="35"/>
        </w:numPr>
        <w:jc w:val="both"/>
        <w:rPr>
          <w:i/>
          <w:color w:val="auto"/>
          <w:sz w:val="22"/>
          <w:szCs w:val="22"/>
        </w:rPr>
      </w:pPr>
      <w:r w:rsidRPr="00EE4EA4">
        <w:rPr>
          <w:color w:val="auto"/>
          <w:sz w:val="22"/>
          <w:szCs w:val="22"/>
        </w:rPr>
        <w:t xml:space="preserve">Análise da auto-aprendizagem nos seguintes campos: </w:t>
      </w:r>
      <w:r w:rsidRPr="00EE4EA4">
        <w:rPr>
          <w:i/>
          <w:color w:val="auto"/>
          <w:sz w:val="22"/>
          <w:szCs w:val="22"/>
        </w:rPr>
        <w:t>cognitivo</w:t>
      </w:r>
      <w:r w:rsidRPr="00EE4EA4">
        <w:rPr>
          <w:color w:val="auto"/>
          <w:sz w:val="22"/>
          <w:szCs w:val="22"/>
        </w:rPr>
        <w:t xml:space="preserve"> (abordagens teóricas propostas no material didático impresso, indagações e questionamentos em fóruns de discussões presenciais); </w:t>
      </w:r>
      <w:r w:rsidRPr="00EE4EA4">
        <w:rPr>
          <w:i/>
          <w:color w:val="auto"/>
          <w:sz w:val="22"/>
          <w:szCs w:val="22"/>
        </w:rPr>
        <w:t xml:space="preserve">metacognitivo </w:t>
      </w:r>
      <w:r w:rsidRPr="00EE4EA4">
        <w:rPr>
          <w:color w:val="auto"/>
          <w:sz w:val="22"/>
          <w:szCs w:val="22"/>
        </w:rPr>
        <w:t>(superação de dificuldade nos processos de auto-estudo e auto-aprendizagem, pesquisa bibliográfica, dialogicidade inter e intragrupal);</w:t>
      </w:r>
      <w:r w:rsidRPr="00EE4EA4">
        <w:rPr>
          <w:i/>
          <w:color w:val="auto"/>
          <w:sz w:val="22"/>
          <w:szCs w:val="22"/>
        </w:rPr>
        <w:t xml:space="preserve"> didático-pedagógico </w:t>
      </w:r>
      <w:r w:rsidRPr="00EE4EA4">
        <w:rPr>
          <w:color w:val="auto"/>
          <w:sz w:val="22"/>
          <w:szCs w:val="22"/>
        </w:rPr>
        <w:t xml:space="preserve">(aplicação prática do saber no cotidiano profissional, criatividade de estratégias didáticas inovadores, investigação-ação dos resultados e qualidade do processo ensinar-aprender); </w:t>
      </w:r>
      <w:r w:rsidRPr="00EE4EA4">
        <w:rPr>
          <w:i/>
          <w:color w:val="auto"/>
          <w:sz w:val="22"/>
          <w:szCs w:val="22"/>
        </w:rPr>
        <w:t>político-social (</w:t>
      </w:r>
      <w:r w:rsidRPr="00EE4EA4">
        <w:rPr>
          <w:color w:val="auto"/>
          <w:sz w:val="22"/>
          <w:szCs w:val="22"/>
        </w:rPr>
        <w:t xml:space="preserve">ações educativas no âmbito escolar-comunitário quanto à aplicabilidade prática do saber); </w:t>
      </w:r>
      <w:r w:rsidRPr="00EE4EA4">
        <w:rPr>
          <w:i/>
          <w:color w:val="auto"/>
          <w:sz w:val="22"/>
          <w:szCs w:val="22"/>
        </w:rPr>
        <w:t xml:space="preserve">afetivo-emocional </w:t>
      </w:r>
      <w:r w:rsidRPr="00EE4EA4">
        <w:rPr>
          <w:color w:val="auto"/>
          <w:sz w:val="22"/>
          <w:szCs w:val="22"/>
        </w:rPr>
        <w:t>(autoconfiança, auto-estima, interatividade professor-alunos).</w:t>
      </w:r>
    </w:p>
    <w:p w:rsidR="00752FB4" w:rsidRPr="00EE4EA4" w:rsidRDefault="00752FB4" w:rsidP="00752FB4">
      <w:pPr>
        <w:spacing w:before="100" w:beforeAutospacing="1" w:after="100" w:afterAutospacing="1" w:line="300" w:lineRule="atLeast"/>
        <w:jc w:val="both"/>
        <w:rPr>
          <w:rFonts w:ascii="Arial" w:hAnsi="Arial" w:cs="Arial"/>
          <w:b/>
          <w:bCs/>
          <w:color w:val="333333"/>
        </w:rPr>
      </w:pPr>
      <w:r w:rsidRPr="00EE4EA4">
        <w:rPr>
          <w:rFonts w:ascii="Arial" w:hAnsi="Arial" w:cs="Arial"/>
          <w:b/>
          <w:bCs/>
          <w:color w:val="333333"/>
        </w:rPr>
        <w:t>‘</w:t>
      </w:r>
    </w:p>
    <w:p w:rsidR="00752FB4" w:rsidRPr="00EE4EA4" w:rsidRDefault="00752FB4" w:rsidP="00752FB4">
      <w:pPr>
        <w:spacing w:after="120"/>
        <w:jc w:val="both"/>
        <w:rPr>
          <w:rFonts w:ascii="Arial" w:hAnsi="Arial" w:cs="Arial"/>
          <w:b/>
          <w:bCs/>
        </w:rPr>
      </w:pPr>
      <w:r w:rsidRPr="00EE4EA4">
        <w:rPr>
          <w:rFonts w:ascii="Arial" w:hAnsi="Arial" w:cs="Arial"/>
          <w:b/>
          <w:bCs/>
        </w:rPr>
        <w:t>3.4  – A Tutoria</w:t>
      </w:r>
    </w:p>
    <w:p w:rsidR="00752FB4" w:rsidRPr="00EE4EA4" w:rsidRDefault="00752FB4" w:rsidP="00752FB4">
      <w:pPr>
        <w:ind w:firstLine="902"/>
        <w:jc w:val="both"/>
        <w:rPr>
          <w:rFonts w:ascii="Arial" w:hAnsi="Arial" w:cs="Arial"/>
          <w:color w:val="003300"/>
        </w:rPr>
      </w:pPr>
      <w:r w:rsidRPr="00EE4EA4">
        <w:rPr>
          <w:rFonts w:ascii="Arial" w:hAnsi="Arial" w:cs="Arial"/>
          <w:color w:val="003300"/>
        </w:rPr>
        <w:t>Como uma das etapas preparatórias à oferta do curso de Licenciatura Plena em Matemática à Distância, a UFPB se encarregará de capacitar tutores presencial e a distância, na proporção de 1 tutor para 20 alunos, que trabalharão nos pólos envolvidos na presente proposta.</w:t>
      </w:r>
    </w:p>
    <w:p w:rsidR="00752FB4" w:rsidRPr="00EE4EA4" w:rsidRDefault="00752FB4" w:rsidP="00752FB4">
      <w:pPr>
        <w:ind w:firstLine="902"/>
        <w:jc w:val="both"/>
        <w:rPr>
          <w:rFonts w:ascii="Arial" w:hAnsi="Arial" w:cs="Arial"/>
          <w:color w:val="003300"/>
        </w:rPr>
      </w:pPr>
      <w:r w:rsidRPr="00EE4EA4">
        <w:rPr>
          <w:rFonts w:ascii="Arial" w:hAnsi="Arial" w:cs="Arial"/>
          <w:color w:val="003300"/>
        </w:rPr>
        <w:t>Trata-se de Curso de Especialização (</w:t>
      </w:r>
      <w:r w:rsidRPr="00EE4EA4">
        <w:rPr>
          <w:rFonts w:ascii="Arial" w:hAnsi="Arial" w:cs="Arial"/>
          <w:i/>
          <w:iCs/>
          <w:color w:val="003300"/>
        </w:rPr>
        <w:t>Lato Sensu</w:t>
      </w:r>
      <w:r w:rsidRPr="00EE4EA4">
        <w:rPr>
          <w:rFonts w:ascii="Arial" w:hAnsi="Arial" w:cs="Arial"/>
          <w:color w:val="003300"/>
        </w:rPr>
        <w:t>), com 360 h, semi-presencial e com duração de 3 meses, que deverá estar concluído antes do início das atividades da 1ª. turma de ingressantes do Curso de Licenciatura em Matemática.(</w:t>
      </w:r>
      <w:r w:rsidRPr="00EE4EA4">
        <w:rPr>
          <w:rFonts w:ascii="Arial" w:hAnsi="Arial" w:cs="Arial"/>
          <w:b/>
          <w:color w:val="003300"/>
        </w:rPr>
        <w:t xml:space="preserve">veja capacitação </w:t>
      </w:r>
      <w:r w:rsidRPr="00EE4EA4">
        <w:rPr>
          <w:rFonts w:ascii="Arial" w:hAnsi="Arial" w:cs="Arial"/>
          <w:color w:val="003300"/>
        </w:rPr>
        <w:t>profissional 3.1 projeto de tutoria))</w:t>
      </w:r>
    </w:p>
    <w:p w:rsidR="00752FB4" w:rsidRPr="00EE4EA4" w:rsidRDefault="00752FB4" w:rsidP="00752FB4">
      <w:pPr>
        <w:ind w:firstLine="902"/>
        <w:jc w:val="both"/>
        <w:rPr>
          <w:rFonts w:ascii="Arial" w:hAnsi="Arial" w:cs="Arial"/>
          <w:color w:val="003300"/>
        </w:rPr>
      </w:pPr>
      <w:r w:rsidRPr="00EE4EA4">
        <w:rPr>
          <w:rFonts w:ascii="Arial" w:hAnsi="Arial" w:cs="Arial"/>
          <w:color w:val="003300"/>
        </w:rPr>
        <w:t>Os candidatos a tal curso de tutores serão selecionados, pela UFPB adotando-se como requisitos mínimos para seleção: ser graduado em matemática, preferencialmente residir no município do pólo, com experiência docente,  experiência com uso de computador e conhecimento de navegação na Internet.</w:t>
      </w:r>
    </w:p>
    <w:p w:rsidR="00752FB4" w:rsidRPr="00EE4EA4" w:rsidRDefault="00752FB4" w:rsidP="00752FB4">
      <w:pPr>
        <w:pStyle w:val="Numerada"/>
        <w:spacing w:after="0" w:line="240" w:lineRule="auto"/>
        <w:ind w:left="0" w:right="51" w:firstLine="900"/>
        <w:rPr>
          <w:rFonts w:ascii="Arial" w:hAnsi="Arial" w:cs="Arial"/>
          <w:color w:val="003300"/>
          <w:sz w:val="22"/>
          <w:szCs w:val="22"/>
        </w:rPr>
      </w:pPr>
      <w:r w:rsidRPr="00EE4EA4">
        <w:rPr>
          <w:rFonts w:ascii="Arial" w:hAnsi="Arial" w:cs="Arial"/>
          <w:color w:val="003300"/>
          <w:sz w:val="22"/>
          <w:szCs w:val="22"/>
        </w:rPr>
        <w:t xml:space="preserve">Em função das especificidades deste projeto, o curso de tutores será também disponibilizado a docentes da Universidade, que atuarão como professores da Licenciatura e que tenham pouca ou nenhuma experiência </w:t>
      </w:r>
      <w:smartTag w:uri="urn:schemas-microsoft-com:office:smarttags" w:element="PersonName">
        <w:smartTagPr>
          <w:attr w:name="ProductID" w:val="em EAD. Faremos"/>
        </w:smartTagPr>
        <w:r w:rsidRPr="00EE4EA4">
          <w:rPr>
            <w:rFonts w:ascii="Arial" w:hAnsi="Arial" w:cs="Arial"/>
            <w:color w:val="003300"/>
            <w:sz w:val="22"/>
            <w:szCs w:val="22"/>
          </w:rPr>
          <w:t>em EAD. Faremos</w:t>
        </w:r>
      </w:smartTag>
      <w:r w:rsidRPr="00EE4EA4">
        <w:rPr>
          <w:rFonts w:ascii="Arial" w:hAnsi="Arial" w:cs="Arial"/>
          <w:color w:val="003300"/>
          <w:sz w:val="22"/>
          <w:szCs w:val="22"/>
        </w:rPr>
        <w:t xml:space="preserve"> a tutoria com um número maior do que o necessário de tutores para que possamos suprir eventuais perdas. A seleção será concluída no final do curso de especialização.</w:t>
      </w:r>
    </w:p>
    <w:p w:rsidR="00752FB4" w:rsidRPr="00EE4EA4" w:rsidRDefault="00752FB4" w:rsidP="00752FB4">
      <w:pPr>
        <w:pStyle w:val="Numerada"/>
        <w:spacing w:after="0" w:line="240" w:lineRule="auto"/>
        <w:ind w:left="0" w:right="51" w:firstLine="900"/>
        <w:rPr>
          <w:rFonts w:ascii="Arial" w:hAnsi="Arial" w:cs="Arial"/>
          <w:b/>
          <w:color w:val="003300"/>
          <w:sz w:val="22"/>
          <w:szCs w:val="22"/>
        </w:rPr>
      </w:pPr>
      <w:r w:rsidRPr="00EE4EA4">
        <w:rPr>
          <w:rFonts w:ascii="Arial" w:hAnsi="Arial" w:cs="Arial"/>
          <w:b/>
          <w:color w:val="003300"/>
          <w:sz w:val="22"/>
          <w:szCs w:val="22"/>
        </w:rPr>
        <w:t xml:space="preserve">A Tutoria Presencial será realizada nos pólos, todos os dias da semana, inclusive aos sábados e visará, sobretudo, a orientação de estudos e o acompanhamento do aluno na sua adaptação à modalidade de ensino. Terá o papel de auxiliar os alunos com todas as mídias disponibilizadas pelo Pólo Multimídia da UFPB. </w:t>
      </w:r>
    </w:p>
    <w:p w:rsidR="00752FB4" w:rsidRPr="00EE4EA4" w:rsidRDefault="00752FB4" w:rsidP="00752FB4">
      <w:pPr>
        <w:pStyle w:val="Numerada"/>
        <w:spacing w:after="0" w:line="240" w:lineRule="auto"/>
        <w:ind w:left="0" w:right="51" w:firstLine="900"/>
        <w:rPr>
          <w:rFonts w:ascii="Arial" w:hAnsi="Arial" w:cs="Arial"/>
          <w:color w:val="003300"/>
          <w:sz w:val="22"/>
          <w:szCs w:val="22"/>
        </w:rPr>
      </w:pPr>
      <w:r w:rsidRPr="00EE4EA4">
        <w:rPr>
          <w:rFonts w:ascii="Arial" w:hAnsi="Arial" w:cs="Arial"/>
          <w:b/>
          <w:color w:val="003300"/>
          <w:sz w:val="22"/>
          <w:szCs w:val="22"/>
        </w:rPr>
        <w:t>O acompanhamento dos tutores presenciais e a distancia será feita pelo coordenador acadêmico,</w:t>
      </w:r>
      <w:r w:rsidRPr="00EE4EA4">
        <w:rPr>
          <w:rFonts w:ascii="Arial" w:hAnsi="Arial" w:cs="Arial"/>
          <w:color w:val="003300"/>
          <w:sz w:val="22"/>
          <w:szCs w:val="22"/>
        </w:rPr>
        <w:t xml:space="preserve"> de forma presencial ao a distância via encontros semanais onde se terá informações sobre o andamento do modulo que está sendo trabalhado. Este encontro pode ser feito numa mesa redonda onde todos os tutores poderão passar suas experiência. </w:t>
      </w:r>
    </w:p>
    <w:p w:rsidR="00752FB4" w:rsidRPr="00EE4EA4" w:rsidRDefault="00752FB4" w:rsidP="00752FB4">
      <w:pPr>
        <w:pStyle w:val="Numerada"/>
        <w:spacing w:after="0" w:line="240" w:lineRule="auto"/>
        <w:ind w:left="0" w:right="51" w:firstLine="900"/>
        <w:rPr>
          <w:rFonts w:ascii="Arial" w:hAnsi="Arial" w:cs="Arial"/>
          <w:color w:val="003300"/>
          <w:sz w:val="22"/>
          <w:szCs w:val="22"/>
        </w:rPr>
      </w:pPr>
      <w:r w:rsidRPr="00EE4EA4">
        <w:rPr>
          <w:rFonts w:ascii="Arial" w:hAnsi="Arial" w:cs="Arial"/>
          <w:color w:val="003300"/>
          <w:sz w:val="22"/>
          <w:szCs w:val="22"/>
        </w:rPr>
        <w:t xml:space="preserve">Um outro momento dessa interação são nos </w:t>
      </w:r>
      <w:r w:rsidRPr="00EE4EA4">
        <w:rPr>
          <w:rFonts w:ascii="Arial" w:hAnsi="Arial" w:cs="Arial"/>
          <w:b/>
          <w:color w:val="003300"/>
          <w:sz w:val="22"/>
          <w:szCs w:val="22"/>
        </w:rPr>
        <w:t>momentos presenciais</w:t>
      </w:r>
      <w:r w:rsidRPr="00EE4EA4">
        <w:rPr>
          <w:rFonts w:ascii="Arial" w:hAnsi="Arial" w:cs="Arial"/>
          <w:color w:val="003300"/>
          <w:sz w:val="22"/>
          <w:szCs w:val="22"/>
        </w:rPr>
        <w:t xml:space="preserve"> Neste momentos teremos o maior número possível de pessoas envolvidas com o modulo presente.</w:t>
      </w:r>
    </w:p>
    <w:p w:rsidR="00752FB4" w:rsidRPr="00EE4EA4" w:rsidRDefault="00752FB4" w:rsidP="00752FB4">
      <w:pPr>
        <w:pStyle w:val="Numerada"/>
        <w:spacing w:after="0" w:line="240" w:lineRule="auto"/>
        <w:ind w:left="0" w:right="51" w:firstLine="0"/>
        <w:rPr>
          <w:rFonts w:ascii="Arial" w:hAnsi="Arial" w:cs="Arial"/>
          <w:sz w:val="22"/>
          <w:szCs w:val="22"/>
        </w:rPr>
      </w:pPr>
      <w:r w:rsidRPr="00EE4EA4">
        <w:rPr>
          <w:rFonts w:ascii="Arial" w:hAnsi="Arial" w:cs="Arial"/>
          <w:sz w:val="22"/>
          <w:szCs w:val="22"/>
        </w:rPr>
        <w:t xml:space="preserve"> para que possa facilitar os trabalhos e aumentar a interação entre os participantes do projeto.  </w:t>
      </w:r>
      <w:r w:rsidRPr="00EE4EA4">
        <w:rPr>
          <w:rFonts w:ascii="Arial" w:hAnsi="Arial" w:cs="Arial"/>
          <w:sz w:val="22"/>
          <w:szCs w:val="22"/>
        </w:rPr>
        <w:lastRenderedPageBreak/>
        <w:t>Outras dependências as UFPB (salas, auditórios etc.) serão utilizadas quando houver  necessidades.</w:t>
      </w:r>
    </w:p>
    <w:p w:rsidR="00752FB4" w:rsidRPr="00EE4EA4" w:rsidRDefault="00752FB4" w:rsidP="00752FB4">
      <w:pPr>
        <w:pStyle w:val="Numerada"/>
        <w:spacing w:after="0" w:line="240" w:lineRule="auto"/>
        <w:ind w:left="0" w:right="51" w:firstLine="0"/>
        <w:rPr>
          <w:rFonts w:ascii="Arial" w:hAnsi="Arial" w:cs="Arial"/>
          <w:sz w:val="22"/>
          <w:szCs w:val="22"/>
        </w:rPr>
      </w:pPr>
      <w:r w:rsidRPr="00EE4EA4">
        <w:rPr>
          <w:rFonts w:ascii="Arial" w:hAnsi="Arial" w:cs="Arial"/>
          <w:sz w:val="22"/>
          <w:szCs w:val="22"/>
        </w:rPr>
        <w:t xml:space="preserve">           </w:t>
      </w:r>
      <w:r w:rsidRPr="00EE4EA4">
        <w:rPr>
          <w:rFonts w:ascii="Arial" w:hAnsi="Arial" w:cs="Arial"/>
          <w:b/>
          <w:sz w:val="22"/>
          <w:szCs w:val="22"/>
        </w:rPr>
        <w:t>A comunicação da tutoria a distância com os alunos</w:t>
      </w:r>
      <w:r w:rsidRPr="00EE4EA4">
        <w:rPr>
          <w:rFonts w:ascii="Arial" w:hAnsi="Arial" w:cs="Arial"/>
          <w:sz w:val="22"/>
          <w:szCs w:val="22"/>
        </w:rPr>
        <w:t xml:space="preserve"> será feita via telefones (dois) 0800 um fax especifico para a UAD e ambiente colaborativo, se possível na própria plataforma, e-mail </w:t>
      </w:r>
    </w:p>
    <w:p w:rsidR="00752FB4" w:rsidRPr="00EE4EA4" w:rsidRDefault="00752FB4" w:rsidP="00752FB4">
      <w:pPr>
        <w:spacing w:after="120"/>
        <w:jc w:val="both"/>
        <w:rPr>
          <w:rFonts w:ascii="Arial" w:hAnsi="Arial" w:cs="Arial"/>
          <w:b/>
          <w:bCs/>
        </w:rPr>
      </w:pPr>
    </w:p>
    <w:p w:rsidR="00752FB4" w:rsidRPr="00EE4EA4" w:rsidRDefault="00752FB4" w:rsidP="00752FB4">
      <w:pPr>
        <w:spacing w:after="120"/>
        <w:jc w:val="both"/>
        <w:rPr>
          <w:rFonts w:ascii="Arial" w:hAnsi="Arial" w:cs="Arial"/>
          <w:b/>
          <w:bCs/>
        </w:rPr>
      </w:pPr>
      <w:r w:rsidRPr="00EE4EA4">
        <w:rPr>
          <w:rFonts w:ascii="Arial" w:hAnsi="Arial" w:cs="Arial"/>
          <w:b/>
          <w:bCs/>
        </w:rPr>
        <w:t>3.5 – O Pólo de Produção Multimídia da UFPB</w:t>
      </w:r>
    </w:p>
    <w:p w:rsidR="00752FB4" w:rsidRPr="00EE4EA4" w:rsidRDefault="00752FB4" w:rsidP="00752FB4">
      <w:pPr>
        <w:spacing w:after="120"/>
        <w:jc w:val="both"/>
        <w:rPr>
          <w:rFonts w:ascii="Arial" w:hAnsi="Arial" w:cs="Arial"/>
          <w:b/>
          <w:bCs/>
        </w:rPr>
      </w:pPr>
    </w:p>
    <w:p w:rsidR="00752FB4" w:rsidRPr="00EE4EA4" w:rsidRDefault="00752FB4" w:rsidP="00752FB4">
      <w:pPr>
        <w:adjustRightInd w:val="0"/>
        <w:spacing w:after="60"/>
        <w:ind w:firstLine="900"/>
        <w:jc w:val="both"/>
        <w:rPr>
          <w:rFonts w:ascii="Arial" w:hAnsi="Arial" w:cs="Arial"/>
        </w:rPr>
      </w:pPr>
      <w:r w:rsidRPr="00EE4EA4">
        <w:rPr>
          <w:rFonts w:ascii="Arial" w:hAnsi="Arial" w:cs="Arial"/>
        </w:rPr>
        <w:t xml:space="preserve">Em </w:t>
      </w:r>
      <w:smartTag w:uri="urn:schemas-microsoft-com:office:smarttags" w:element="metricconverter">
        <w:smartTagPr>
          <w:attr w:name="ProductID" w:val="1999, a"/>
        </w:smartTagPr>
        <w:r w:rsidRPr="00EE4EA4">
          <w:rPr>
            <w:rFonts w:ascii="Arial" w:hAnsi="Arial" w:cs="Arial"/>
          </w:rPr>
          <w:t>1999, a</w:t>
        </w:r>
      </w:smartTag>
      <w:r w:rsidRPr="00EE4EA4">
        <w:rPr>
          <w:rFonts w:ascii="Arial" w:hAnsi="Arial" w:cs="Arial"/>
        </w:rPr>
        <w:t xml:space="preserve"> Universidade Federal da Paraíba (UFPB) criou a Coordenação Institucional de Educação a Distância (CEAD), um órgão que tem como finalidade desenvolver atividades de coordenação e supervisão de ações voltadas à adoção de Tecnologias da Informação e Comunicação (TICs) nas atividades de ensino, pesquisa e extensão. Desde a sua criação, a CEAD conta com uma estrutura organizacional dinâmica, composta pela Coordenação Geral, Coordenação Geral Adjunta, Sub-Coordenação de Pedagogia, Sub-Coordenação de Tecnologia, Sub-Coordenação de Comunicação e Laboratório de Desenvolvimento de Material Instrucional (LDMI), a qual vem atuando de forma integrada junto às Pró-Reitorias acadêmicas, Centros e Departamentos.</w:t>
      </w:r>
    </w:p>
    <w:p w:rsidR="00752FB4" w:rsidRPr="00EE4EA4" w:rsidRDefault="00752FB4" w:rsidP="00752FB4">
      <w:pPr>
        <w:adjustRightInd w:val="0"/>
        <w:spacing w:after="60"/>
        <w:ind w:firstLine="900"/>
        <w:jc w:val="both"/>
        <w:rPr>
          <w:rFonts w:ascii="Arial" w:hAnsi="Arial" w:cs="Arial"/>
        </w:rPr>
      </w:pPr>
      <w:r w:rsidRPr="00EE4EA4">
        <w:rPr>
          <w:rFonts w:ascii="Arial" w:hAnsi="Arial" w:cs="Arial"/>
        </w:rPr>
        <w:t xml:space="preserve">Buscando implementar a multidisciplinaridade nas suas ações relacionadas ao ensino presencial e a distância, a CEAD vem apoiando iniciativas voltadas à disseminação do uso das TICs no ambiente acadêmico da UFPB, através do incremento, entre outros,  das seguintes atividades: </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melhoria da infra-estrutura de rede, ambiente multimídia e  implementação de laboratórios</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 xml:space="preserve">supervisão de investimentos institucionais em rede e ambientes multimídia  </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apoio à consolidação de equipes multidisciplinares, constituída por professores, pesquisadores e alunos de Programas de Pós-Graduação, Departamento de Informática, Núcleos de Pesquisa e Organizações Não-Governamentais</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aquisição e disponibilização de softwares educacionais aos departamentos acadêmicos</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seleção de bolsistas para atuarem nos diversos projetos no LDMI</w:t>
      </w:r>
    </w:p>
    <w:p w:rsidR="00752FB4" w:rsidRPr="00EE4EA4" w:rsidRDefault="00752FB4" w:rsidP="00752FB4">
      <w:pPr>
        <w:numPr>
          <w:ilvl w:val="0"/>
          <w:numId w:val="26"/>
        </w:numPr>
        <w:tabs>
          <w:tab w:val="clear" w:pos="720"/>
          <w:tab w:val="num" w:pos="1260"/>
        </w:tabs>
        <w:adjustRightInd w:val="0"/>
        <w:spacing w:after="60"/>
        <w:ind w:left="1260"/>
        <w:jc w:val="both"/>
        <w:rPr>
          <w:rFonts w:ascii="Arial" w:hAnsi="Arial" w:cs="Arial"/>
        </w:rPr>
      </w:pPr>
      <w:r w:rsidRPr="00EE4EA4">
        <w:rPr>
          <w:rFonts w:ascii="Arial" w:hAnsi="Arial" w:cs="Arial"/>
        </w:rPr>
        <w:t xml:space="preserve">desenvolvimento de produtos multimídia no LDMI para dar suporte às atividades acadêmicas </w:t>
      </w:r>
    </w:p>
    <w:p w:rsidR="00752FB4" w:rsidRPr="00EE4EA4" w:rsidRDefault="00752FB4" w:rsidP="00752FB4">
      <w:pPr>
        <w:spacing w:after="120"/>
        <w:ind w:firstLine="902"/>
        <w:jc w:val="both"/>
        <w:rPr>
          <w:rFonts w:ascii="Arial" w:hAnsi="Arial" w:cs="Arial"/>
        </w:rPr>
      </w:pPr>
      <w:r w:rsidRPr="00EE4EA4">
        <w:rPr>
          <w:rFonts w:ascii="Arial" w:hAnsi="Arial" w:cs="Arial"/>
        </w:rPr>
        <w:t>Mais recentemente, em 2005, as atividades da CEAD foram incorporadas ao Pólo de Produção Multimídia na UFPB, em cuja instalação está concentrada as atividades de produção das seguintes mídias: material impresso, CD, DVD, web, vídeo, videoconferência, TV Universitária, TV digital e a Rádio Universitária, com toda a infra-estrutura necessária para o desenvolvimento destas mídias.</w:t>
      </w:r>
    </w:p>
    <w:p w:rsidR="00752FB4" w:rsidRPr="00EE4EA4" w:rsidRDefault="00752FB4" w:rsidP="00752FB4">
      <w:pPr>
        <w:ind w:left="720"/>
        <w:jc w:val="both"/>
        <w:rPr>
          <w:rFonts w:ascii="Arial" w:hAnsi="Arial" w:cs="Arial"/>
          <w:b/>
          <w:bCs/>
        </w:rPr>
      </w:pPr>
    </w:p>
    <w:p w:rsidR="00752FB4" w:rsidRPr="00EE4EA4" w:rsidRDefault="00752FB4" w:rsidP="00752FB4">
      <w:pPr>
        <w:ind w:left="720"/>
        <w:jc w:val="both"/>
        <w:rPr>
          <w:rFonts w:ascii="Arial" w:hAnsi="Arial" w:cs="Arial"/>
          <w:b/>
          <w:bCs/>
        </w:rPr>
      </w:pPr>
      <w:r w:rsidRPr="00EE4EA4">
        <w:rPr>
          <w:rFonts w:ascii="Arial" w:hAnsi="Arial" w:cs="Arial"/>
          <w:b/>
          <w:bCs/>
        </w:rPr>
        <w:t>Equipamentos e recursos humanos existentes, para:</w:t>
      </w:r>
    </w:p>
    <w:p w:rsidR="00752FB4" w:rsidRPr="00EE4EA4" w:rsidRDefault="00752FB4" w:rsidP="00752FB4">
      <w:pPr>
        <w:ind w:left="720"/>
        <w:jc w:val="both"/>
        <w:rPr>
          <w:rFonts w:ascii="Arial" w:hAnsi="Arial" w:cs="Arial"/>
          <w:b/>
          <w:bCs/>
        </w:rPr>
      </w:pP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Desenvolvimento de bibliotecas digitais multimídia</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Produção de programas radiofônicos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Gravações de vídeo, em estúdio completo ou remotas, com sinais digitais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Produção de CD-ROM</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 xml:space="preserve">Produção de </w:t>
      </w:r>
      <w:r w:rsidRPr="00EE4EA4">
        <w:rPr>
          <w:rFonts w:ascii="Arial" w:hAnsi="Arial" w:cs="Arial"/>
          <w:i/>
          <w:iCs/>
        </w:rPr>
        <w:t>e-books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Digitalização de textos, vídeos e áudios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Identificação e análise de imagens na recuperação de informações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 xml:space="preserve">Construção de </w:t>
      </w:r>
      <w:r w:rsidRPr="00EE4EA4">
        <w:rPr>
          <w:rFonts w:ascii="Arial" w:hAnsi="Arial" w:cs="Arial"/>
          <w:i/>
          <w:iCs/>
        </w:rPr>
        <w:t>home-pages</w:t>
      </w:r>
      <w:r w:rsidRPr="00EE4EA4">
        <w:rPr>
          <w:rFonts w:ascii="Arial" w:hAnsi="Arial" w:cs="Arial"/>
        </w:rPr>
        <w:t xml:space="preserve"> e bancos de dados</w:t>
      </w:r>
    </w:p>
    <w:p w:rsidR="00752FB4" w:rsidRPr="00EE4EA4" w:rsidRDefault="00752FB4" w:rsidP="00752FB4">
      <w:pPr>
        <w:numPr>
          <w:ilvl w:val="0"/>
          <w:numId w:val="27"/>
        </w:numPr>
        <w:tabs>
          <w:tab w:val="clear" w:pos="720"/>
          <w:tab w:val="num" w:pos="1260"/>
        </w:tabs>
        <w:spacing w:after="40"/>
        <w:ind w:left="1259" w:hanging="357"/>
        <w:jc w:val="both"/>
        <w:rPr>
          <w:rFonts w:ascii="Arial" w:hAnsi="Arial" w:cs="Arial"/>
        </w:rPr>
      </w:pPr>
      <w:r w:rsidRPr="00EE4EA4">
        <w:rPr>
          <w:rFonts w:ascii="Arial" w:hAnsi="Arial" w:cs="Arial"/>
        </w:rPr>
        <w:t>Consultoria pedagógica para produção de cursos a distância</w:t>
      </w:r>
    </w:p>
    <w:p w:rsidR="00752FB4" w:rsidRPr="00EE4EA4" w:rsidRDefault="00752FB4" w:rsidP="00752FB4">
      <w:pPr>
        <w:pStyle w:val="Recuodecorpodetexto1"/>
        <w:numPr>
          <w:ilvl w:val="0"/>
          <w:numId w:val="27"/>
        </w:numPr>
        <w:tabs>
          <w:tab w:val="clear" w:pos="720"/>
          <w:tab w:val="num" w:pos="1260"/>
        </w:tabs>
        <w:spacing w:after="40"/>
        <w:ind w:left="1259" w:right="-70" w:hanging="357"/>
        <w:jc w:val="both"/>
        <w:rPr>
          <w:rFonts w:ascii="Arial" w:hAnsi="Arial" w:cs="Arial"/>
          <w:sz w:val="22"/>
          <w:szCs w:val="22"/>
          <w:lang w:val="pt-BR"/>
        </w:rPr>
      </w:pPr>
      <w:r w:rsidRPr="00EE4EA4">
        <w:rPr>
          <w:rFonts w:ascii="Arial" w:hAnsi="Arial" w:cs="Arial"/>
          <w:sz w:val="22"/>
          <w:szCs w:val="22"/>
          <w:lang w:val="pt-BR"/>
        </w:rPr>
        <w:t>Ambiente para produção e oferta de cursos usando AulaNet Teleduc e, proximamente, e-Proinfo, e capacitação para uso dessas plataformas</w:t>
      </w:r>
    </w:p>
    <w:p w:rsidR="00752FB4" w:rsidRPr="00EE4EA4" w:rsidRDefault="00752FB4" w:rsidP="00752FB4">
      <w:pPr>
        <w:numPr>
          <w:ilvl w:val="0"/>
          <w:numId w:val="27"/>
        </w:numPr>
        <w:tabs>
          <w:tab w:val="clear" w:pos="720"/>
          <w:tab w:val="num" w:pos="1260"/>
        </w:tabs>
        <w:spacing w:after="120"/>
        <w:ind w:left="1259" w:hanging="357"/>
        <w:jc w:val="both"/>
        <w:rPr>
          <w:rFonts w:ascii="Arial" w:hAnsi="Arial" w:cs="Arial"/>
        </w:rPr>
      </w:pPr>
      <w:r w:rsidRPr="00EE4EA4">
        <w:rPr>
          <w:rFonts w:ascii="Arial" w:hAnsi="Arial" w:cs="Arial"/>
        </w:rPr>
        <w:t>Pesquisas em TV digital: ênfase no desenvolvimento e aplicação de processos interativos nesta mídia</w:t>
      </w:r>
    </w:p>
    <w:p w:rsidR="00752FB4" w:rsidRPr="00EE4EA4" w:rsidRDefault="00752FB4" w:rsidP="00752FB4">
      <w:pPr>
        <w:spacing w:after="120"/>
        <w:jc w:val="both"/>
        <w:rPr>
          <w:rFonts w:ascii="Arial" w:hAnsi="Arial" w:cs="Arial"/>
        </w:rPr>
      </w:pPr>
    </w:p>
    <w:p w:rsidR="00752FB4" w:rsidRPr="00EE4EA4" w:rsidRDefault="00752FB4" w:rsidP="00752FB4">
      <w:pPr>
        <w:spacing w:after="120"/>
        <w:jc w:val="both"/>
        <w:rPr>
          <w:rFonts w:ascii="Arial" w:hAnsi="Arial" w:cs="Arial"/>
          <w:b/>
        </w:rPr>
      </w:pPr>
      <w:r w:rsidRPr="00EE4EA4">
        <w:rPr>
          <w:rFonts w:ascii="Arial" w:hAnsi="Arial" w:cs="Arial"/>
          <w:b/>
        </w:rPr>
        <w:t>3.6   Os pólos Municipais de apoio Presencial</w:t>
      </w:r>
    </w:p>
    <w:p w:rsidR="00752FB4" w:rsidRPr="00EE4EA4" w:rsidRDefault="00752FB4" w:rsidP="00752FB4">
      <w:pPr>
        <w:spacing w:after="120"/>
        <w:jc w:val="both"/>
        <w:rPr>
          <w:rFonts w:ascii="Arial" w:hAnsi="Arial" w:cs="Arial"/>
        </w:rPr>
      </w:pPr>
      <w:r w:rsidRPr="00EE4EA4">
        <w:rPr>
          <w:rFonts w:ascii="Arial" w:hAnsi="Arial" w:cs="Arial"/>
        </w:rPr>
        <w:t xml:space="preserve">        Cada pólo será instalado em município com infra-estrutura e organização de serviços que permitam o desenvolvimento de atividades de cunho administrativo e acadêmico exigido em um curso universitário a distância.</w:t>
      </w:r>
    </w:p>
    <w:p w:rsidR="00752FB4" w:rsidRPr="00EE4EA4" w:rsidRDefault="00752FB4" w:rsidP="00752FB4">
      <w:pPr>
        <w:spacing w:after="120"/>
        <w:jc w:val="both"/>
        <w:rPr>
          <w:rFonts w:ascii="Arial" w:hAnsi="Arial" w:cs="Arial"/>
        </w:rPr>
      </w:pPr>
      <w:r w:rsidRPr="00EE4EA4">
        <w:rPr>
          <w:rFonts w:ascii="Arial" w:hAnsi="Arial" w:cs="Arial"/>
        </w:rPr>
        <w:t>Complementarmente, cada Pólo organizará um núcleo de apoio ao aluno, formado pelos tutores, com infra-estrutura e organização de serviços que:</w:t>
      </w:r>
    </w:p>
    <w:p w:rsidR="00752FB4" w:rsidRPr="00EE4EA4" w:rsidRDefault="00752FB4" w:rsidP="00752FB4">
      <w:pPr>
        <w:numPr>
          <w:ilvl w:val="0"/>
          <w:numId w:val="29"/>
        </w:numPr>
        <w:spacing w:after="120"/>
        <w:jc w:val="both"/>
        <w:rPr>
          <w:rFonts w:ascii="Arial" w:hAnsi="Arial" w:cs="Arial"/>
        </w:rPr>
      </w:pPr>
      <w:r w:rsidRPr="00EE4EA4">
        <w:rPr>
          <w:rFonts w:ascii="Arial" w:hAnsi="Arial" w:cs="Arial"/>
        </w:rPr>
        <w:t xml:space="preserve"> Disponha de espaços que permitam o desenvolvimento das orientações acadêmicas.</w:t>
      </w:r>
    </w:p>
    <w:p w:rsidR="00752FB4" w:rsidRPr="00EE4EA4" w:rsidRDefault="00752FB4" w:rsidP="00752FB4">
      <w:pPr>
        <w:numPr>
          <w:ilvl w:val="0"/>
          <w:numId w:val="29"/>
        </w:numPr>
        <w:spacing w:after="120"/>
        <w:jc w:val="both"/>
        <w:rPr>
          <w:rFonts w:ascii="Arial" w:hAnsi="Arial" w:cs="Arial"/>
        </w:rPr>
      </w:pPr>
      <w:r w:rsidRPr="00EE4EA4">
        <w:rPr>
          <w:rFonts w:ascii="Arial" w:hAnsi="Arial" w:cs="Arial"/>
        </w:rPr>
        <w:t>Implante e organize serviços de apoio pedagógico ao estudante, dentre eles: telefone e fax, biblioteca, videoteca, computadores, softwares educativos e acesso à internet, projetor multimídia</w:t>
      </w:r>
    </w:p>
    <w:p w:rsidR="00752FB4" w:rsidRPr="00EE4EA4" w:rsidRDefault="00752FB4" w:rsidP="00752FB4">
      <w:pPr>
        <w:numPr>
          <w:ilvl w:val="0"/>
          <w:numId w:val="29"/>
        </w:numPr>
        <w:spacing w:after="120"/>
        <w:jc w:val="both"/>
        <w:rPr>
          <w:rFonts w:ascii="Arial" w:hAnsi="Arial" w:cs="Arial"/>
        </w:rPr>
      </w:pPr>
      <w:r w:rsidRPr="00EE4EA4">
        <w:rPr>
          <w:rFonts w:ascii="Arial" w:hAnsi="Arial" w:cs="Arial"/>
        </w:rPr>
        <w:t xml:space="preserve">Disponha de recursos materiais de apoio ao serviço de orientação, acompanhamento acadêmico e registros.                                                                                                                     </w:t>
      </w:r>
    </w:p>
    <w:p w:rsidR="00752FB4" w:rsidRPr="00EE4EA4" w:rsidRDefault="00752FB4" w:rsidP="00752FB4">
      <w:pPr>
        <w:spacing w:after="120"/>
        <w:jc w:val="both"/>
        <w:rPr>
          <w:rStyle w:val="Refdecomentrio"/>
          <w:rFonts w:ascii="Arial" w:hAnsi="Arial" w:cs="Arial"/>
          <w:sz w:val="22"/>
          <w:szCs w:val="22"/>
        </w:rPr>
      </w:pPr>
      <w:r w:rsidRPr="00EE4EA4">
        <w:rPr>
          <w:rFonts w:ascii="Arial" w:hAnsi="Arial" w:cs="Arial"/>
        </w:rPr>
        <w:t xml:space="preserve"> Os materiais didáticos (impresso, CD, DVD e vídeo) serão produzidos pelo Pólo de Produção Multimídia, a partir de textos que abordem os conteúdos curriculares do curso, previamente elaborados pelos professores da UFPB (autores) – e sob a supervisão destes. Os materiais, após passarem pelo processo de revisão, edição e validação, serão reproduzidos em número pouco superior (reserva técnica) ao necessário, em função do número de alunos do curso, serão distribuídos às equipes coordenadoras dos pólos e estas, por sua vez, farão a entrega dos materiais a cada um dos alunos matriculados nos respectivos pólos, em momento presencial. Cada pólo conterá, na biblioteca a ser ali instalada, alguns exemplares de tais materiais, para consulta local dos alunos interessados. Os materiais em mídia digital (</w:t>
      </w:r>
      <w:r w:rsidRPr="00EE4EA4">
        <w:rPr>
          <w:rFonts w:ascii="Arial" w:hAnsi="Arial" w:cs="Arial"/>
          <w:i/>
          <w:iCs/>
        </w:rPr>
        <w:t>web</w:t>
      </w:r>
      <w:r w:rsidRPr="00EE4EA4">
        <w:rPr>
          <w:rFonts w:ascii="Arial" w:hAnsi="Arial" w:cs="Arial"/>
        </w:rPr>
        <w:t>, CD, DVD e vídeo) poderão, também, ser acessados pelos alunos via plataforma de EAD a ser disponibilizada ao curso.</w:t>
      </w:r>
    </w:p>
    <w:p w:rsidR="00752FB4" w:rsidRPr="00EE4EA4" w:rsidRDefault="00752FB4" w:rsidP="00752FB4">
      <w:pPr>
        <w:ind w:right="51"/>
        <w:jc w:val="both"/>
        <w:rPr>
          <w:rStyle w:val="Refdecomentrio"/>
          <w:rFonts w:ascii="Arial" w:hAnsi="Arial" w:cs="Arial"/>
          <w:b/>
          <w:bCs/>
          <w:sz w:val="22"/>
          <w:szCs w:val="22"/>
        </w:rPr>
      </w:pPr>
    </w:p>
    <w:p w:rsidR="00752FB4" w:rsidRPr="00EE4EA4" w:rsidRDefault="00752FB4" w:rsidP="00752FB4">
      <w:pPr>
        <w:ind w:right="51"/>
        <w:jc w:val="both"/>
        <w:rPr>
          <w:rStyle w:val="Refdecomentrio"/>
          <w:rFonts w:ascii="Arial" w:hAnsi="Arial" w:cs="Arial"/>
          <w:b/>
          <w:bCs/>
          <w:sz w:val="22"/>
          <w:szCs w:val="22"/>
        </w:rPr>
      </w:pPr>
      <w:r w:rsidRPr="00EE4EA4">
        <w:rPr>
          <w:rStyle w:val="Refdecomentrio"/>
          <w:rFonts w:ascii="Arial" w:hAnsi="Arial" w:cs="Arial"/>
          <w:b/>
          <w:bCs/>
          <w:sz w:val="22"/>
          <w:szCs w:val="22"/>
        </w:rPr>
        <w:t xml:space="preserve">3.7 - O Processo de Avaliação </w:t>
      </w:r>
    </w:p>
    <w:p w:rsidR="00752FB4" w:rsidRPr="00EE4EA4" w:rsidRDefault="00752FB4" w:rsidP="00752FB4">
      <w:pPr>
        <w:ind w:right="51"/>
        <w:jc w:val="both"/>
        <w:rPr>
          <w:rStyle w:val="Refdecomentrio"/>
          <w:rFonts w:ascii="Arial" w:hAnsi="Arial" w:cs="Arial"/>
          <w:b/>
          <w:bCs/>
          <w:sz w:val="22"/>
          <w:szCs w:val="22"/>
        </w:rPr>
      </w:pPr>
    </w:p>
    <w:p w:rsidR="00752FB4" w:rsidRPr="00EE4EA4" w:rsidRDefault="00752FB4" w:rsidP="00752FB4">
      <w:pPr>
        <w:ind w:right="51"/>
        <w:jc w:val="both"/>
        <w:rPr>
          <w:rStyle w:val="Refdecomentrio"/>
          <w:rFonts w:ascii="Arial" w:hAnsi="Arial" w:cs="Arial"/>
          <w:sz w:val="22"/>
          <w:szCs w:val="22"/>
        </w:rPr>
      </w:pPr>
      <w:r w:rsidRPr="00EE4EA4">
        <w:rPr>
          <w:rStyle w:val="Refdecomentrio"/>
          <w:rFonts w:ascii="Arial" w:hAnsi="Arial" w:cs="Arial"/>
          <w:b/>
          <w:bCs/>
          <w:sz w:val="22"/>
          <w:szCs w:val="22"/>
        </w:rPr>
        <w:t xml:space="preserve">              </w:t>
      </w:r>
      <w:r w:rsidRPr="00EE4EA4">
        <w:rPr>
          <w:rStyle w:val="Refdecomentrio"/>
          <w:rFonts w:ascii="Arial" w:hAnsi="Arial" w:cs="Arial"/>
          <w:sz w:val="22"/>
          <w:szCs w:val="22"/>
        </w:rPr>
        <w:t xml:space="preserve">A Licenciatura Plena em Matemática  a Distância, pelo seu caráter diferenciado e pelos desafios que enfrentam, deve ser acompanhado e avaliado em todos os seus aspectos, de forma </w:t>
      </w:r>
      <w:r w:rsidRPr="00EE4EA4">
        <w:rPr>
          <w:rStyle w:val="Refdecomentrio"/>
          <w:rFonts w:ascii="Arial" w:hAnsi="Arial" w:cs="Arial"/>
          <w:b/>
          <w:sz w:val="22"/>
          <w:szCs w:val="22"/>
        </w:rPr>
        <w:t>sistemática, continua e abrangente</w:t>
      </w:r>
      <w:r w:rsidRPr="00EE4EA4">
        <w:rPr>
          <w:rStyle w:val="Refdecomentrio"/>
          <w:rFonts w:ascii="Arial" w:hAnsi="Arial" w:cs="Arial"/>
          <w:sz w:val="22"/>
          <w:szCs w:val="22"/>
        </w:rPr>
        <w:t xml:space="preserve">. Para tanto duas dimensões devem ser contempladas na proposta de avaliação: a que diz respeito ao aluno e a que se refere ao curso como um todo, incluindo os profissionais que nele atuam. </w:t>
      </w:r>
    </w:p>
    <w:p w:rsidR="00752FB4" w:rsidRPr="00EE4EA4" w:rsidRDefault="00752FB4" w:rsidP="00752FB4">
      <w:pPr>
        <w:ind w:right="51"/>
        <w:jc w:val="both"/>
        <w:rPr>
          <w:rStyle w:val="Refdecomentrio"/>
          <w:rFonts w:ascii="Arial" w:hAnsi="Arial" w:cs="Arial"/>
          <w:sz w:val="22"/>
          <w:szCs w:val="22"/>
        </w:rPr>
      </w:pPr>
      <w:r w:rsidRPr="00EE4EA4">
        <w:rPr>
          <w:rStyle w:val="Refdecomentrio"/>
          <w:rFonts w:ascii="Arial" w:hAnsi="Arial" w:cs="Arial"/>
          <w:sz w:val="22"/>
          <w:szCs w:val="22"/>
        </w:rPr>
        <w:t>Ela pressupõe não só análises e reflexões relativas a dimensões estruturais e organizacionais do curso, numa abordagem didático-pedagógica, como, também, a dimensões relativas aos aspectos políticos do processo de formação de educadores para a primeira etapa da educação básica e ensino médio.</w:t>
      </w:r>
    </w:p>
    <w:p w:rsidR="00752FB4" w:rsidRPr="00EE4EA4" w:rsidRDefault="00752FB4" w:rsidP="00752FB4">
      <w:pPr>
        <w:ind w:right="51"/>
        <w:jc w:val="both"/>
        <w:rPr>
          <w:rStyle w:val="Refdecomentrio"/>
          <w:rFonts w:ascii="Arial" w:hAnsi="Arial" w:cs="Arial"/>
          <w:sz w:val="22"/>
          <w:szCs w:val="22"/>
        </w:rPr>
      </w:pPr>
      <w:r w:rsidRPr="00EE4EA4">
        <w:rPr>
          <w:rStyle w:val="Refdecomentrio"/>
          <w:rFonts w:ascii="Arial" w:hAnsi="Arial" w:cs="Arial"/>
          <w:sz w:val="22"/>
          <w:szCs w:val="22"/>
        </w:rPr>
        <w:t xml:space="preserve">          </w:t>
      </w:r>
      <w:r w:rsidRPr="00EE4EA4">
        <w:rPr>
          <w:rStyle w:val="Refdecomentrio"/>
          <w:rFonts w:ascii="Arial" w:hAnsi="Arial" w:cs="Arial"/>
          <w:b/>
          <w:sz w:val="22"/>
          <w:szCs w:val="22"/>
        </w:rPr>
        <w:t xml:space="preserve">A avaliação do material didático </w:t>
      </w:r>
      <w:r w:rsidRPr="00EE4EA4">
        <w:rPr>
          <w:rStyle w:val="Refdecomentrio"/>
          <w:rFonts w:ascii="Arial" w:hAnsi="Arial" w:cs="Arial"/>
          <w:sz w:val="22"/>
          <w:szCs w:val="22"/>
        </w:rPr>
        <w:t>quanto aos aspectos científicos, cultural, ético e estético, didático-pedagógico, motivador, sua adequação ergonômica aos alunos e as TIC atualizadas, será feita por professores validadores cadastrados na SEEAD. Isto a cada semestre, pois não podemos correr o risco comprometermos o desenvolvimento do curso por falta de uma auto-avaliação, digo isto em todos os níveis e estágios e momento que se fizerem necessários mudar para melhorar.</w:t>
      </w:r>
    </w:p>
    <w:p w:rsidR="00752FB4" w:rsidRPr="00EE4EA4" w:rsidRDefault="00752FB4" w:rsidP="00752FB4">
      <w:pPr>
        <w:ind w:right="51"/>
        <w:jc w:val="both"/>
        <w:rPr>
          <w:rStyle w:val="Refdecomentrio"/>
          <w:rFonts w:ascii="Arial" w:hAnsi="Arial" w:cs="Arial"/>
          <w:sz w:val="22"/>
          <w:szCs w:val="22"/>
        </w:rPr>
      </w:pPr>
      <w:r w:rsidRPr="00EE4EA4">
        <w:rPr>
          <w:rStyle w:val="Refdecomentrio"/>
          <w:rFonts w:ascii="Arial" w:hAnsi="Arial" w:cs="Arial"/>
          <w:sz w:val="22"/>
          <w:szCs w:val="22"/>
        </w:rPr>
        <w:t xml:space="preserve">         A forma de avaliar a </w:t>
      </w:r>
      <w:r w:rsidRPr="00EE4EA4">
        <w:rPr>
          <w:rStyle w:val="Refdecomentrio"/>
          <w:rFonts w:ascii="Arial" w:hAnsi="Arial" w:cs="Arial"/>
          <w:b/>
          <w:sz w:val="22"/>
          <w:szCs w:val="22"/>
        </w:rPr>
        <w:t>orientação docente, da tutoria e da infra-estrutura de suporte tecnológico e cientifico</w:t>
      </w:r>
      <w:r w:rsidRPr="00EE4EA4">
        <w:rPr>
          <w:rStyle w:val="Refdecomentrio"/>
          <w:rFonts w:ascii="Arial" w:hAnsi="Arial" w:cs="Arial"/>
          <w:sz w:val="22"/>
          <w:szCs w:val="22"/>
        </w:rPr>
        <w:t xml:space="preserve"> será feita nos momentos presenciais nos pólos, via mesas redondas, debates e enquetes e de maneira a distância utilizando a plataforma.</w:t>
      </w:r>
    </w:p>
    <w:p w:rsidR="00752FB4" w:rsidRPr="00EE4EA4" w:rsidRDefault="00752FB4" w:rsidP="00752FB4">
      <w:pPr>
        <w:ind w:right="51"/>
        <w:jc w:val="both"/>
        <w:rPr>
          <w:rStyle w:val="Refdecomentrio"/>
          <w:rFonts w:ascii="Arial" w:hAnsi="Arial" w:cs="Arial"/>
          <w:sz w:val="22"/>
          <w:szCs w:val="22"/>
        </w:rPr>
      </w:pPr>
      <w:r w:rsidRPr="00EE4EA4">
        <w:rPr>
          <w:rStyle w:val="Refdecomentrio"/>
          <w:rFonts w:ascii="Arial" w:hAnsi="Arial" w:cs="Arial"/>
          <w:sz w:val="22"/>
          <w:szCs w:val="22"/>
        </w:rPr>
        <w:t xml:space="preserve">       Quanto a </w:t>
      </w:r>
      <w:r w:rsidRPr="00EE4EA4">
        <w:rPr>
          <w:rStyle w:val="Refdecomentrio"/>
          <w:rFonts w:ascii="Arial" w:hAnsi="Arial" w:cs="Arial"/>
          <w:b/>
          <w:sz w:val="22"/>
          <w:szCs w:val="22"/>
        </w:rPr>
        <w:t>avaliação externa de curso</w:t>
      </w:r>
      <w:r w:rsidRPr="00EE4EA4">
        <w:rPr>
          <w:rStyle w:val="Refdecomentrio"/>
          <w:rFonts w:ascii="Arial" w:hAnsi="Arial" w:cs="Arial"/>
          <w:sz w:val="22"/>
          <w:szCs w:val="22"/>
        </w:rPr>
        <w:t xml:space="preserve"> será a preconizada pelos SINAES.</w:t>
      </w:r>
    </w:p>
    <w:p w:rsidR="00752FB4" w:rsidRPr="00EE4EA4" w:rsidRDefault="00752FB4" w:rsidP="00752FB4">
      <w:pPr>
        <w:ind w:right="51"/>
        <w:jc w:val="both"/>
        <w:rPr>
          <w:rFonts w:ascii="Arial" w:hAnsi="Arial" w:cs="Arial"/>
        </w:rPr>
      </w:pPr>
      <w:r w:rsidRPr="00EE4EA4">
        <w:rPr>
          <w:rStyle w:val="Refdecomentrio"/>
          <w:rFonts w:ascii="Arial" w:hAnsi="Arial" w:cs="Arial"/>
          <w:sz w:val="22"/>
          <w:szCs w:val="22"/>
        </w:rPr>
        <w:t>Sob a orientação do  AVALIES/UFPB que regulamenta toda a avaliação de cursos da UFPB. Para tanto os alunos farão o ENADE e teremos a visitação de avaliadores de curso do INEP.</w:t>
      </w:r>
    </w:p>
    <w:p w:rsidR="00752FB4" w:rsidRPr="00EE4EA4" w:rsidRDefault="00752FB4" w:rsidP="00752FB4">
      <w:pPr>
        <w:spacing w:after="60"/>
        <w:ind w:right="49" w:firstLine="900"/>
        <w:jc w:val="both"/>
        <w:rPr>
          <w:rStyle w:val="Refdecomentrio"/>
          <w:rFonts w:ascii="Arial" w:hAnsi="Arial" w:cs="Arial"/>
          <w:sz w:val="22"/>
          <w:szCs w:val="22"/>
        </w:rPr>
      </w:pPr>
      <w:r w:rsidRPr="00EE4EA4">
        <w:rPr>
          <w:rStyle w:val="Refdecomentrio"/>
          <w:rFonts w:ascii="Arial" w:hAnsi="Arial" w:cs="Arial"/>
          <w:sz w:val="22"/>
          <w:szCs w:val="22"/>
        </w:rPr>
        <w:t xml:space="preserve">Anualmente, final de dois semestres consecutivos, faremos uma semana de  </w:t>
      </w:r>
      <w:r w:rsidRPr="00EE4EA4">
        <w:rPr>
          <w:rStyle w:val="Refdecomentrio"/>
          <w:rFonts w:ascii="Arial" w:hAnsi="Arial" w:cs="Arial"/>
          <w:b/>
          <w:sz w:val="22"/>
          <w:szCs w:val="22"/>
        </w:rPr>
        <w:t xml:space="preserve">avaliação do CURSO no geral </w:t>
      </w:r>
      <w:r w:rsidRPr="00EE4EA4">
        <w:rPr>
          <w:rStyle w:val="Refdecomentrio"/>
          <w:rFonts w:ascii="Arial" w:hAnsi="Arial" w:cs="Arial"/>
          <w:sz w:val="22"/>
          <w:szCs w:val="22"/>
        </w:rPr>
        <w:t>a qual envolverá os seguintes aspectos: a avaliação da proposta curricular; a avaliação da aprendizagem; a avaliação do material didático; a avaliação da orientação acadêmica; a avaliação da tutoria, a avaliação do sistema comunicacional da EAD e a avaliação do impacto socio-educacional do curso na formação dos aprendentes.</w:t>
      </w:r>
    </w:p>
    <w:p w:rsidR="00752FB4" w:rsidRPr="00EE4EA4" w:rsidRDefault="00752FB4" w:rsidP="00752FB4">
      <w:pPr>
        <w:spacing w:after="60"/>
        <w:ind w:right="49" w:firstLine="900"/>
        <w:jc w:val="both"/>
        <w:rPr>
          <w:rStyle w:val="Refdecomentrio"/>
          <w:rFonts w:ascii="Arial" w:hAnsi="Arial" w:cs="Arial"/>
          <w:sz w:val="22"/>
          <w:szCs w:val="22"/>
        </w:rPr>
      </w:pPr>
    </w:p>
    <w:p w:rsidR="00752FB4" w:rsidRPr="00EE4EA4" w:rsidRDefault="00752FB4" w:rsidP="00752FB4">
      <w:pPr>
        <w:pStyle w:val="Recuodecorpodetexto"/>
        <w:ind w:left="0" w:firstLine="900"/>
        <w:jc w:val="both"/>
        <w:rPr>
          <w:rFonts w:ascii="Arial" w:hAnsi="Arial" w:cs="Arial"/>
          <w:sz w:val="22"/>
          <w:szCs w:val="22"/>
        </w:rPr>
      </w:pPr>
    </w:p>
    <w:p w:rsidR="00752FB4" w:rsidRPr="00EE4EA4" w:rsidRDefault="00752FB4" w:rsidP="00752FB4">
      <w:pPr>
        <w:pStyle w:val="ntexto"/>
        <w:jc w:val="both"/>
        <w:rPr>
          <w:b/>
          <w:color w:val="auto"/>
          <w:sz w:val="22"/>
          <w:szCs w:val="22"/>
        </w:rPr>
      </w:pPr>
      <w:r w:rsidRPr="00EE4EA4">
        <w:rPr>
          <w:b/>
          <w:color w:val="auto"/>
          <w:sz w:val="22"/>
          <w:szCs w:val="22"/>
        </w:rPr>
        <w:t>3.8- Referências</w:t>
      </w:r>
    </w:p>
    <w:p w:rsidR="00752FB4" w:rsidRPr="00EE4EA4" w:rsidRDefault="00752FB4" w:rsidP="00752FB4">
      <w:pPr>
        <w:pStyle w:val="ntexto"/>
        <w:jc w:val="both"/>
        <w:rPr>
          <w:color w:val="auto"/>
          <w:sz w:val="22"/>
          <w:szCs w:val="22"/>
        </w:rPr>
      </w:pPr>
      <w:r w:rsidRPr="00EE4EA4">
        <w:rPr>
          <w:color w:val="auto"/>
          <w:sz w:val="22"/>
          <w:szCs w:val="22"/>
        </w:rPr>
        <w:t xml:space="preserve">ALONSO, Kátia Morosov; NEDER, Maria Lúcia Cavalli; PRETI, Oreste. </w:t>
      </w:r>
      <w:r w:rsidRPr="00EE4EA4">
        <w:rPr>
          <w:b/>
          <w:color w:val="auto"/>
          <w:sz w:val="22"/>
          <w:szCs w:val="22"/>
        </w:rPr>
        <w:t xml:space="preserve">A Licenciatura Plena </w:t>
      </w:r>
      <w:smartTag w:uri="urn:schemas-microsoft-com:office:smarttags" w:element="PersonName">
        <w:smartTagPr>
          <w:attr w:name="ProductID" w:val="em Educa￧￣o B￡sica"/>
        </w:smartTagPr>
        <w:r w:rsidRPr="00EE4EA4">
          <w:rPr>
            <w:b/>
            <w:color w:val="auto"/>
            <w:sz w:val="22"/>
            <w:szCs w:val="22"/>
          </w:rPr>
          <w:t>em Educação Básica</w:t>
        </w:r>
      </w:smartTag>
      <w:r w:rsidRPr="00EE4EA4">
        <w:rPr>
          <w:b/>
          <w:color w:val="auto"/>
          <w:sz w:val="22"/>
          <w:szCs w:val="22"/>
        </w:rPr>
        <w:t xml:space="preserve"> 1ª e 4ª séries, através de modalidade de EAD.</w:t>
      </w:r>
      <w:r w:rsidRPr="00EE4EA4">
        <w:rPr>
          <w:color w:val="auto"/>
          <w:sz w:val="22"/>
          <w:szCs w:val="22"/>
        </w:rPr>
        <w:t xml:space="preserve"> Cuiabá: IE/UFMT,1993.</w:t>
      </w:r>
    </w:p>
    <w:p w:rsidR="00752FB4" w:rsidRPr="00EE4EA4" w:rsidRDefault="00752FB4" w:rsidP="00752FB4">
      <w:pPr>
        <w:pStyle w:val="ntexto"/>
        <w:jc w:val="both"/>
        <w:rPr>
          <w:color w:val="auto"/>
          <w:sz w:val="22"/>
          <w:szCs w:val="22"/>
        </w:rPr>
      </w:pPr>
      <w:r w:rsidRPr="00EE4EA4">
        <w:rPr>
          <w:color w:val="auto"/>
          <w:sz w:val="22"/>
          <w:szCs w:val="22"/>
        </w:rPr>
        <w:t>ALONSO, Katia Morosov; NEDER, Maria Lúcia Cavalli.</w:t>
      </w:r>
      <w:r w:rsidRPr="00EE4EA4">
        <w:rPr>
          <w:b/>
          <w:color w:val="auto"/>
          <w:sz w:val="22"/>
          <w:szCs w:val="22"/>
        </w:rPr>
        <w:t xml:space="preserve"> O Projeto de Educação a Distância da Universidade Federal de Mato Grosso: aspectos definidores de sua identidade.</w:t>
      </w:r>
      <w:r w:rsidRPr="00EE4EA4">
        <w:rPr>
          <w:color w:val="auto"/>
          <w:sz w:val="22"/>
          <w:szCs w:val="22"/>
        </w:rPr>
        <w:t xml:space="preserve"> Em Aberto, Brasília: ano 16, nº 70, p.120-125. 1996.</w:t>
      </w:r>
    </w:p>
    <w:p w:rsidR="00752FB4" w:rsidRPr="00EE4EA4" w:rsidRDefault="00752FB4" w:rsidP="00752FB4">
      <w:pPr>
        <w:pStyle w:val="ntexto"/>
        <w:jc w:val="both"/>
        <w:rPr>
          <w:color w:val="auto"/>
          <w:sz w:val="22"/>
          <w:szCs w:val="22"/>
        </w:rPr>
      </w:pPr>
      <w:r w:rsidRPr="00EE4EA4">
        <w:rPr>
          <w:color w:val="auto"/>
          <w:sz w:val="22"/>
          <w:szCs w:val="22"/>
        </w:rPr>
        <w:t>ANDRADE, A. L.C. &amp; LOURENÇO, C.F.B.</w:t>
      </w:r>
      <w:r w:rsidRPr="00EE4EA4">
        <w:rPr>
          <w:b/>
          <w:color w:val="auto"/>
          <w:sz w:val="22"/>
          <w:szCs w:val="22"/>
        </w:rPr>
        <w:t xml:space="preserve"> Monitoramento e avaliação de projetos </w:t>
      </w:r>
      <w:smartTag w:uri="urn:schemas-microsoft-com:office:smarttags" w:element="PersonName">
        <w:smartTagPr>
          <w:attr w:name="ProductID" w:val="em Educa￧￣o Ambiental"/>
        </w:smartTagPr>
        <w:r w:rsidRPr="00EE4EA4">
          <w:rPr>
            <w:b/>
            <w:color w:val="auto"/>
            <w:sz w:val="22"/>
            <w:szCs w:val="22"/>
          </w:rPr>
          <w:t>em Educação Ambiental</w:t>
        </w:r>
      </w:smartTag>
      <w:r w:rsidRPr="00EE4EA4">
        <w:rPr>
          <w:b/>
          <w:color w:val="auto"/>
          <w:sz w:val="22"/>
          <w:szCs w:val="22"/>
        </w:rPr>
        <w:t>: uma contribuição para o desenvolvimento de estratégias.</w:t>
      </w:r>
      <w:r w:rsidRPr="00EE4EA4">
        <w:rPr>
          <w:color w:val="auto"/>
          <w:sz w:val="22"/>
          <w:szCs w:val="22"/>
        </w:rPr>
        <w:t xml:space="preserve"> p. 511-530. In: Santos, J.E. &amp; Sato, M. A contribuição da Educação Ambiental à Esperança de Pandora. São Carlos: Rima, 2001.</w:t>
      </w:r>
    </w:p>
    <w:p w:rsidR="00752FB4" w:rsidRPr="00EE4EA4" w:rsidRDefault="00752FB4" w:rsidP="00752FB4">
      <w:pPr>
        <w:pStyle w:val="ntexto"/>
        <w:jc w:val="both"/>
        <w:rPr>
          <w:color w:val="auto"/>
          <w:sz w:val="22"/>
          <w:szCs w:val="22"/>
        </w:rPr>
      </w:pPr>
      <w:r w:rsidRPr="00EE4EA4">
        <w:rPr>
          <w:color w:val="auto"/>
          <w:sz w:val="22"/>
          <w:szCs w:val="22"/>
        </w:rPr>
        <w:t xml:space="preserve">ANDRADE,  L.; SOARES, G. &amp; PINTO, V. </w:t>
      </w:r>
      <w:r w:rsidRPr="00EE4EA4">
        <w:rPr>
          <w:b/>
          <w:color w:val="auto"/>
          <w:sz w:val="22"/>
          <w:szCs w:val="22"/>
        </w:rPr>
        <w:t>Oficinas ecológicas: uma proposta de mudanças.</w:t>
      </w:r>
      <w:r w:rsidRPr="00EE4EA4">
        <w:rPr>
          <w:color w:val="auto"/>
          <w:sz w:val="22"/>
          <w:szCs w:val="22"/>
        </w:rPr>
        <w:t xml:space="preserve"> Petrópolis, RJ: Vozes, 1995.</w:t>
      </w:r>
    </w:p>
    <w:p w:rsidR="00752FB4" w:rsidRPr="00EE4EA4" w:rsidRDefault="00752FB4" w:rsidP="00752FB4">
      <w:pPr>
        <w:jc w:val="both"/>
        <w:rPr>
          <w:rFonts w:ascii="Arial" w:hAnsi="Arial" w:cs="Arial"/>
          <w:lang w:val="es-ES"/>
        </w:rPr>
      </w:pPr>
      <w:r w:rsidRPr="00EE4EA4">
        <w:rPr>
          <w:rFonts w:ascii="Arial" w:hAnsi="Arial" w:cs="Arial"/>
          <w:lang w:val="es-ES"/>
        </w:rPr>
        <w:t>ARIAS VALLE, A. et al. Aprendizaje Significativo y de Aprendizaje: el papel del alumno en el proceso de construcción de conocimientos.</w:t>
      </w:r>
      <w:r w:rsidRPr="00EE4EA4">
        <w:rPr>
          <w:rFonts w:ascii="Arial" w:hAnsi="Arial" w:cs="Arial"/>
          <w:b/>
          <w:lang w:val="es-ES"/>
        </w:rPr>
        <w:t xml:space="preserve"> </w:t>
      </w:r>
      <w:r w:rsidRPr="00EE4EA4">
        <w:rPr>
          <w:rFonts w:ascii="Arial" w:hAnsi="Arial" w:cs="Arial"/>
          <w:b/>
          <w:iCs/>
          <w:lang w:val="es-ES"/>
        </w:rPr>
        <w:t xml:space="preserve">Revista de Ciencias de </w:t>
      </w:r>
      <w:smartTag w:uri="urn:schemas-microsoft-com:office:smarttags" w:element="PersonName">
        <w:smartTagPr>
          <w:attr w:name="ProductID" w:val="la Educaci￳n. Octubre"/>
        </w:smartTagPr>
        <w:r w:rsidRPr="00EE4EA4">
          <w:rPr>
            <w:rFonts w:ascii="Arial" w:hAnsi="Arial" w:cs="Arial"/>
            <w:b/>
            <w:iCs/>
            <w:lang w:val="es-ES"/>
          </w:rPr>
          <w:t>la Educación.</w:t>
        </w:r>
        <w:r w:rsidRPr="00EE4EA4">
          <w:rPr>
            <w:rFonts w:ascii="Arial" w:hAnsi="Arial" w:cs="Arial"/>
            <w:i/>
            <w:iCs/>
            <w:lang w:val="es-ES"/>
          </w:rPr>
          <w:t xml:space="preserve"> </w:t>
        </w:r>
        <w:r w:rsidRPr="00EE4EA4">
          <w:rPr>
            <w:rFonts w:ascii="Arial" w:hAnsi="Arial" w:cs="Arial"/>
            <w:lang w:val="es-ES"/>
          </w:rPr>
          <w:t>Octubre</w:t>
        </w:r>
      </w:smartTag>
      <w:r w:rsidRPr="00EE4EA4">
        <w:rPr>
          <w:rFonts w:ascii="Arial" w:hAnsi="Arial" w:cs="Arial"/>
          <w:lang w:val="es-ES"/>
        </w:rPr>
        <w:t>/Diciembre. Núm. 156: 481-502.</w:t>
      </w:r>
    </w:p>
    <w:p w:rsidR="00752FB4" w:rsidRPr="00EE4EA4" w:rsidRDefault="00752FB4" w:rsidP="00752FB4">
      <w:pPr>
        <w:jc w:val="both"/>
        <w:rPr>
          <w:rFonts w:ascii="Arial" w:hAnsi="Arial" w:cs="Arial"/>
          <w:lang w:val="es-ES"/>
        </w:rPr>
      </w:pPr>
    </w:p>
    <w:p w:rsidR="00752FB4" w:rsidRPr="00EE4EA4" w:rsidRDefault="00752FB4" w:rsidP="00752FB4">
      <w:pPr>
        <w:jc w:val="both"/>
        <w:rPr>
          <w:rFonts w:ascii="Arial" w:hAnsi="Arial" w:cs="Arial"/>
          <w:lang w:val="es-ES"/>
        </w:rPr>
      </w:pPr>
      <w:r w:rsidRPr="00EE4EA4">
        <w:rPr>
          <w:rFonts w:ascii="Arial" w:hAnsi="Arial" w:cs="Arial"/>
          <w:lang w:val="es-ES"/>
        </w:rPr>
        <w:t>_________________ Una Perspectiva Cognitivo-Motivacional sobre el Aprendizaje Escolar.</w:t>
      </w:r>
      <w:r w:rsidRPr="00EE4EA4">
        <w:rPr>
          <w:rFonts w:ascii="Arial" w:hAnsi="Arial" w:cs="Arial"/>
          <w:b/>
          <w:i/>
          <w:iCs/>
          <w:lang w:val="es-ES"/>
        </w:rPr>
        <w:t xml:space="preserve"> </w:t>
      </w:r>
      <w:r w:rsidRPr="00EE4EA4">
        <w:rPr>
          <w:rFonts w:ascii="Arial" w:hAnsi="Arial" w:cs="Arial"/>
          <w:b/>
          <w:iCs/>
          <w:lang w:val="es-ES"/>
        </w:rPr>
        <w:t>Revista de Educación</w:t>
      </w:r>
      <w:r w:rsidRPr="00EE4EA4">
        <w:rPr>
          <w:rFonts w:ascii="Arial" w:hAnsi="Arial" w:cs="Arial"/>
          <w:iCs/>
          <w:lang w:val="es-ES"/>
        </w:rPr>
        <w:t xml:space="preserve">. </w:t>
      </w:r>
      <w:r w:rsidRPr="00EE4EA4">
        <w:rPr>
          <w:rFonts w:ascii="Arial" w:hAnsi="Arial" w:cs="Arial"/>
          <w:lang w:val="es-ES"/>
        </w:rPr>
        <w:t>Septiembre/Diciembre. Núm. 311: 159- 177.</w:t>
      </w:r>
    </w:p>
    <w:p w:rsidR="00752FB4" w:rsidRPr="00EE4EA4" w:rsidRDefault="00752FB4" w:rsidP="00752FB4">
      <w:pPr>
        <w:jc w:val="both"/>
        <w:rPr>
          <w:rFonts w:ascii="Arial" w:hAnsi="Arial" w:cs="Arial"/>
        </w:rPr>
      </w:pPr>
      <w:r w:rsidRPr="00EE4EA4">
        <w:rPr>
          <w:rFonts w:ascii="Arial" w:hAnsi="Arial" w:cs="Arial"/>
        </w:rPr>
        <w:t xml:space="preserve">APPLE, Michael W. </w:t>
      </w:r>
      <w:r w:rsidRPr="00EE4EA4">
        <w:rPr>
          <w:rFonts w:ascii="Arial" w:hAnsi="Arial" w:cs="Arial"/>
          <w:b/>
          <w:bCs/>
        </w:rPr>
        <w:t>Repensando Ideologia e Currículo.</w:t>
      </w:r>
      <w:r w:rsidRPr="00EE4EA4">
        <w:rPr>
          <w:rFonts w:ascii="Arial" w:hAnsi="Arial" w:cs="Arial"/>
        </w:rPr>
        <w:t xml:space="preserve"> São Paulo: Cortez, 1995.</w:t>
      </w:r>
    </w:p>
    <w:p w:rsidR="00752FB4" w:rsidRPr="00EE4EA4" w:rsidRDefault="00752FB4" w:rsidP="00752FB4">
      <w:pPr>
        <w:jc w:val="both"/>
        <w:rPr>
          <w:rFonts w:ascii="Arial" w:hAnsi="Arial" w:cs="Arial"/>
        </w:rPr>
      </w:pPr>
    </w:p>
    <w:p w:rsidR="00752FB4" w:rsidRPr="00EE4EA4" w:rsidRDefault="00752FB4" w:rsidP="00752FB4">
      <w:pPr>
        <w:jc w:val="both"/>
        <w:rPr>
          <w:rFonts w:ascii="Arial" w:hAnsi="Arial" w:cs="Arial"/>
          <w:lang w:val="es-ES"/>
        </w:rPr>
      </w:pPr>
      <w:r w:rsidRPr="00EE4EA4">
        <w:rPr>
          <w:rFonts w:ascii="Arial" w:hAnsi="Arial" w:cs="Arial"/>
          <w:lang w:val="es-ES"/>
        </w:rPr>
        <w:t xml:space="preserve">AUSUBEL,  D. P. </w:t>
      </w:r>
      <w:r w:rsidRPr="00EE4EA4">
        <w:rPr>
          <w:rFonts w:ascii="Arial" w:hAnsi="Arial" w:cs="Arial"/>
          <w:b/>
          <w:iCs/>
          <w:lang w:val="es-ES"/>
        </w:rPr>
        <w:t>Psicología Educativa. Un Punto de Vista Cognoscitivo.</w:t>
      </w:r>
      <w:r w:rsidRPr="00EE4EA4">
        <w:rPr>
          <w:rFonts w:ascii="Arial" w:hAnsi="Arial" w:cs="Arial"/>
          <w:i/>
          <w:iCs/>
          <w:lang w:val="es-ES"/>
        </w:rPr>
        <w:t xml:space="preserve"> </w:t>
      </w:r>
      <w:r w:rsidRPr="00EE4EA4">
        <w:rPr>
          <w:rFonts w:ascii="Arial" w:hAnsi="Arial" w:cs="Arial"/>
          <w:lang w:val="es-ES"/>
        </w:rPr>
        <w:t>México: Trillas, 1976.</w:t>
      </w:r>
    </w:p>
    <w:p w:rsidR="00752FB4" w:rsidRPr="00EE4EA4" w:rsidRDefault="00752FB4" w:rsidP="00752FB4">
      <w:pPr>
        <w:jc w:val="both"/>
        <w:rPr>
          <w:rFonts w:ascii="Arial" w:hAnsi="Arial" w:cs="Arial"/>
          <w:lang w:val="es-ES"/>
        </w:rPr>
      </w:pPr>
    </w:p>
    <w:p w:rsidR="00752FB4" w:rsidRPr="00EE4EA4" w:rsidRDefault="00752FB4" w:rsidP="00752FB4">
      <w:pPr>
        <w:jc w:val="both"/>
        <w:rPr>
          <w:rFonts w:ascii="Arial" w:hAnsi="Arial" w:cs="Arial"/>
          <w:lang w:val="es-ES"/>
        </w:rPr>
      </w:pPr>
      <w:r w:rsidRPr="00EE4EA4">
        <w:rPr>
          <w:rFonts w:ascii="Arial" w:hAnsi="Arial" w:cs="Arial"/>
          <w:lang w:val="es-ES"/>
        </w:rPr>
        <w:t xml:space="preserve">BARQUÍN, J. </w:t>
      </w:r>
      <w:smartTag w:uri="urn:schemas-microsoft-com:office:smarttags" w:element="PersonName">
        <w:smartTagPr>
          <w:attr w:name="ProductID" w:val="La Investigaci￳n"/>
        </w:smartTagPr>
        <w:r w:rsidRPr="00EE4EA4">
          <w:rPr>
            <w:rFonts w:ascii="Arial" w:hAnsi="Arial" w:cs="Arial"/>
            <w:lang w:val="es-ES"/>
          </w:rPr>
          <w:t>La Investigación</w:t>
        </w:r>
      </w:smartTag>
      <w:r w:rsidRPr="00EE4EA4">
        <w:rPr>
          <w:rFonts w:ascii="Arial" w:hAnsi="Arial" w:cs="Arial"/>
          <w:lang w:val="es-ES"/>
        </w:rPr>
        <w:t xml:space="preserve"> sobre el Profesorado. El Estado de </w:t>
      </w:r>
      <w:smartTag w:uri="urn:schemas-microsoft-com:office:smarttags" w:element="PersonName">
        <w:smartTagPr>
          <w:attr w:name="ProductID" w:val="la Cuesti￳n. Revista"/>
        </w:smartTagPr>
        <w:r w:rsidRPr="00EE4EA4">
          <w:rPr>
            <w:rFonts w:ascii="Arial" w:hAnsi="Arial" w:cs="Arial"/>
            <w:lang w:val="es-ES"/>
          </w:rPr>
          <w:t xml:space="preserve">la Cuestión. </w:t>
        </w:r>
        <w:r w:rsidRPr="00EE4EA4">
          <w:rPr>
            <w:rFonts w:ascii="Arial" w:hAnsi="Arial" w:cs="Arial"/>
            <w:b/>
            <w:iCs/>
            <w:lang w:val="es-ES"/>
          </w:rPr>
          <w:t>Revista</w:t>
        </w:r>
      </w:smartTag>
      <w:r w:rsidRPr="00EE4EA4">
        <w:rPr>
          <w:rFonts w:ascii="Arial" w:hAnsi="Arial" w:cs="Arial"/>
          <w:b/>
          <w:iCs/>
          <w:lang w:val="es-ES"/>
        </w:rPr>
        <w:t xml:space="preserve"> Educación</w:t>
      </w:r>
      <w:r w:rsidRPr="00EE4EA4">
        <w:rPr>
          <w:rFonts w:ascii="Arial" w:hAnsi="Arial" w:cs="Arial"/>
          <w:iCs/>
          <w:lang w:val="es-ES"/>
        </w:rPr>
        <w:t>:</w:t>
      </w:r>
      <w:r w:rsidRPr="00EE4EA4">
        <w:rPr>
          <w:rFonts w:ascii="Arial" w:hAnsi="Arial" w:cs="Arial"/>
          <w:lang w:val="es-ES"/>
        </w:rPr>
        <w:t xml:space="preserve"> Enero/Abril. NUM. 306: 7-66.</w:t>
      </w:r>
    </w:p>
    <w:p w:rsidR="00752FB4" w:rsidRPr="00EE4EA4" w:rsidRDefault="00752FB4" w:rsidP="00752FB4">
      <w:pPr>
        <w:jc w:val="both"/>
        <w:rPr>
          <w:rFonts w:ascii="Arial" w:hAnsi="Arial" w:cs="Arial"/>
          <w:i/>
          <w:iCs/>
          <w:lang w:val="es-ES"/>
        </w:rPr>
      </w:pPr>
      <w:r w:rsidRPr="00EE4EA4">
        <w:rPr>
          <w:rFonts w:ascii="Arial" w:hAnsi="Arial" w:cs="Arial"/>
          <w:i/>
          <w:iCs/>
          <w:lang w:val="es-ES"/>
        </w:rPr>
        <w:t xml:space="preserve"> </w:t>
      </w:r>
    </w:p>
    <w:p w:rsidR="00752FB4" w:rsidRPr="00EE4EA4" w:rsidRDefault="00752FB4" w:rsidP="00752FB4">
      <w:pPr>
        <w:jc w:val="both"/>
        <w:rPr>
          <w:rFonts w:ascii="Arial" w:hAnsi="Arial" w:cs="Arial"/>
          <w:i/>
          <w:iCs/>
        </w:rPr>
      </w:pPr>
      <w:r w:rsidRPr="00EE4EA4">
        <w:rPr>
          <w:rFonts w:ascii="Arial" w:hAnsi="Arial" w:cs="Arial"/>
          <w:lang w:val="es-ES"/>
        </w:rPr>
        <w:t xml:space="preserve">BEAUDOT, A. </w:t>
      </w:r>
      <w:smartTag w:uri="urn:schemas-microsoft-com:office:smarttags" w:element="PersonName">
        <w:smartTagPr>
          <w:attr w:name="ProductID" w:val="La Creatividad"/>
        </w:smartTagPr>
        <w:r w:rsidRPr="00EE4EA4">
          <w:rPr>
            <w:rFonts w:ascii="Arial" w:hAnsi="Arial" w:cs="Arial"/>
            <w:b/>
            <w:iCs/>
            <w:lang w:val="es-ES"/>
          </w:rPr>
          <w:t>La Creatividad</w:t>
        </w:r>
      </w:smartTag>
      <w:r w:rsidRPr="00EE4EA4">
        <w:rPr>
          <w:rFonts w:ascii="Arial" w:hAnsi="Arial" w:cs="Arial"/>
          <w:b/>
          <w:iCs/>
          <w:lang w:val="es-ES"/>
        </w:rPr>
        <w:t xml:space="preserve"> en  </w:t>
      </w:r>
      <w:smartTag w:uri="urn:schemas-microsoft-com:office:smarttags" w:element="PersonName">
        <w:smartTagPr>
          <w:attr w:name="ProductID" w:val="la Escuela. Madrid"/>
        </w:smartTagPr>
        <w:r w:rsidRPr="00EE4EA4">
          <w:rPr>
            <w:rFonts w:ascii="Arial" w:hAnsi="Arial" w:cs="Arial"/>
            <w:b/>
            <w:iCs/>
            <w:lang w:val="es-ES"/>
          </w:rPr>
          <w:t>la Escuela</w:t>
        </w:r>
        <w:r w:rsidRPr="00EE4EA4">
          <w:rPr>
            <w:rFonts w:ascii="Arial" w:hAnsi="Arial" w:cs="Arial"/>
            <w:b/>
            <w:lang w:val="es-ES"/>
          </w:rPr>
          <w:t>.</w:t>
        </w:r>
        <w:r w:rsidRPr="00EE4EA4">
          <w:rPr>
            <w:rFonts w:ascii="Arial" w:hAnsi="Arial" w:cs="Arial"/>
            <w:lang w:val="es-ES"/>
          </w:rPr>
          <w:t xml:space="preserve"> </w:t>
        </w:r>
        <w:r w:rsidRPr="00EE4EA4">
          <w:rPr>
            <w:rFonts w:ascii="Arial" w:hAnsi="Arial" w:cs="Arial"/>
          </w:rPr>
          <w:t>Madrid</w:t>
        </w:r>
      </w:smartTag>
      <w:r w:rsidRPr="00EE4EA4">
        <w:rPr>
          <w:rFonts w:ascii="Arial" w:hAnsi="Arial" w:cs="Arial"/>
        </w:rPr>
        <w:t>: Studium, 1993.</w:t>
      </w:r>
    </w:p>
    <w:p w:rsidR="00752FB4" w:rsidRPr="00EE4EA4" w:rsidRDefault="00752FB4" w:rsidP="00752FB4">
      <w:pPr>
        <w:pStyle w:val="ntexto"/>
        <w:jc w:val="both"/>
        <w:rPr>
          <w:color w:val="auto"/>
          <w:sz w:val="22"/>
          <w:szCs w:val="22"/>
        </w:rPr>
      </w:pPr>
      <w:r w:rsidRPr="00EE4EA4">
        <w:rPr>
          <w:color w:val="auto"/>
          <w:sz w:val="22"/>
          <w:szCs w:val="22"/>
        </w:rPr>
        <w:t xml:space="preserve">BRANCO, S. </w:t>
      </w:r>
      <w:r w:rsidRPr="00EE4EA4">
        <w:rPr>
          <w:b/>
          <w:color w:val="auto"/>
          <w:sz w:val="22"/>
          <w:szCs w:val="22"/>
        </w:rPr>
        <w:t xml:space="preserve">Educação Ambiental: metodologia e prática de ensino. </w:t>
      </w:r>
      <w:r w:rsidRPr="00EE4EA4">
        <w:rPr>
          <w:color w:val="auto"/>
          <w:sz w:val="22"/>
          <w:szCs w:val="22"/>
        </w:rPr>
        <w:t>Rio de Janeiro: Dunya, 2003.</w:t>
      </w:r>
    </w:p>
    <w:p w:rsidR="00752FB4" w:rsidRPr="00EE4EA4" w:rsidRDefault="00752FB4" w:rsidP="00752FB4">
      <w:pPr>
        <w:pStyle w:val="ntexto"/>
        <w:jc w:val="both"/>
        <w:rPr>
          <w:color w:val="auto"/>
          <w:sz w:val="22"/>
          <w:szCs w:val="22"/>
        </w:rPr>
      </w:pPr>
      <w:r w:rsidRPr="00EE4EA4">
        <w:rPr>
          <w:color w:val="auto"/>
          <w:sz w:val="22"/>
          <w:szCs w:val="22"/>
        </w:rPr>
        <w:t xml:space="preserve">BRASIL. </w:t>
      </w:r>
      <w:r w:rsidRPr="00EE4EA4">
        <w:rPr>
          <w:b/>
          <w:color w:val="auto"/>
          <w:sz w:val="22"/>
          <w:szCs w:val="22"/>
        </w:rPr>
        <w:t xml:space="preserve">Parâmetros curriculares nacionais: Ciências Naturais. </w:t>
      </w:r>
      <w:r w:rsidRPr="00EE4EA4">
        <w:rPr>
          <w:color w:val="auto"/>
          <w:sz w:val="22"/>
          <w:szCs w:val="22"/>
        </w:rPr>
        <w:t>Secretaria de educação Fundamental, Brasília, DF: MEC/SEF,1998.</w:t>
      </w:r>
    </w:p>
    <w:p w:rsidR="00752FB4" w:rsidRPr="00EE4EA4" w:rsidRDefault="00752FB4" w:rsidP="00752FB4">
      <w:pPr>
        <w:pStyle w:val="ntexto"/>
        <w:jc w:val="both"/>
        <w:rPr>
          <w:color w:val="auto"/>
          <w:sz w:val="22"/>
          <w:szCs w:val="22"/>
        </w:rPr>
      </w:pPr>
      <w:r w:rsidRPr="00EE4EA4">
        <w:rPr>
          <w:color w:val="auto"/>
          <w:sz w:val="22"/>
          <w:szCs w:val="22"/>
        </w:rPr>
        <w:t xml:space="preserve">________ </w:t>
      </w:r>
      <w:r w:rsidRPr="00EE4EA4">
        <w:rPr>
          <w:b/>
          <w:color w:val="auto"/>
          <w:sz w:val="22"/>
          <w:szCs w:val="22"/>
        </w:rPr>
        <w:t xml:space="preserve">Parâmetros curriculares nacionais: Matemática. </w:t>
      </w:r>
      <w:r w:rsidRPr="00EE4EA4">
        <w:rPr>
          <w:color w:val="auto"/>
          <w:sz w:val="22"/>
          <w:szCs w:val="22"/>
        </w:rPr>
        <w:t>Secretaria de educação Fundamental, Brasília, DF: MEC/SEF,1998.</w:t>
      </w:r>
    </w:p>
    <w:p w:rsidR="00752FB4" w:rsidRPr="00EE4EA4" w:rsidRDefault="00752FB4" w:rsidP="00752FB4">
      <w:pPr>
        <w:pStyle w:val="ntexto"/>
        <w:jc w:val="both"/>
        <w:rPr>
          <w:color w:val="auto"/>
          <w:sz w:val="22"/>
          <w:szCs w:val="22"/>
        </w:rPr>
      </w:pPr>
      <w:r w:rsidRPr="00EE4EA4">
        <w:rPr>
          <w:color w:val="auto"/>
          <w:sz w:val="22"/>
          <w:szCs w:val="22"/>
        </w:rPr>
        <w:t xml:space="preserve">________ </w:t>
      </w:r>
      <w:r w:rsidRPr="00EE4EA4">
        <w:rPr>
          <w:b/>
          <w:color w:val="auto"/>
          <w:sz w:val="22"/>
          <w:szCs w:val="22"/>
        </w:rPr>
        <w:t xml:space="preserve">Parâmetros curriculares nacionais: terceiro e Quarto Ciclos: Apresentação dos Temas Transversais. </w:t>
      </w:r>
      <w:r w:rsidRPr="00EE4EA4">
        <w:rPr>
          <w:color w:val="auto"/>
          <w:sz w:val="22"/>
          <w:szCs w:val="22"/>
        </w:rPr>
        <w:t>Secretaria de educação Fundamental, Brasília, DF: MEC/SEF,1998.</w:t>
      </w:r>
    </w:p>
    <w:p w:rsidR="00752FB4" w:rsidRPr="00EE4EA4" w:rsidRDefault="00752FB4" w:rsidP="00752FB4">
      <w:pPr>
        <w:pStyle w:val="ntexto"/>
        <w:jc w:val="both"/>
        <w:rPr>
          <w:color w:val="auto"/>
          <w:sz w:val="22"/>
          <w:szCs w:val="22"/>
        </w:rPr>
      </w:pPr>
      <w:r w:rsidRPr="00EE4EA4">
        <w:rPr>
          <w:color w:val="auto"/>
          <w:sz w:val="22"/>
          <w:szCs w:val="22"/>
        </w:rPr>
        <w:t xml:space="preserve">________ </w:t>
      </w:r>
      <w:r w:rsidRPr="00EE4EA4">
        <w:rPr>
          <w:b/>
          <w:color w:val="auto"/>
          <w:sz w:val="22"/>
          <w:szCs w:val="22"/>
        </w:rPr>
        <w:t xml:space="preserve">LDB/Lei de Diretrizes e Bases da Educação Nacional. </w:t>
      </w:r>
      <w:r w:rsidRPr="00EE4EA4">
        <w:rPr>
          <w:color w:val="auto"/>
          <w:sz w:val="22"/>
          <w:szCs w:val="22"/>
        </w:rPr>
        <w:t>Brasília, DF: MEC, 1999.</w:t>
      </w:r>
    </w:p>
    <w:p w:rsidR="00752FB4" w:rsidRPr="00EE4EA4" w:rsidRDefault="00752FB4" w:rsidP="00752FB4">
      <w:pPr>
        <w:pStyle w:val="ntexto"/>
        <w:jc w:val="both"/>
        <w:rPr>
          <w:color w:val="auto"/>
          <w:sz w:val="22"/>
          <w:szCs w:val="22"/>
        </w:rPr>
      </w:pPr>
      <w:r w:rsidRPr="00EE4EA4">
        <w:rPr>
          <w:color w:val="auto"/>
          <w:sz w:val="22"/>
          <w:szCs w:val="22"/>
        </w:rPr>
        <w:t xml:space="preserve">________ </w:t>
      </w:r>
      <w:smartTag w:uri="urn:schemas-microsoft-com:office:smarttags" w:element="PersonName">
        <w:smartTagPr>
          <w:attr w:name="ProductID" w:val="Em aberto. Educa￧￣o"/>
        </w:smartTagPr>
        <w:r w:rsidRPr="00EE4EA4">
          <w:rPr>
            <w:b/>
            <w:color w:val="auto"/>
            <w:sz w:val="22"/>
            <w:szCs w:val="22"/>
          </w:rPr>
          <w:t>Em aberto. Educação</w:t>
        </w:r>
      </w:smartTag>
      <w:r w:rsidRPr="00EE4EA4">
        <w:rPr>
          <w:b/>
          <w:color w:val="auto"/>
          <w:sz w:val="22"/>
          <w:szCs w:val="22"/>
        </w:rPr>
        <w:t xml:space="preserve"> à Distância. </w:t>
      </w:r>
      <w:r w:rsidRPr="00EE4EA4">
        <w:rPr>
          <w:color w:val="auto"/>
          <w:sz w:val="22"/>
          <w:szCs w:val="22"/>
        </w:rPr>
        <w:t>(Org.)  Eda Coutinho       B. Machado de Souza. Brasília: INEP/MEC, ano 17, nº70, abr/jun, 1996.</w:t>
      </w:r>
    </w:p>
    <w:p w:rsidR="00752FB4" w:rsidRPr="00EE4EA4" w:rsidRDefault="00752FB4" w:rsidP="00752FB4">
      <w:pPr>
        <w:pStyle w:val="ntexto"/>
        <w:jc w:val="both"/>
        <w:rPr>
          <w:b/>
          <w:color w:val="auto"/>
          <w:sz w:val="22"/>
          <w:szCs w:val="22"/>
        </w:rPr>
      </w:pPr>
      <w:r w:rsidRPr="00EE4EA4">
        <w:rPr>
          <w:color w:val="auto"/>
          <w:sz w:val="22"/>
          <w:szCs w:val="22"/>
        </w:rPr>
        <w:t>________</w:t>
      </w:r>
      <w:r w:rsidRPr="00EE4EA4">
        <w:rPr>
          <w:b/>
          <w:color w:val="auto"/>
          <w:sz w:val="22"/>
          <w:szCs w:val="22"/>
        </w:rPr>
        <w:t xml:space="preserve"> Por uma política de educação aberta e à distância. </w:t>
      </w:r>
      <w:r w:rsidRPr="00EE4EA4">
        <w:rPr>
          <w:color w:val="auto"/>
          <w:sz w:val="22"/>
          <w:szCs w:val="22"/>
        </w:rPr>
        <w:t xml:space="preserve">Conselho Federal de Educação. Brasília: INEP/MEC, 1988. </w:t>
      </w:r>
    </w:p>
    <w:p w:rsidR="00752FB4" w:rsidRPr="00EE4EA4" w:rsidRDefault="00752FB4" w:rsidP="00752FB4">
      <w:pPr>
        <w:pStyle w:val="ntexto"/>
        <w:jc w:val="both"/>
        <w:rPr>
          <w:color w:val="auto"/>
          <w:sz w:val="22"/>
          <w:szCs w:val="22"/>
          <w:lang w:val="es-ES"/>
        </w:rPr>
      </w:pPr>
      <w:r w:rsidRPr="00EE4EA4">
        <w:rPr>
          <w:color w:val="auto"/>
          <w:sz w:val="22"/>
          <w:szCs w:val="22"/>
        </w:rPr>
        <w:t xml:space="preserve">CHAPANI, D.T. &amp; DAIBEM, A. M.L. </w:t>
      </w:r>
      <w:r w:rsidRPr="00EE4EA4">
        <w:rPr>
          <w:b/>
          <w:color w:val="auto"/>
          <w:sz w:val="22"/>
          <w:szCs w:val="22"/>
        </w:rPr>
        <w:t xml:space="preserve">Formação de professores em serviço: orientações técnicas e ações interdisciplinares </w:t>
      </w:r>
      <w:smartTag w:uri="urn:schemas-microsoft-com:office:smarttags" w:element="PersonName">
        <w:smartTagPr>
          <w:attr w:name="ProductID" w:val="em Educa￧￣o Ambiental"/>
        </w:smartTagPr>
        <w:r w:rsidRPr="00EE4EA4">
          <w:rPr>
            <w:b/>
            <w:color w:val="auto"/>
            <w:sz w:val="22"/>
            <w:szCs w:val="22"/>
          </w:rPr>
          <w:t>em Educação Ambiental</w:t>
        </w:r>
      </w:smartTag>
      <w:r w:rsidRPr="00EE4EA4">
        <w:rPr>
          <w:b/>
          <w:color w:val="auto"/>
          <w:sz w:val="22"/>
          <w:szCs w:val="22"/>
        </w:rPr>
        <w:t xml:space="preserve"> em uma escola pública de </w:t>
      </w:r>
      <w:r w:rsidRPr="00EE4EA4">
        <w:rPr>
          <w:b/>
          <w:color w:val="auto"/>
          <w:sz w:val="22"/>
          <w:szCs w:val="22"/>
        </w:rPr>
        <w:lastRenderedPageBreak/>
        <w:t xml:space="preserve">Bauru. </w:t>
      </w:r>
      <w:r w:rsidRPr="00EE4EA4">
        <w:rPr>
          <w:color w:val="auto"/>
          <w:sz w:val="22"/>
          <w:szCs w:val="22"/>
        </w:rPr>
        <w:t xml:space="preserve">In: Escola de verão para professores de prática de ensino de Física, Química, Biologia e áreas afins. </w:t>
      </w:r>
      <w:r w:rsidRPr="00EE4EA4">
        <w:rPr>
          <w:color w:val="auto"/>
          <w:sz w:val="22"/>
          <w:szCs w:val="22"/>
          <w:lang w:val="es-ES"/>
        </w:rPr>
        <w:t>5:246-249, 2000.</w:t>
      </w:r>
    </w:p>
    <w:p w:rsidR="00752FB4" w:rsidRPr="00EE4EA4" w:rsidRDefault="00752FB4" w:rsidP="00752FB4">
      <w:pPr>
        <w:jc w:val="both"/>
        <w:rPr>
          <w:rFonts w:ascii="Arial" w:hAnsi="Arial" w:cs="Arial"/>
          <w:lang w:val="es-ES"/>
        </w:rPr>
      </w:pPr>
      <w:r w:rsidRPr="00EE4EA4">
        <w:rPr>
          <w:rFonts w:ascii="Arial" w:hAnsi="Arial" w:cs="Arial"/>
          <w:lang w:val="es-ES"/>
        </w:rPr>
        <w:t>DAVIS GARY,  A. Y  SCOTT, J. A.</w:t>
      </w:r>
      <w:r w:rsidRPr="00EE4EA4">
        <w:rPr>
          <w:rFonts w:ascii="Arial" w:hAnsi="Arial" w:cs="Arial"/>
          <w:b/>
          <w:lang w:val="es-ES"/>
        </w:rPr>
        <w:t xml:space="preserve"> </w:t>
      </w:r>
      <w:r w:rsidRPr="00EE4EA4">
        <w:rPr>
          <w:rFonts w:ascii="Arial" w:hAnsi="Arial" w:cs="Arial"/>
          <w:b/>
          <w:iCs/>
          <w:lang w:val="es-ES"/>
        </w:rPr>
        <w:t xml:space="preserve">Estrategias para </w:t>
      </w:r>
      <w:smartTag w:uri="urn:schemas-microsoft-com:office:smarttags" w:element="PersonName">
        <w:smartTagPr>
          <w:attr w:name="ProductID" w:val="la Creatividad. Buenos"/>
        </w:smartTagPr>
        <w:r w:rsidRPr="00EE4EA4">
          <w:rPr>
            <w:rFonts w:ascii="Arial" w:hAnsi="Arial" w:cs="Arial"/>
            <w:b/>
            <w:iCs/>
            <w:lang w:val="es-ES"/>
          </w:rPr>
          <w:t>la Creatividad.</w:t>
        </w:r>
        <w:r w:rsidRPr="00EE4EA4">
          <w:rPr>
            <w:rFonts w:ascii="Arial" w:hAnsi="Arial" w:cs="Arial"/>
            <w:lang w:val="es-ES"/>
          </w:rPr>
          <w:t xml:space="preserve"> Buenos</w:t>
        </w:r>
      </w:smartTag>
      <w:r w:rsidRPr="00EE4EA4">
        <w:rPr>
          <w:rFonts w:ascii="Arial" w:hAnsi="Arial" w:cs="Arial"/>
          <w:lang w:val="es-ES"/>
        </w:rPr>
        <w:t xml:space="preserve"> Aires: Paidós, 1975.</w:t>
      </w:r>
    </w:p>
    <w:p w:rsidR="00752FB4" w:rsidRPr="00EE4EA4" w:rsidRDefault="00752FB4" w:rsidP="00752FB4">
      <w:pPr>
        <w:jc w:val="both"/>
        <w:rPr>
          <w:rFonts w:ascii="Arial" w:hAnsi="Arial" w:cs="Arial"/>
          <w:lang w:val="es-ES"/>
        </w:rPr>
      </w:pPr>
    </w:p>
    <w:p w:rsidR="00752FB4" w:rsidRPr="00EE4EA4" w:rsidRDefault="00752FB4" w:rsidP="00752FB4">
      <w:pPr>
        <w:jc w:val="both"/>
        <w:rPr>
          <w:rFonts w:ascii="Arial" w:hAnsi="Arial" w:cs="Arial"/>
          <w:i/>
          <w:iCs/>
          <w:lang w:val="es-ES"/>
        </w:rPr>
      </w:pPr>
      <w:r w:rsidRPr="00EE4EA4">
        <w:rPr>
          <w:rFonts w:ascii="Arial" w:hAnsi="Arial" w:cs="Arial"/>
          <w:lang w:val="es-ES"/>
        </w:rPr>
        <w:t>FERNÁNDEZ JIMÉNEZ, C.</w:t>
      </w:r>
      <w:r w:rsidRPr="00EE4EA4">
        <w:rPr>
          <w:rFonts w:ascii="Arial" w:hAnsi="Arial" w:cs="Arial"/>
          <w:i/>
          <w:iCs/>
          <w:lang w:val="es-ES"/>
        </w:rPr>
        <w:t xml:space="preserve"> </w:t>
      </w:r>
      <w:r w:rsidRPr="00EE4EA4">
        <w:rPr>
          <w:rFonts w:ascii="Arial" w:hAnsi="Arial" w:cs="Arial"/>
          <w:lang w:val="es-ES"/>
        </w:rPr>
        <w:t xml:space="preserve">Modelos de Intervención Pedagógica con alumnos   Biendotados. </w:t>
      </w:r>
      <w:r w:rsidRPr="00EE4EA4">
        <w:rPr>
          <w:rFonts w:ascii="Arial" w:hAnsi="Arial" w:cs="Arial"/>
          <w:b/>
          <w:iCs/>
          <w:lang w:val="es-ES"/>
        </w:rPr>
        <w:t xml:space="preserve">Revista de Ciencias de </w:t>
      </w:r>
      <w:smartTag w:uri="urn:schemas-microsoft-com:office:smarttags" w:element="PersonName">
        <w:smartTagPr>
          <w:attr w:name="ProductID" w:val="la Educaci￳n"/>
        </w:smartTagPr>
        <w:r w:rsidRPr="00EE4EA4">
          <w:rPr>
            <w:rFonts w:ascii="Arial" w:hAnsi="Arial" w:cs="Arial"/>
            <w:b/>
            <w:iCs/>
            <w:lang w:val="es-ES"/>
          </w:rPr>
          <w:t>la Educación</w:t>
        </w:r>
      </w:smartTag>
      <w:r w:rsidRPr="00EE4EA4">
        <w:rPr>
          <w:rFonts w:ascii="Arial" w:hAnsi="Arial" w:cs="Arial"/>
          <w:b/>
          <w:iCs/>
          <w:lang w:val="es-ES"/>
        </w:rPr>
        <w:t>,</w:t>
      </w:r>
      <w:r w:rsidRPr="00EE4EA4">
        <w:rPr>
          <w:rFonts w:ascii="Arial" w:hAnsi="Arial" w:cs="Arial"/>
          <w:lang w:val="es-ES"/>
        </w:rPr>
        <w:t xml:space="preserve"> 162 (4/6), 215-232</w:t>
      </w:r>
      <w:r w:rsidRPr="00EE4EA4">
        <w:rPr>
          <w:rFonts w:ascii="Arial" w:hAnsi="Arial" w:cs="Arial"/>
          <w:i/>
          <w:iCs/>
          <w:lang w:val="es-ES"/>
        </w:rPr>
        <w:t>.</w:t>
      </w:r>
    </w:p>
    <w:p w:rsidR="00752FB4" w:rsidRPr="00EE4EA4" w:rsidRDefault="00752FB4" w:rsidP="00752FB4">
      <w:pPr>
        <w:jc w:val="both"/>
        <w:rPr>
          <w:rFonts w:ascii="Arial" w:hAnsi="Arial" w:cs="Arial"/>
          <w:lang w:val="es-ES"/>
        </w:rPr>
      </w:pPr>
      <w:r w:rsidRPr="00EE4EA4">
        <w:rPr>
          <w:rFonts w:ascii="Arial" w:hAnsi="Arial" w:cs="Arial"/>
        </w:rPr>
        <w:t xml:space="preserve">FREINET, C. </w:t>
      </w:r>
      <w:r w:rsidRPr="00EE4EA4">
        <w:rPr>
          <w:rFonts w:ascii="Arial" w:hAnsi="Arial" w:cs="Arial"/>
          <w:b/>
          <w:iCs/>
        </w:rPr>
        <w:t>A Educação pelo Trabalho.</w:t>
      </w:r>
      <w:r w:rsidRPr="00EE4EA4">
        <w:rPr>
          <w:rFonts w:ascii="Arial" w:hAnsi="Arial" w:cs="Arial"/>
          <w:i/>
          <w:iCs/>
        </w:rPr>
        <w:t xml:space="preserve"> </w:t>
      </w:r>
      <w:r w:rsidRPr="00EE4EA4">
        <w:rPr>
          <w:rFonts w:ascii="Arial" w:hAnsi="Arial" w:cs="Arial"/>
        </w:rPr>
        <w:t xml:space="preserve">Lisboa: Editorial Presença. </w:t>
      </w:r>
      <w:r w:rsidRPr="00EE4EA4">
        <w:rPr>
          <w:rFonts w:ascii="Arial" w:hAnsi="Arial" w:cs="Arial"/>
          <w:lang w:val="es-ES"/>
        </w:rPr>
        <w:t>Vol.II, 1966.</w:t>
      </w:r>
    </w:p>
    <w:p w:rsidR="00752FB4" w:rsidRPr="00EE4EA4" w:rsidRDefault="00752FB4" w:rsidP="00752FB4">
      <w:pPr>
        <w:jc w:val="both"/>
        <w:rPr>
          <w:rFonts w:ascii="Arial" w:hAnsi="Arial" w:cs="Arial"/>
          <w:lang w:val="es-ES"/>
        </w:rPr>
      </w:pPr>
      <w:r w:rsidRPr="00EE4EA4">
        <w:rPr>
          <w:rFonts w:ascii="Arial" w:hAnsi="Arial" w:cs="Arial"/>
          <w:lang w:val="es-ES"/>
        </w:rPr>
        <w:t>_________</w:t>
      </w:r>
      <w:r w:rsidRPr="00EE4EA4">
        <w:rPr>
          <w:rFonts w:ascii="Arial" w:hAnsi="Arial" w:cs="Arial"/>
          <w:b/>
          <w:iCs/>
          <w:lang w:val="es-ES"/>
        </w:rPr>
        <w:t xml:space="preserve">Técnicas Freinet en </w:t>
      </w:r>
      <w:smartTag w:uri="urn:schemas-microsoft-com:office:smarttags" w:element="PersonName">
        <w:smartTagPr>
          <w:attr w:name="ProductID" w:val="la Escuela Moderna."/>
        </w:smartTagPr>
        <w:r w:rsidRPr="00EE4EA4">
          <w:rPr>
            <w:rFonts w:ascii="Arial" w:hAnsi="Arial" w:cs="Arial"/>
            <w:b/>
            <w:iCs/>
            <w:lang w:val="es-ES"/>
          </w:rPr>
          <w:t>la Escuela Moderna.</w:t>
        </w:r>
      </w:smartTag>
      <w:r w:rsidRPr="00EE4EA4">
        <w:rPr>
          <w:rFonts w:ascii="Arial" w:hAnsi="Arial" w:cs="Arial"/>
          <w:i/>
          <w:iCs/>
          <w:lang w:val="es-ES"/>
        </w:rPr>
        <w:t xml:space="preserve"> </w:t>
      </w:r>
      <w:r w:rsidRPr="00EE4EA4">
        <w:rPr>
          <w:rFonts w:ascii="Arial" w:hAnsi="Arial" w:cs="Arial"/>
          <w:lang w:val="es-ES"/>
        </w:rPr>
        <w:t>México: Siglo XXI, 1969</w:t>
      </w:r>
    </w:p>
    <w:p w:rsidR="00752FB4" w:rsidRPr="00EE4EA4" w:rsidRDefault="00752FB4" w:rsidP="00752FB4">
      <w:pPr>
        <w:pStyle w:val="ntexto"/>
        <w:numPr>
          <w:ilvl w:val="0"/>
          <w:numId w:val="34"/>
        </w:numPr>
        <w:jc w:val="both"/>
        <w:rPr>
          <w:i/>
          <w:color w:val="auto"/>
          <w:sz w:val="22"/>
          <w:szCs w:val="22"/>
        </w:rPr>
      </w:pPr>
      <w:r w:rsidRPr="00EE4EA4">
        <w:rPr>
          <w:i/>
          <w:color w:val="auto"/>
          <w:sz w:val="22"/>
          <w:szCs w:val="22"/>
        </w:rPr>
        <w:t xml:space="preserve">afetivo-e emocional </w:t>
      </w:r>
      <w:r w:rsidRPr="00EE4EA4">
        <w:rPr>
          <w:color w:val="auto"/>
          <w:sz w:val="22"/>
          <w:szCs w:val="22"/>
        </w:rPr>
        <w:t>(auto-confiança, auto-estima).</w:t>
      </w:r>
    </w:p>
    <w:p w:rsidR="00752FB4" w:rsidRPr="00EE4EA4" w:rsidRDefault="00752FB4" w:rsidP="00752FB4">
      <w:pPr>
        <w:pStyle w:val="ntexto"/>
        <w:numPr>
          <w:ilvl w:val="0"/>
          <w:numId w:val="33"/>
        </w:numPr>
        <w:jc w:val="both"/>
        <w:rPr>
          <w:color w:val="auto"/>
          <w:sz w:val="22"/>
          <w:szCs w:val="22"/>
        </w:rPr>
      </w:pPr>
      <w:r w:rsidRPr="00EE4EA4">
        <w:rPr>
          <w:sz w:val="22"/>
          <w:szCs w:val="22"/>
        </w:rPr>
        <w:t>Mensuração dos resultados de aprendizagem - Quantitativamente o desempenho mínimo esperado em cada disciplina será igual ou superior a sete  pontos na escala de zero a dez.</w:t>
      </w:r>
    </w:p>
    <w:p w:rsidR="00752FB4" w:rsidRPr="00EE4EA4" w:rsidRDefault="00752FB4" w:rsidP="00752FB4">
      <w:pPr>
        <w:spacing w:after="120"/>
        <w:jc w:val="both"/>
        <w:rPr>
          <w:rFonts w:ascii="Arial" w:hAnsi="Arial" w:cs="Arial"/>
          <w:iCs/>
        </w:rPr>
      </w:pPr>
    </w:p>
    <w:p w:rsidR="00752FB4" w:rsidRPr="00EE4EA4" w:rsidRDefault="00752FB4" w:rsidP="00752FB4">
      <w:pPr>
        <w:spacing w:line="360" w:lineRule="auto"/>
        <w:jc w:val="both"/>
        <w:rPr>
          <w:rFonts w:ascii="Arial" w:hAnsi="Arial" w:cs="Arial"/>
          <w:b/>
          <w:bCs/>
        </w:rPr>
      </w:pPr>
    </w:p>
    <w:sectPr w:rsidR="00752FB4" w:rsidRPr="00EE4EA4" w:rsidSect="00172BB2">
      <w:footerReference w:type="even" r:id="rId10"/>
      <w:footerReference w:type="default" r:id="rId11"/>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40" w:rsidRDefault="000D7540">
      <w:r>
        <w:separator/>
      </w:r>
    </w:p>
  </w:endnote>
  <w:endnote w:type="continuationSeparator" w:id="0">
    <w:p w:rsidR="000D7540" w:rsidRDefault="000D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4F" w:rsidRDefault="00C30E4F" w:rsidP="00C30E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30E4F" w:rsidRDefault="00C30E4F" w:rsidP="00C30E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4F" w:rsidRDefault="00C30E4F" w:rsidP="00C30E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6C90">
      <w:rPr>
        <w:rStyle w:val="Nmerodepgina"/>
        <w:noProof/>
      </w:rPr>
      <w:t>21</w:t>
    </w:r>
    <w:r>
      <w:rPr>
        <w:rStyle w:val="Nmerodepgina"/>
      </w:rPr>
      <w:fldChar w:fldCharType="end"/>
    </w:r>
  </w:p>
  <w:p w:rsidR="00C30E4F" w:rsidRDefault="00C30E4F" w:rsidP="00C30E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40" w:rsidRDefault="000D7540">
      <w:r>
        <w:separator/>
      </w:r>
    </w:p>
  </w:footnote>
  <w:footnote w:type="continuationSeparator" w:id="0">
    <w:p w:rsidR="000D7540" w:rsidRDefault="000D7540">
      <w:r>
        <w:continuationSeparator/>
      </w:r>
    </w:p>
  </w:footnote>
  <w:footnote w:id="1">
    <w:p w:rsidR="00752FB4" w:rsidRDefault="00752FB4" w:rsidP="00752FB4">
      <w:pPr>
        <w:pStyle w:val="Textodenotaderodap"/>
        <w:ind w:left="180" w:hanging="180"/>
      </w:pPr>
      <w:r>
        <w:rPr>
          <w:rStyle w:val="Refdenotaderodap"/>
          <w:rFonts w:ascii="Arial" w:hAnsi="Arial" w:cs="Arial"/>
          <w:sz w:val="18"/>
          <w:szCs w:val="18"/>
        </w:rPr>
        <w:footnoteRef/>
      </w:r>
      <w:r>
        <w:rPr>
          <w:rFonts w:ascii="Arial" w:hAnsi="Arial" w:cs="Arial"/>
          <w:sz w:val="18"/>
          <w:szCs w:val="18"/>
        </w:rPr>
        <w:t xml:space="preserve"> “Presencialidade” pode significar, também, “estar juntos virtualmente”. O espaço físico está dando lugar ao ciberespaço ou à construção de “redes de aprendizagem”, onde professores e alunos aprendem juntos, interagem e cooperam entre 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C654F6D4"/>
    <w:lvl w:ilvl="0">
      <w:start w:val="1"/>
      <w:numFmt w:val="bullet"/>
      <w:pStyle w:val="Commarcadores4"/>
      <w:lvlText w:val=""/>
      <w:lvlJc w:val="left"/>
      <w:pPr>
        <w:tabs>
          <w:tab w:val="num" w:pos="1209"/>
        </w:tabs>
        <w:ind w:left="1209" w:hanging="360"/>
      </w:pPr>
      <w:rPr>
        <w:rFonts w:ascii="Symbol" w:hAnsi="Symbol" w:hint="default"/>
      </w:rPr>
    </w:lvl>
  </w:abstractNum>
  <w:abstractNum w:abstractNumId="1">
    <w:nsid w:val="FFFFFF82"/>
    <w:multiLevelType w:val="singleLevel"/>
    <w:tmpl w:val="05F83B2A"/>
    <w:lvl w:ilvl="0">
      <w:start w:val="1"/>
      <w:numFmt w:val="bullet"/>
      <w:pStyle w:val="Commarcadores3"/>
      <w:lvlText w:val=""/>
      <w:lvlJc w:val="left"/>
      <w:pPr>
        <w:tabs>
          <w:tab w:val="num" w:pos="926"/>
        </w:tabs>
        <w:ind w:left="926" w:hanging="360"/>
      </w:pPr>
      <w:rPr>
        <w:rFonts w:ascii="Symbol" w:hAnsi="Symbol" w:hint="default"/>
      </w:rPr>
    </w:lvl>
  </w:abstractNum>
  <w:abstractNum w:abstractNumId="2">
    <w:nsid w:val="0A6A3CAE"/>
    <w:multiLevelType w:val="multilevel"/>
    <w:tmpl w:val="5452405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9E6E00"/>
    <w:multiLevelType w:val="multilevel"/>
    <w:tmpl w:val="9F60C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3D2A34"/>
    <w:multiLevelType w:val="hybridMultilevel"/>
    <w:tmpl w:val="7B24923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0C752403"/>
    <w:multiLevelType w:val="hybridMultilevel"/>
    <w:tmpl w:val="666CC078"/>
    <w:lvl w:ilvl="0" w:tplc="6F743C32">
      <w:numFmt w:val="bullet"/>
      <w:lvlText w:val=""/>
      <w:lvlJc w:val="left"/>
      <w:pPr>
        <w:tabs>
          <w:tab w:val="num" w:pos="720"/>
        </w:tabs>
        <w:ind w:left="720" w:hanging="360"/>
      </w:pPr>
      <w:rPr>
        <w:rFonts w:ascii="Symbol" w:eastAsia="Times New Roman" w:hAnsi="Symbol"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6C2F69"/>
    <w:multiLevelType w:val="hybridMultilevel"/>
    <w:tmpl w:val="FC26F34E"/>
    <w:lvl w:ilvl="0" w:tplc="04160001">
      <w:start w:val="1"/>
      <w:numFmt w:val="bullet"/>
      <w:lvlText w:val=""/>
      <w:lvlJc w:val="left"/>
      <w:pPr>
        <w:tabs>
          <w:tab w:val="num" w:pos="720"/>
        </w:tabs>
        <w:ind w:left="720" w:hanging="360"/>
      </w:pPr>
      <w:rPr>
        <w:rFonts w:ascii="Symbol"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7">
    <w:nsid w:val="122702E0"/>
    <w:multiLevelType w:val="hybridMultilevel"/>
    <w:tmpl w:val="F968BF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476164C"/>
    <w:multiLevelType w:val="hybridMultilevel"/>
    <w:tmpl w:val="5F98A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544143A"/>
    <w:multiLevelType w:val="hybridMultilevel"/>
    <w:tmpl w:val="41141EF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7183811"/>
    <w:multiLevelType w:val="hybridMultilevel"/>
    <w:tmpl w:val="533A6804"/>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F762002C">
      <w:start w:val="2"/>
      <w:numFmt w:val="decimal"/>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C494E4D"/>
    <w:multiLevelType w:val="hybridMultilevel"/>
    <w:tmpl w:val="4D52D624"/>
    <w:lvl w:ilvl="0" w:tplc="6F743C3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D627B6A"/>
    <w:multiLevelType w:val="hybridMultilevel"/>
    <w:tmpl w:val="ED56B8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F385588"/>
    <w:multiLevelType w:val="multilevel"/>
    <w:tmpl w:val="31CA5E8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1045B55"/>
    <w:multiLevelType w:val="multilevel"/>
    <w:tmpl w:val="175C8A9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1B7D7B"/>
    <w:multiLevelType w:val="hybridMultilevel"/>
    <w:tmpl w:val="6A3A94D8"/>
    <w:lvl w:ilvl="0" w:tplc="04160001">
      <w:start w:val="1"/>
      <w:numFmt w:val="bullet"/>
      <w:lvlText w:val=""/>
      <w:lvlJc w:val="left"/>
      <w:pPr>
        <w:tabs>
          <w:tab w:val="num" w:pos="900"/>
        </w:tabs>
        <w:ind w:left="900" w:hanging="360"/>
      </w:pPr>
      <w:rPr>
        <w:rFonts w:ascii="Symbol" w:hAnsi="Symbol" w:cs="Times New Roman"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start w:val="1"/>
      <w:numFmt w:val="bullet"/>
      <w:lvlText w:val=""/>
      <w:lvlJc w:val="left"/>
      <w:pPr>
        <w:tabs>
          <w:tab w:val="num" w:pos="2340"/>
        </w:tabs>
        <w:ind w:left="2340" w:hanging="360"/>
      </w:pPr>
      <w:rPr>
        <w:rFonts w:ascii="Wingdings" w:hAnsi="Wingdings" w:cs="Times New Roman" w:hint="default"/>
      </w:rPr>
    </w:lvl>
    <w:lvl w:ilvl="3" w:tplc="04160001">
      <w:start w:val="1"/>
      <w:numFmt w:val="bullet"/>
      <w:lvlText w:val=""/>
      <w:lvlJc w:val="left"/>
      <w:pPr>
        <w:tabs>
          <w:tab w:val="num" w:pos="3060"/>
        </w:tabs>
        <w:ind w:left="3060" w:hanging="360"/>
      </w:pPr>
      <w:rPr>
        <w:rFonts w:ascii="Symbol" w:hAnsi="Symbol" w:cs="Times New Roman"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Times New Roman" w:hint="default"/>
      </w:rPr>
    </w:lvl>
    <w:lvl w:ilvl="6" w:tplc="04160001">
      <w:start w:val="1"/>
      <w:numFmt w:val="bullet"/>
      <w:lvlText w:val=""/>
      <w:lvlJc w:val="left"/>
      <w:pPr>
        <w:tabs>
          <w:tab w:val="num" w:pos="5220"/>
        </w:tabs>
        <w:ind w:left="5220" w:hanging="360"/>
      </w:pPr>
      <w:rPr>
        <w:rFonts w:ascii="Symbol" w:hAnsi="Symbol" w:cs="Times New Roman"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Times New Roman" w:hint="default"/>
      </w:rPr>
    </w:lvl>
  </w:abstractNum>
  <w:abstractNum w:abstractNumId="16">
    <w:nsid w:val="2E761954"/>
    <w:multiLevelType w:val="hybridMultilevel"/>
    <w:tmpl w:val="BC90689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0EB6EF2"/>
    <w:multiLevelType w:val="hybridMultilevel"/>
    <w:tmpl w:val="5052DBDC"/>
    <w:lvl w:ilvl="0" w:tplc="6F743C32">
      <w:numFmt w:val="bullet"/>
      <w:lvlText w:val=""/>
      <w:lvlJc w:val="left"/>
      <w:pPr>
        <w:tabs>
          <w:tab w:val="num" w:pos="720"/>
        </w:tabs>
        <w:ind w:left="720" w:hanging="360"/>
      </w:pPr>
      <w:rPr>
        <w:rFonts w:ascii="Symbol" w:eastAsia="Times New Roman" w:hAnsi="Symbol" w:cs="Times New Roman" w:hint="default"/>
      </w:rPr>
    </w:lvl>
    <w:lvl w:ilvl="1" w:tplc="A14EC44A">
      <w:start w:val="1"/>
      <w:numFmt w:val="decimal"/>
      <w:lvlText w:val="%2)"/>
      <w:lvlJc w:val="left"/>
      <w:pPr>
        <w:tabs>
          <w:tab w:val="num" w:pos="1440"/>
        </w:tabs>
        <w:ind w:left="1440" w:hanging="360"/>
      </w:pPr>
      <w:rPr>
        <w:rFonts w:hint="default"/>
      </w:rPr>
    </w:lvl>
    <w:lvl w:ilvl="2" w:tplc="2FF2E48A">
      <w:start w:val="10"/>
      <w:numFmt w:val="decimal"/>
      <w:lvlText w:val="%3"/>
      <w:lvlJc w:val="left"/>
      <w:pPr>
        <w:tabs>
          <w:tab w:val="num" w:pos="2340"/>
        </w:tabs>
        <w:ind w:left="2340" w:hanging="360"/>
      </w:pPr>
      <w:rPr>
        <w:rFonts w:hint="default"/>
      </w:rPr>
    </w:lvl>
    <w:lvl w:ilvl="3" w:tplc="2788E04C">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4DE62E3"/>
    <w:multiLevelType w:val="hybridMultilevel"/>
    <w:tmpl w:val="C4C4136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3D4417"/>
    <w:multiLevelType w:val="hybridMultilevel"/>
    <w:tmpl w:val="E50E020A"/>
    <w:lvl w:ilvl="0" w:tplc="04160001">
      <w:start w:val="1"/>
      <w:numFmt w:val="bullet"/>
      <w:lvlText w:val=""/>
      <w:lvlJc w:val="left"/>
      <w:pPr>
        <w:tabs>
          <w:tab w:val="num" w:pos="1240"/>
        </w:tabs>
        <w:ind w:left="1240" w:hanging="360"/>
      </w:pPr>
      <w:rPr>
        <w:rFonts w:ascii="Symbol" w:hAnsi="Symbol" w:hint="default"/>
      </w:rPr>
    </w:lvl>
    <w:lvl w:ilvl="1" w:tplc="04160003" w:tentative="1">
      <w:start w:val="1"/>
      <w:numFmt w:val="bullet"/>
      <w:lvlText w:val="o"/>
      <w:lvlJc w:val="left"/>
      <w:pPr>
        <w:tabs>
          <w:tab w:val="num" w:pos="1960"/>
        </w:tabs>
        <w:ind w:left="1960" w:hanging="360"/>
      </w:pPr>
      <w:rPr>
        <w:rFonts w:ascii="Courier New" w:hAnsi="Courier New" w:cs="Courier New" w:hint="default"/>
      </w:rPr>
    </w:lvl>
    <w:lvl w:ilvl="2" w:tplc="04160005" w:tentative="1">
      <w:start w:val="1"/>
      <w:numFmt w:val="bullet"/>
      <w:lvlText w:val=""/>
      <w:lvlJc w:val="left"/>
      <w:pPr>
        <w:tabs>
          <w:tab w:val="num" w:pos="2680"/>
        </w:tabs>
        <w:ind w:left="2680" w:hanging="360"/>
      </w:pPr>
      <w:rPr>
        <w:rFonts w:ascii="Wingdings" w:hAnsi="Wingdings" w:hint="default"/>
      </w:rPr>
    </w:lvl>
    <w:lvl w:ilvl="3" w:tplc="04160001" w:tentative="1">
      <w:start w:val="1"/>
      <w:numFmt w:val="bullet"/>
      <w:lvlText w:val=""/>
      <w:lvlJc w:val="left"/>
      <w:pPr>
        <w:tabs>
          <w:tab w:val="num" w:pos="3400"/>
        </w:tabs>
        <w:ind w:left="3400" w:hanging="360"/>
      </w:pPr>
      <w:rPr>
        <w:rFonts w:ascii="Symbol" w:hAnsi="Symbol" w:hint="default"/>
      </w:rPr>
    </w:lvl>
    <w:lvl w:ilvl="4" w:tplc="04160003" w:tentative="1">
      <w:start w:val="1"/>
      <w:numFmt w:val="bullet"/>
      <w:lvlText w:val="o"/>
      <w:lvlJc w:val="left"/>
      <w:pPr>
        <w:tabs>
          <w:tab w:val="num" w:pos="4120"/>
        </w:tabs>
        <w:ind w:left="4120" w:hanging="360"/>
      </w:pPr>
      <w:rPr>
        <w:rFonts w:ascii="Courier New" w:hAnsi="Courier New" w:cs="Courier New" w:hint="default"/>
      </w:rPr>
    </w:lvl>
    <w:lvl w:ilvl="5" w:tplc="04160005" w:tentative="1">
      <w:start w:val="1"/>
      <w:numFmt w:val="bullet"/>
      <w:lvlText w:val=""/>
      <w:lvlJc w:val="left"/>
      <w:pPr>
        <w:tabs>
          <w:tab w:val="num" w:pos="4840"/>
        </w:tabs>
        <w:ind w:left="4840" w:hanging="360"/>
      </w:pPr>
      <w:rPr>
        <w:rFonts w:ascii="Wingdings" w:hAnsi="Wingdings" w:hint="default"/>
      </w:rPr>
    </w:lvl>
    <w:lvl w:ilvl="6" w:tplc="04160001" w:tentative="1">
      <w:start w:val="1"/>
      <w:numFmt w:val="bullet"/>
      <w:lvlText w:val=""/>
      <w:lvlJc w:val="left"/>
      <w:pPr>
        <w:tabs>
          <w:tab w:val="num" w:pos="5560"/>
        </w:tabs>
        <w:ind w:left="5560" w:hanging="360"/>
      </w:pPr>
      <w:rPr>
        <w:rFonts w:ascii="Symbol" w:hAnsi="Symbol" w:hint="default"/>
      </w:rPr>
    </w:lvl>
    <w:lvl w:ilvl="7" w:tplc="04160003" w:tentative="1">
      <w:start w:val="1"/>
      <w:numFmt w:val="bullet"/>
      <w:lvlText w:val="o"/>
      <w:lvlJc w:val="left"/>
      <w:pPr>
        <w:tabs>
          <w:tab w:val="num" w:pos="6280"/>
        </w:tabs>
        <w:ind w:left="6280" w:hanging="360"/>
      </w:pPr>
      <w:rPr>
        <w:rFonts w:ascii="Courier New" w:hAnsi="Courier New" w:cs="Courier New" w:hint="default"/>
      </w:rPr>
    </w:lvl>
    <w:lvl w:ilvl="8" w:tplc="04160005" w:tentative="1">
      <w:start w:val="1"/>
      <w:numFmt w:val="bullet"/>
      <w:lvlText w:val=""/>
      <w:lvlJc w:val="left"/>
      <w:pPr>
        <w:tabs>
          <w:tab w:val="num" w:pos="7000"/>
        </w:tabs>
        <w:ind w:left="7000" w:hanging="360"/>
      </w:pPr>
      <w:rPr>
        <w:rFonts w:ascii="Wingdings" w:hAnsi="Wingdings" w:hint="default"/>
      </w:rPr>
    </w:lvl>
  </w:abstractNum>
  <w:abstractNum w:abstractNumId="20">
    <w:nsid w:val="3F00241F"/>
    <w:multiLevelType w:val="hybridMultilevel"/>
    <w:tmpl w:val="DFDA4992"/>
    <w:lvl w:ilvl="0" w:tplc="0416000B">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1">
    <w:nsid w:val="41D72094"/>
    <w:multiLevelType w:val="hybridMultilevel"/>
    <w:tmpl w:val="01928E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2476659"/>
    <w:multiLevelType w:val="hybridMultilevel"/>
    <w:tmpl w:val="61D815D0"/>
    <w:lvl w:ilvl="0" w:tplc="04160001">
      <w:start w:val="1"/>
      <w:numFmt w:val="bullet"/>
      <w:lvlText w:val=""/>
      <w:lvlJc w:val="left"/>
      <w:pPr>
        <w:tabs>
          <w:tab w:val="num" w:pos="720"/>
        </w:tabs>
        <w:ind w:left="720" w:hanging="360"/>
      </w:pPr>
      <w:rPr>
        <w:rFonts w:ascii="Symbol"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3">
    <w:nsid w:val="426F6680"/>
    <w:multiLevelType w:val="hybridMultilevel"/>
    <w:tmpl w:val="01403296"/>
    <w:lvl w:ilvl="0" w:tplc="6F743C3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816341E"/>
    <w:multiLevelType w:val="hybridMultilevel"/>
    <w:tmpl w:val="3064E65A"/>
    <w:lvl w:ilvl="0" w:tplc="04160001">
      <w:start w:val="1"/>
      <w:numFmt w:val="bullet"/>
      <w:lvlText w:val=""/>
      <w:lvlJc w:val="left"/>
      <w:pPr>
        <w:tabs>
          <w:tab w:val="num" w:pos="1500"/>
        </w:tabs>
        <w:ind w:left="1500" w:hanging="360"/>
      </w:pPr>
      <w:rPr>
        <w:rFonts w:ascii="Symbol" w:hAnsi="Symbol" w:hint="default"/>
      </w:rPr>
    </w:lvl>
    <w:lvl w:ilvl="1" w:tplc="04160003" w:tentative="1">
      <w:start w:val="1"/>
      <w:numFmt w:val="bullet"/>
      <w:lvlText w:val="o"/>
      <w:lvlJc w:val="left"/>
      <w:pPr>
        <w:tabs>
          <w:tab w:val="num" w:pos="2220"/>
        </w:tabs>
        <w:ind w:left="2220" w:hanging="360"/>
      </w:pPr>
      <w:rPr>
        <w:rFonts w:ascii="Courier New" w:hAnsi="Courier New" w:cs="Courier New" w:hint="default"/>
      </w:rPr>
    </w:lvl>
    <w:lvl w:ilvl="2" w:tplc="04160005" w:tentative="1">
      <w:start w:val="1"/>
      <w:numFmt w:val="bullet"/>
      <w:lvlText w:val=""/>
      <w:lvlJc w:val="left"/>
      <w:pPr>
        <w:tabs>
          <w:tab w:val="num" w:pos="2940"/>
        </w:tabs>
        <w:ind w:left="2940" w:hanging="360"/>
      </w:pPr>
      <w:rPr>
        <w:rFonts w:ascii="Wingdings" w:hAnsi="Wingdings" w:hint="default"/>
      </w:rPr>
    </w:lvl>
    <w:lvl w:ilvl="3" w:tplc="04160001" w:tentative="1">
      <w:start w:val="1"/>
      <w:numFmt w:val="bullet"/>
      <w:lvlText w:val=""/>
      <w:lvlJc w:val="left"/>
      <w:pPr>
        <w:tabs>
          <w:tab w:val="num" w:pos="3660"/>
        </w:tabs>
        <w:ind w:left="3660" w:hanging="360"/>
      </w:pPr>
      <w:rPr>
        <w:rFonts w:ascii="Symbol" w:hAnsi="Symbol" w:hint="default"/>
      </w:rPr>
    </w:lvl>
    <w:lvl w:ilvl="4" w:tplc="04160003" w:tentative="1">
      <w:start w:val="1"/>
      <w:numFmt w:val="bullet"/>
      <w:lvlText w:val="o"/>
      <w:lvlJc w:val="left"/>
      <w:pPr>
        <w:tabs>
          <w:tab w:val="num" w:pos="4380"/>
        </w:tabs>
        <w:ind w:left="4380" w:hanging="360"/>
      </w:pPr>
      <w:rPr>
        <w:rFonts w:ascii="Courier New" w:hAnsi="Courier New" w:cs="Courier New" w:hint="default"/>
      </w:rPr>
    </w:lvl>
    <w:lvl w:ilvl="5" w:tplc="04160005" w:tentative="1">
      <w:start w:val="1"/>
      <w:numFmt w:val="bullet"/>
      <w:lvlText w:val=""/>
      <w:lvlJc w:val="left"/>
      <w:pPr>
        <w:tabs>
          <w:tab w:val="num" w:pos="5100"/>
        </w:tabs>
        <w:ind w:left="5100" w:hanging="360"/>
      </w:pPr>
      <w:rPr>
        <w:rFonts w:ascii="Wingdings" w:hAnsi="Wingdings" w:hint="default"/>
      </w:rPr>
    </w:lvl>
    <w:lvl w:ilvl="6" w:tplc="04160001" w:tentative="1">
      <w:start w:val="1"/>
      <w:numFmt w:val="bullet"/>
      <w:lvlText w:val=""/>
      <w:lvlJc w:val="left"/>
      <w:pPr>
        <w:tabs>
          <w:tab w:val="num" w:pos="5820"/>
        </w:tabs>
        <w:ind w:left="5820" w:hanging="360"/>
      </w:pPr>
      <w:rPr>
        <w:rFonts w:ascii="Symbol" w:hAnsi="Symbol" w:hint="default"/>
      </w:rPr>
    </w:lvl>
    <w:lvl w:ilvl="7" w:tplc="04160003" w:tentative="1">
      <w:start w:val="1"/>
      <w:numFmt w:val="bullet"/>
      <w:lvlText w:val="o"/>
      <w:lvlJc w:val="left"/>
      <w:pPr>
        <w:tabs>
          <w:tab w:val="num" w:pos="6540"/>
        </w:tabs>
        <w:ind w:left="6540" w:hanging="360"/>
      </w:pPr>
      <w:rPr>
        <w:rFonts w:ascii="Courier New" w:hAnsi="Courier New" w:cs="Courier New" w:hint="default"/>
      </w:rPr>
    </w:lvl>
    <w:lvl w:ilvl="8" w:tplc="04160005" w:tentative="1">
      <w:start w:val="1"/>
      <w:numFmt w:val="bullet"/>
      <w:lvlText w:val=""/>
      <w:lvlJc w:val="left"/>
      <w:pPr>
        <w:tabs>
          <w:tab w:val="num" w:pos="7260"/>
        </w:tabs>
        <w:ind w:left="7260" w:hanging="360"/>
      </w:pPr>
      <w:rPr>
        <w:rFonts w:ascii="Wingdings" w:hAnsi="Wingdings" w:hint="default"/>
      </w:rPr>
    </w:lvl>
  </w:abstractNum>
  <w:abstractNum w:abstractNumId="25">
    <w:nsid w:val="488960A5"/>
    <w:multiLevelType w:val="hybridMultilevel"/>
    <w:tmpl w:val="E22C7020"/>
    <w:lvl w:ilvl="0" w:tplc="6F743C3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A6E1988"/>
    <w:multiLevelType w:val="hybridMultilevel"/>
    <w:tmpl w:val="642A04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D87099F"/>
    <w:multiLevelType w:val="hybridMultilevel"/>
    <w:tmpl w:val="8558F8C4"/>
    <w:lvl w:ilvl="0" w:tplc="6F743C3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8853DD7"/>
    <w:multiLevelType w:val="hybridMultilevel"/>
    <w:tmpl w:val="529A366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nsid w:val="5E621B07"/>
    <w:multiLevelType w:val="hybridMultilevel"/>
    <w:tmpl w:val="D036412E"/>
    <w:lvl w:ilvl="0" w:tplc="04160017">
      <w:start w:val="2"/>
      <w:numFmt w:val="lowerLetter"/>
      <w:lvlText w:val="%1)"/>
      <w:lvlJc w:val="left"/>
      <w:pPr>
        <w:tabs>
          <w:tab w:val="num" w:pos="540"/>
        </w:tabs>
        <w:ind w:left="54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3987F89"/>
    <w:multiLevelType w:val="hybridMultilevel"/>
    <w:tmpl w:val="1D70DCC8"/>
    <w:lvl w:ilvl="0" w:tplc="6F743C32">
      <w:numFmt w:val="bullet"/>
      <w:lvlText w:val=""/>
      <w:lvlJc w:val="left"/>
      <w:pPr>
        <w:tabs>
          <w:tab w:val="num" w:pos="720"/>
        </w:tabs>
        <w:ind w:left="720" w:hanging="360"/>
      </w:pPr>
      <w:rPr>
        <w:rFonts w:ascii="Symbol" w:eastAsia="Times New Roman" w:hAnsi="Symbol"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4C4484"/>
    <w:multiLevelType w:val="hybridMultilevel"/>
    <w:tmpl w:val="A2A63BBC"/>
    <w:lvl w:ilvl="0" w:tplc="04160001">
      <w:start w:val="1"/>
      <w:numFmt w:val="bullet"/>
      <w:lvlText w:val=""/>
      <w:lvlJc w:val="left"/>
      <w:pPr>
        <w:tabs>
          <w:tab w:val="num" w:pos="1068"/>
        </w:tabs>
        <w:ind w:left="1068" w:hanging="360"/>
      </w:pPr>
      <w:rPr>
        <w:rFonts w:ascii="Symbol" w:hAnsi="Symbol" w:cs="Times New Roman"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cs="Times New Roman" w:hint="default"/>
      </w:rPr>
    </w:lvl>
    <w:lvl w:ilvl="3" w:tplc="04160001">
      <w:start w:val="1"/>
      <w:numFmt w:val="bullet"/>
      <w:lvlText w:val=""/>
      <w:lvlJc w:val="left"/>
      <w:pPr>
        <w:tabs>
          <w:tab w:val="num" w:pos="3228"/>
        </w:tabs>
        <w:ind w:left="3228" w:hanging="360"/>
      </w:pPr>
      <w:rPr>
        <w:rFonts w:ascii="Symbol" w:hAnsi="Symbol" w:cs="Times New Roman"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cs="Times New Roman" w:hint="default"/>
      </w:rPr>
    </w:lvl>
    <w:lvl w:ilvl="6" w:tplc="04160001">
      <w:start w:val="1"/>
      <w:numFmt w:val="bullet"/>
      <w:lvlText w:val=""/>
      <w:lvlJc w:val="left"/>
      <w:pPr>
        <w:tabs>
          <w:tab w:val="num" w:pos="5388"/>
        </w:tabs>
        <w:ind w:left="5388" w:hanging="360"/>
      </w:pPr>
      <w:rPr>
        <w:rFonts w:ascii="Symbol" w:hAnsi="Symbol" w:cs="Times New Roman"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cs="Times New Roman" w:hint="default"/>
      </w:rPr>
    </w:lvl>
  </w:abstractNum>
  <w:abstractNum w:abstractNumId="32">
    <w:nsid w:val="67771FFC"/>
    <w:multiLevelType w:val="hybridMultilevel"/>
    <w:tmpl w:val="94F881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030090"/>
    <w:multiLevelType w:val="hybridMultilevel"/>
    <w:tmpl w:val="0EC4ED3C"/>
    <w:lvl w:ilvl="0" w:tplc="6F743C32">
      <w:numFmt w:val="bullet"/>
      <w:lvlText w:val=""/>
      <w:lvlJc w:val="left"/>
      <w:pPr>
        <w:tabs>
          <w:tab w:val="num" w:pos="720"/>
        </w:tabs>
        <w:ind w:left="720" w:hanging="360"/>
      </w:pPr>
      <w:rPr>
        <w:rFonts w:ascii="Symbol" w:eastAsia="Times New Roman" w:hAnsi="Symbol" w:cs="Times New Roman" w:hint="default"/>
        <w:color w:val="auto"/>
      </w:rPr>
    </w:lvl>
    <w:lvl w:ilvl="1" w:tplc="04160001">
      <w:start w:val="1"/>
      <w:numFmt w:val="bullet"/>
      <w:lvlText w:val=""/>
      <w:lvlJc w:val="left"/>
      <w:pPr>
        <w:tabs>
          <w:tab w:val="num" w:pos="1800"/>
        </w:tabs>
        <w:ind w:left="1800" w:hanging="360"/>
      </w:pPr>
      <w:rPr>
        <w:rFonts w:ascii="Symbol" w:hAnsi="Symbol" w:hint="default"/>
        <w:color w:val="auto"/>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4">
    <w:nsid w:val="696B769D"/>
    <w:multiLevelType w:val="hybridMultilevel"/>
    <w:tmpl w:val="635E7F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A4476B8"/>
    <w:multiLevelType w:val="hybridMultilevel"/>
    <w:tmpl w:val="6F28DEA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32"/>
  </w:num>
  <w:num w:numId="3">
    <w:abstractNumId w:val="21"/>
  </w:num>
  <w:num w:numId="4">
    <w:abstractNumId w:val="12"/>
  </w:num>
  <w:num w:numId="5">
    <w:abstractNumId w:val="33"/>
  </w:num>
  <w:num w:numId="6">
    <w:abstractNumId w:val="5"/>
  </w:num>
  <w:num w:numId="7">
    <w:abstractNumId w:val="30"/>
  </w:num>
  <w:num w:numId="8">
    <w:abstractNumId w:val="17"/>
  </w:num>
  <w:num w:numId="9">
    <w:abstractNumId w:val="11"/>
  </w:num>
  <w:num w:numId="10">
    <w:abstractNumId w:val="27"/>
  </w:num>
  <w:num w:numId="11">
    <w:abstractNumId w:val="23"/>
  </w:num>
  <w:num w:numId="12">
    <w:abstractNumId w:val="25"/>
  </w:num>
  <w:num w:numId="13">
    <w:abstractNumId w:val="13"/>
  </w:num>
  <w:num w:numId="14">
    <w:abstractNumId w:val="14"/>
  </w:num>
  <w:num w:numId="15">
    <w:abstractNumId w:val="31"/>
  </w:num>
  <w:num w:numId="16">
    <w:abstractNumId w:val="8"/>
  </w:num>
  <w:num w:numId="17">
    <w:abstractNumId w:val="29"/>
  </w:num>
  <w:num w:numId="18">
    <w:abstractNumId w:val="2"/>
  </w:num>
  <w:num w:numId="19">
    <w:abstractNumId w:val="34"/>
  </w:num>
  <w:num w:numId="20">
    <w:abstractNumId w:val="7"/>
  </w:num>
  <w:num w:numId="21">
    <w:abstractNumId w:val="9"/>
  </w:num>
  <w:num w:numId="22">
    <w:abstractNumId w:val="18"/>
  </w:num>
  <w:num w:numId="23">
    <w:abstractNumId w:val="0"/>
  </w:num>
  <w:num w:numId="24">
    <w:abstractNumId w:val="1"/>
  </w:num>
  <w:num w:numId="25">
    <w:abstractNumId w:val="22"/>
  </w:num>
  <w:num w:numId="26">
    <w:abstractNumId w:val="6"/>
  </w:num>
  <w:num w:numId="27">
    <w:abstractNumId w:val="20"/>
  </w:num>
  <w:num w:numId="28">
    <w:abstractNumId w:val="15"/>
  </w:num>
  <w:num w:numId="29">
    <w:abstractNumId w:val="19"/>
  </w:num>
  <w:num w:numId="30">
    <w:abstractNumId w:val="26"/>
  </w:num>
  <w:num w:numId="31">
    <w:abstractNumId w:val="16"/>
  </w:num>
  <w:num w:numId="32">
    <w:abstractNumId w:val="4"/>
  </w:num>
  <w:num w:numId="33">
    <w:abstractNumId w:val="24"/>
  </w:num>
  <w:num w:numId="34">
    <w:abstractNumId w:val="35"/>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B4"/>
    <w:rsid w:val="000458E3"/>
    <w:rsid w:val="000819C4"/>
    <w:rsid w:val="000C2495"/>
    <w:rsid w:val="000D7540"/>
    <w:rsid w:val="00172BB2"/>
    <w:rsid w:val="0029025E"/>
    <w:rsid w:val="002C0EF0"/>
    <w:rsid w:val="00321BEE"/>
    <w:rsid w:val="00446ED4"/>
    <w:rsid w:val="00471377"/>
    <w:rsid w:val="006302D3"/>
    <w:rsid w:val="006415D8"/>
    <w:rsid w:val="006717CB"/>
    <w:rsid w:val="006C0524"/>
    <w:rsid w:val="00752FB4"/>
    <w:rsid w:val="007D67F2"/>
    <w:rsid w:val="007F27A2"/>
    <w:rsid w:val="008001BD"/>
    <w:rsid w:val="00867EB8"/>
    <w:rsid w:val="008C19FD"/>
    <w:rsid w:val="00C03A7F"/>
    <w:rsid w:val="00C30E4F"/>
    <w:rsid w:val="00C35CDB"/>
    <w:rsid w:val="00CE2239"/>
    <w:rsid w:val="00D34A68"/>
    <w:rsid w:val="00D44053"/>
    <w:rsid w:val="00D977FC"/>
    <w:rsid w:val="00DB7882"/>
    <w:rsid w:val="00DC070D"/>
    <w:rsid w:val="00EA0E07"/>
    <w:rsid w:val="00EC6B86"/>
    <w:rsid w:val="00F26C90"/>
    <w:rsid w:val="00F57A14"/>
    <w:rsid w:val="00FC0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F68F195-9351-48A7-B6AA-2813C705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tulo1">
    <w:name w:val="heading 1"/>
    <w:basedOn w:val="Normal"/>
    <w:next w:val="Normal"/>
    <w:qFormat/>
    <w:rsid w:val="00752FB4"/>
    <w:pPr>
      <w:keepNext/>
      <w:outlineLvl w:val="0"/>
    </w:pPr>
    <w:rPr>
      <w:rFonts w:ascii="Arial" w:hAnsi="Arial" w:cs="Arial"/>
      <w:b/>
      <w:bCs/>
      <w:sz w:val="28"/>
      <w:szCs w:val="28"/>
      <w:lang w:eastAsia="en-US"/>
    </w:rPr>
  </w:style>
  <w:style w:type="paragraph" w:styleId="Ttulo2">
    <w:name w:val="heading 2"/>
    <w:basedOn w:val="Normal"/>
    <w:next w:val="Normal"/>
    <w:qFormat/>
    <w:rsid w:val="00752FB4"/>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52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rsid w:val="00752FB4"/>
    <w:pPr>
      <w:tabs>
        <w:tab w:val="center" w:pos="4252"/>
        <w:tab w:val="right" w:pos="8504"/>
      </w:tabs>
    </w:pPr>
    <w:rPr>
      <w:sz w:val="24"/>
      <w:szCs w:val="24"/>
    </w:rPr>
  </w:style>
  <w:style w:type="character" w:styleId="Nmerodepgina">
    <w:name w:val="page number"/>
    <w:basedOn w:val="Fontepargpadro"/>
    <w:rsid w:val="00752FB4"/>
  </w:style>
  <w:style w:type="character" w:styleId="Hyperlink">
    <w:name w:val="Hyperlink"/>
    <w:basedOn w:val="Fontepargpadro"/>
    <w:rsid w:val="00752FB4"/>
    <w:rPr>
      <w:color w:val="0000FF"/>
      <w:u w:val="single"/>
    </w:rPr>
  </w:style>
  <w:style w:type="paragraph" w:styleId="Corpodetexto">
    <w:name w:val="Body Text"/>
    <w:basedOn w:val="Normal"/>
    <w:rsid w:val="00752FB4"/>
    <w:pPr>
      <w:jc w:val="both"/>
    </w:pPr>
    <w:rPr>
      <w:rFonts w:ascii="Arial" w:hAnsi="Arial" w:cs="Arial"/>
      <w:sz w:val="24"/>
      <w:szCs w:val="24"/>
      <w:lang w:eastAsia="en-US"/>
    </w:rPr>
  </w:style>
  <w:style w:type="paragraph" w:styleId="Numerada">
    <w:name w:val="List Number"/>
    <w:basedOn w:val="Normal"/>
    <w:rsid w:val="00752FB4"/>
    <w:pPr>
      <w:widowControl w:val="0"/>
      <w:autoSpaceDE w:val="0"/>
      <w:autoSpaceDN w:val="0"/>
      <w:spacing w:after="120" w:line="360" w:lineRule="auto"/>
      <w:ind w:left="851" w:hanging="284"/>
      <w:jc w:val="both"/>
    </w:pPr>
    <w:rPr>
      <w:sz w:val="24"/>
      <w:szCs w:val="24"/>
    </w:rPr>
  </w:style>
  <w:style w:type="paragraph" w:styleId="Commarcadores2">
    <w:name w:val="List Bullet 2"/>
    <w:basedOn w:val="Normal"/>
    <w:autoRedefine/>
    <w:rsid w:val="00752FB4"/>
    <w:pPr>
      <w:widowControl w:val="0"/>
      <w:autoSpaceDE w:val="0"/>
      <w:autoSpaceDN w:val="0"/>
      <w:spacing w:after="120"/>
      <w:ind w:right="51"/>
      <w:jc w:val="both"/>
    </w:pPr>
    <w:rPr>
      <w:rFonts w:ascii="Arial" w:hAnsi="Arial" w:cs="Arial"/>
      <w:b/>
      <w:sz w:val="24"/>
      <w:szCs w:val="24"/>
    </w:rPr>
  </w:style>
  <w:style w:type="character" w:styleId="Refdecomentrio">
    <w:name w:val="annotation reference"/>
    <w:basedOn w:val="Fontepargpadro"/>
    <w:semiHidden/>
    <w:rsid w:val="00752FB4"/>
    <w:rPr>
      <w:sz w:val="16"/>
      <w:szCs w:val="16"/>
    </w:rPr>
  </w:style>
  <w:style w:type="paragraph" w:styleId="Textodenotaderodap">
    <w:name w:val="footnote text"/>
    <w:basedOn w:val="Normal"/>
    <w:semiHidden/>
    <w:rsid w:val="00752FB4"/>
    <w:rPr>
      <w:sz w:val="20"/>
      <w:szCs w:val="20"/>
    </w:rPr>
  </w:style>
  <w:style w:type="paragraph" w:customStyle="1" w:styleId="Recuodecorpodetexto1">
    <w:name w:val="Recuo de corpo de texto1"/>
    <w:basedOn w:val="Normal"/>
    <w:rsid w:val="00752FB4"/>
    <w:pPr>
      <w:spacing w:after="120"/>
      <w:ind w:left="283"/>
    </w:pPr>
    <w:rPr>
      <w:sz w:val="24"/>
      <w:szCs w:val="24"/>
      <w:lang w:val="en-US" w:eastAsia="en-US"/>
    </w:rPr>
  </w:style>
  <w:style w:type="character" w:styleId="Refdenotaderodap">
    <w:name w:val="footnote reference"/>
    <w:basedOn w:val="Fontepargpadro"/>
    <w:semiHidden/>
    <w:rsid w:val="00752FB4"/>
    <w:rPr>
      <w:vertAlign w:val="superscript"/>
    </w:rPr>
  </w:style>
  <w:style w:type="paragraph" w:styleId="Commarcadores4">
    <w:name w:val="List Bullet 4"/>
    <w:basedOn w:val="Normal"/>
    <w:rsid w:val="00752FB4"/>
    <w:pPr>
      <w:numPr>
        <w:numId w:val="23"/>
      </w:numPr>
    </w:pPr>
    <w:rPr>
      <w:sz w:val="24"/>
      <w:szCs w:val="24"/>
    </w:rPr>
  </w:style>
  <w:style w:type="paragraph" w:styleId="Commarcadores3">
    <w:name w:val="List Bullet 3"/>
    <w:basedOn w:val="Normal"/>
    <w:rsid w:val="00752FB4"/>
    <w:pPr>
      <w:numPr>
        <w:numId w:val="24"/>
      </w:numPr>
    </w:pPr>
    <w:rPr>
      <w:sz w:val="24"/>
      <w:szCs w:val="24"/>
    </w:rPr>
  </w:style>
  <w:style w:type="paragraph" w:styleId="Recuodecorpodetexto">
    <w:name w:val="Body Text Indent"/>
    <w:basedOn w:val="Normal"/>
    <w:rsid w:val="00752FB4"/>
    <w:pPr>
      <w:spacing w:after="120"/>
      <w:ind w:left="283"/>
    </w:pPr>
    <w:rPr>
      <w:sz w:val="24"/>
      <w:szCs w:val="24"/>
    </w:rPr>
  </w:style>
  <w:style w:type="paragraph" w:styleId="Corpodetexto2">
    <w:name w:val="Body Text 2"/>
    <w:basedOn w:val="Normal"/>
    <w:rsid w:val="00752FB4"/>
    <w:pPr>
      <w:spacing w:after="120" w:line="480" w:lineRule="auto"/>
    </w:pPr>
    <w:rPr>
      <w:sz w:val="24"/>
      <w:szCs w:val="24"/>
    </w:rPr>
  </w:style>
  <w:style w:type="paragraph" w:customStyle="1" w:styleId="ntexto">
    <w:name w:val="ntexto"/>
    <w:basedOn w:val="Normal"/>
    <w:rsid w:val="00752FB4"/>
    <w:pPr>
      <w:spacing w:before="100" w:beforeAutospacing="1" w:after="100" w:afterAutospacing="1"/>
    </w:pPr>
    <w:rPr>
      <w:rFonts w:ascii="Arial" w:eastAsia="Arial Unicode MS" w:hAnsi="Arial" w:cs="Arial"/>
      <w:color w:val="333333"/>
      <w:sz w:val="20"/>
      <w:szCs w:val="20"/>
    </w:rPr>
  </w:style>
  <w:style w:type="paragraph" w:styleId="PargrafodaLista">
    <w:name w:val="List Paragraph"/>
    <w:basedOn w:val="Normal"/>
    <w:uiPriority w:val="34"/>
    <w:qFormat/>
    <w:rsid w:val="006717CB"/>
    <w:pPr>
      <w:ind w:left="720"/>
      <w:contextualSpacing/>
    </w:pPr>
  </w:style>
  <w:style w:type="paragraph" w:styleId="Textodebalo">
    <w:name w:val="Balloon Text"/>
    <w:basedOn w:val="Normal"/>
    <w:link w:val="TextodebaloChar"/>
    <w:uiPriority w:val="99"/>
    <w:semiHidden/>
    <w:unhideWhenUsed/>
    <w:rsid w:val="007D67F2"/>
    <w:rPr>
      <w:rFonts w:ascii="Tahoma" w:hAnsi="Tahoma" w:cs="Tahoma"/>
      <w:sz w:val="16"/>
      <w:szCs w:val="16"/>
    </w:rPr>
  </w:style>
  <w:style w:type="character" w:customStyle="1" w:styleId="TextodebaloChar">
    <w:name w:val="Texto de balão Char"/>
    <w:basedOn w:val="Fontepargpadro"/>
    <w:link w:val="Textodebalo"/>
    <w:uiPriority w:val="99"/>
    <w:semiHidden/>
    <w:rsid w:val="007D6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g@prg.ufpb.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g.ufpb.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16466</Words>
  <Characters>88921</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105177</CharactersWithSpaces>
  <SharedDoc>false</SharedDoc>
  <HLinks>
    <vt:vector size="24" baseType="variant">
      <vt:variant>
        <vt:i4>7143484</vt:i4>
      </vt:variant>
      <vt:variant>
        <vt:i4>12</vt:i4>
      </vt:variant>
      <vt:variant>
        <vt:i4>0</vt:i4>
      </vt:variant>
      <vt:variant>
        <vt:i4>5</vt:i4>
      </vt:variant>
      <vt:variant>
        <vt:lpwstr>http://www.ead.ufpb.br/tvescola</vt:lpwstr>
      </vt:variant>
      <vt:variant>
        <vt:lpwstr/>
      </vt:variant>
      <vt:variant>
        <vt:i4>2687099</vt:i4>
      </vt:variant>
      <vt:variant>
        <vt:i4>9</vt:i4>
      </vt:variant>
      <vt:variant>
        <vt:i4>0</vt:i4>
      </vt:variant>
      <vt:variant>
        <vt:i4>5</vt:i4>
      </vt:variant>
      <vt:variant>
        <vt:lpwstr>http://www.fisica.ufpb.br/prolicen</vt:lpwstr>
      </vt:variant>
      <vt:variant>
        <vt:lpwstr/>
      </vt:variant>
      <vt:variant>
        <vt:i4>6619242</vt:i4>
      </vt:variant>
      <vt:variant>
        <vt:i4>3</vt:i4>
      </vt:variant>
      <vt:variant>
        <vt:i4>0</vt:i4>
      </vt:variant>
      <vt:variant>
        <vt:i4>5</vt:i4>
      </vt:variant>
      <vt:variant>
        <vt:lpwstr>http://www.prg.ufpb.br/</vt:lpwstr>
      </vt:variant>
      <vt:variant>
        <vt:lpwstr/>
      </vt:variant>
      <vt:variant>
        <vt:i4>3866690</vt:i4>
      </vt:variant>
      <vt:variant>
        <vt:i4>0</vt:i4>
      </vt:variant>
      <vt:variant>
        <vt:i4>0</vt:i4>
      </vt:variant>
      <vt:variant>
        <vt:i4>5</vt:i4>
      </vt:variant>
      <vt:variant>
        <vt:lpwstr>mailto:prg@prg.ufpb.br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98</dc:creator>
  <cp:lastModifiedBy>Uso Pessoal</cp:lastModifiedBy>
  <cp:revision>2</cp:revision>
  <cp:lastPrinted>2011-11-07T21:13:00Z</cp:lastPrinted>
  <dcterms:created xsi:type="dcterms:W3CDTF">2023-08-04T19:49:00Z</dcterms:created>
  <dcterms:modified xsi:type="dcterms:W3CDTF">2023-08-04T19:49:00Z</dcterms:modified>
</cp:coreProperties>
</file>