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527A" w14:textId="77777777" w:rsidR="005F17D3" w:rsidRPr="005F17D3" w:rsidRDefault="005F17D3" w:rsidP="005F17D3">
      <w:pPr>
        <w:jc w:val="center"/>
        <w:rPr>
          <w:b/>
          <w:bCs/>
        </w:rPr>
      </w:pPr>
      <w:r w:rsidRPr="005F17D3">
        <w:rPr>
          <w:b/>
          <w:bCs/>
        </w:rPr>
        <w:t>Revisão da Avaliação de Aprendizagem</w:t>
      </w:r>
    </w:p>
    <w:p w14:paraId="10D4C367" w14:textId="77777777" w:rsidR="005F17D3" w:rsidRDefault="005F17D3" w:rsidP="005F17D3"/>
    <w:p w14:paraId="4D58F8EB" w14:textId="77777777" w:rsidR="005F17D3" w:rsidRPr="005F17D3" w:rsidRDefault="005F17D3" w:rsidP="005F17D3">
      <w:pPr>
        <w:jc w:val="center"/>
        <w:rPr>
          <w:b/>
          <w:bCs/>
        </w:rPr>
      </w:pPr>
      <w:r w:rsidRPr="005F17D3">
        <w:rPr>
          <w:b/>
          <w:bCs/>
        </w:rPr>
        <w:t>Documentação necessária</w:t>
      </w:r>
    </w:p>
    <w:p w14:paraId="6952398B" w14:textId="6F5FF789" w:rsidR="005F17D3" w:rsidRDefault="005F17D3" w:rsidP="00BF7BF6">
      <w:pPr>
        <w:pStyle w:val="PargrafodaLista"/>
        <w:numPr>
          <w:ilvl w:val="0"/>
          <w:numId w:val="6"/>
        </w:numPr>
      </w:pPr>
      <w:r>
        <w:t>Requerimento de Revisão da Avaliação de Aprendizagem</w:t>
      </w:r>
    </w:p>
    <w:p w14:paraId="12767219" w14:textId="5E104828" w:rsidR="005F17D3" w:rsidRPr="00BF7BF6" w:rsidRDefault="00BF7BF6" w:rsidP="00BF7BF6">
      <w:pPr>
        <w:pStyle w:val="PargrafodaLista"/>
        <w:numPr>
          <w:ilvl w:val="0"/>
          <w:numId w:val="6"/>
        </w:numPr>
        <w:rPr>
          <w:b/>
          <w:bCs/>
          <w:color w:val="FF0000"/>
        </w:rPr>
      </w:pPr>
      <w:r>
        <w:t>Cópia da avaliação de aprendizagem</w:t>
      </w:r>
      <w:r w:rsidRPr="00BF7BF6">
        <w:rPr>
          <w:color w:val="FF0000"/>
        </w:rPr>
        <w:t xml:space="preserve">. </w:t>
      </w:r>
      <w:r w:rsidRPr="00BF7BF6">
        <w:rPr>
          <w:b/>
          <w:bCs/>
          <w:color w:val="FF0000"/>
        </w:rPr>
        <w:t>Caso o professor não tenha entregado a prova, colocar essa informação no requerimento.</w:t>
      </w:r>
    </w:p>
    <w:p w14:paraId="6503F26F" w14:textId="77777777" w:rsidR="005F17D3" w:rsidRDefault="005F17D3" w:rsidP="005F17D3">
      <w:r>
        <w:t xml:space="preserve"> </w:t>
      </w:r>
    </w:p>
    <w:p w14:paraId="637885DB" w14:textId="77777777" w:rsidR="005F17D3" w:rsidRPr="005F17D3" w:rsidRDefault="005F17D3" w:rsidP="005F17D3">
      <w:pPr>
        <w:jc w:val="center"/>
        <w:rPr>
          <w:b/>
          <w:bCs/>
        </w:rPr>
      </w:pPr>
      <w:r w:rsidRPr="005F17D3">
        <w:rPr>
          <w:b/>
          <w:bCs/>
        </w:rPr>
        <w:t>Etapas do processo</w:t>
      </w:r>
    </w:p>
    <w:p w14:paraId="21B4143A" w14:textId="77777777" w:rsidR="005F17D3" w:rsidRPr="005F17D3" w:rsidRDefault="005F17D3" w:rsidP="005F2415">
      <w:pPr>
        <w:jc w:val="center"/>
        <w:rPr>
          <w:b/>
          <w:bCs/>
        </w:rPr>
      </w:pPr>
      <w:r w:rsidRPr="005F17D3">
        <w:rPr>
          <w:b/>
          <w:bCs/>
        </w:rPr>
        <w:t>Discente</w:t>
      </w:r>
    </w:p>
    <w:p w14:paraId="04BE7A13" w14:textId="3BC92696" w:rsidR="005F17D3" w:rsidRDefault="005F17D3" w:rsidP="005F17D3">
      <w:r>
        <w:t>1</w:t>
      </w:r>
      <w:r>
        <w:t>.</w:t>
      </w:r>
      <w:r>
        <w:tab/>
        <w:t>En</w:t>
      </w:r>
      <w:r w:rsidR="00473E52">
        <w:t>viar a</w:t>
      </w:r>
      <w:r>
        <w:t xml:space="preserve"> documentação </w:t>
      </w:r>
      <w:r w:rsidR="00473E52">
        <w:t xml:space="preserve">para o e-mail da </w:t>
      </w:r>
      <w:r>
        <w:t>Coordenação do Curso</w:t>
      </w:r>
      <w:r w:rsidR="00473E52">
        <w:t xml:space="preserve"> (</w:t>
      </w:r>
      <w:r w:rsidR="00996E22" w:rsidRPr="00996E22">
        <w:rPr>
          <w:b/>
          <w:bCs/>
        </w:rPr>
        <w:t>grad@fisica.ufpb.br</w:t>
      </w:r>
      <w:r w:rsidR="00473E52">
        <w:t>)</w:t>
      </w:r>
      <w:r>
        <w:t>;</w:t>
      </w:r>
    </w:p>
    <w:p w14:paraId="1A5DEF77" w14:textId="77777777" w:rsidR="005F17D3" w:rsidRPr="005F17D3" w:rsidRDefault="005F17D3" w:rsidP="005F2415">
      <w:pPr>
        <w:jc w:val="center"/>
        <w:rPr>
          <w:b/>
          <w:bCs/>
        </w:rPr>
      </w:pPr>
      <w:r w:rsidRPr="005F17D3">
        <w:rPr>
          <w:b/>
          <w:bCs/>
        </w:rPr>
        <w:t>Coordenação do Curso</w:t>
      </w:r>
    </w:p>
    <w:p w14:paraId="20B8636D" w14:textId="7FD73A65" w:rsidR="005F17D3" w:rsidRDefault="00996E22" w:rsidP="005F17D3">
      <w:r>
        <w:t>2</w:t>
      </w:r>
      <w:r w:rsidR="005F17D3">
        <w:t>.</w:t>
      </w:r>
      <w:r w:rsidR="005F17D3">
        <w:tab/>
        <w:t>Conferir a documentação apresentada;</w:t>
      </w:r>
    </w:p>
    <w:p w14:paraId="5CCB131B" w14:textId="02C09B77" w:rsidR="005F17D3" w:rsidRDefault="005F17D3" w:rsidP="005F17D3">
      <w:r>
        <w:t>4</w:t>
      </w:r>
      <w:r>
        <w:t>.</w:t>
      </w:r>
      <w:r>
        <w:tab/>
        <w:t xml:space="preserve">Abrir processo no SIPAC, com assunto: </w:t>
      </w:r>
      <w:r w:rsidRPr="00996E22">
        <w:rPr>
          <w:b/>
          <w:bCs/>
        </w:rPr>
        <w:t>125.31 - CURSOS DE GRADUAÇÃO - PROVAS. EXAMES. TRABALHOS (INCLUSIVE VERIFICAÇÕES SUPLEMENTARES)</w:t>
      </w:r>
      <w:r w:rsidRPr="00996E22">
        <w:t>.</w:t>
      </w:r>
    </w:p>
    <w:p w14:paraId="75A8C9B9" w14:textId="7F349F9F" w:rsidR="005F17D3" w:rsidRDefault="005F17D3" w:rsidP="005F17D3">
      <w:r>
        <w:t>5</w:t>
      </w:r>
      <w:r>
        <w:t>.</w:t>
      </w:r>
      <w:r>
        <w:tab/>
        <w:t>Encaminhar o processo para o Departamento responsável pela disciplina.</w:t>
      </w:r>
    </w:p>
    <w:p w14:paraId="674FB305" w14:textId="49535695" w:rsidR="005F17D3" w:rsidRDefault="005F17D3" w:rsidP="005F17D3">
      <w:r>
        <w:t>6</w:t>
      </w:r>
      <w:r>
        <w:t>.</w:t>
      </w:r>
      <w:r>
        <w:tab/>
        <w:t>Após receber o processo do Departamento responsável, dar ciência do resultado ao(à) discente.</w:t>
      </w:r>
    </w:p>
    <w:p w14:paraId="7793A78C" w14:textId="77777777" w:rsidR="005F17D3" w:rsidRDefault="005F17D3" w:rsidP="005F17D3">
      <w:r>
        <w:t xml:space="preserve">  </w:t>
      </w:r>
    </w:p>
    <w:p w14:paraId="768F92CD" w14:textId="77777777" w:rsidR="005F17D3" w:rsidRPr="005F17D3" w:rsidRDefault="005F17D3" w:rsidP="005F2415">
      <w:pPr>
        <w:jc w:val="center"/>
        <w:rPr>
          <w:b/>
          <w:bCs/>
        </w:rPr>
      </w:pPr>
      <w:r w:rsidRPr="005F17D3">
        <w:rPr>
          <w:b/>
          <w:bCs/>
        </w:rPr>
        <w:t>Departamento</w:t>
      </w:r>
    </w:p>
    <w:p w14:paraId="7CFFC6DE" w14:textId="71210B72" w:rsidR="005F17D3" w:rsidRDefault="005F17D3" w:rsidP="005F17D3">
      <w:r>
        <w:t>7</w:t>
      </w:r>
      <w:r>
        <w:t>.</w:t>
      </w:r>
      <w:r>
        <w:tab/>
        <w:t>Dar ciência do processo ao docente responsável ou à comissão designada.</w:t>
      </w:r>
    </w:p>
    <w:p w14:paraId="7B7D3159" w14:textId="251CB776" w:rsidR="005F17D3" w:rsidRDefault="005F17D3" w:rsidP="005F17D3">
      <w:r>
        <w:t>8</w:t>
      </w:r>
      <w:r>
        <w:t>.</w:t>
      </w:r>
      <w:r>
        <w:tab/>
        <w:t>Devolver o processo com o resultado à Coordenação do Curso.</w:t>
      </w:r>
    </w:p>
    <w:p w14:paraId="0CDB2988" w14:textId="77777777" w:rsidR="005F17D3" w:rsidRDefault="005F17D3" w:rsidP="005F17D3">
      <w:r>
        <w:t xml:space="preserve"> </w:t>
      </w:r>
    </w:p>
    <w:p w14:paraId="5D5A8F90" w14:textId="6EAFDFA9" w:rsidR="005F17D3" w:rsidRDefault="005F2415" w:rsidP="005F2415">
      <w:r w:rsidRPr="005F2415">
        <w:rPr>
          <w:b/>
          <w:bCs/>
        </w:rPr>
        <w:t>Base Legal</w:t>
      </w:r>
      <w:r w:rsidRPr="005F2415">
        <w:rPr>
          <w:b/>
          <w:bCs/>
        </w:rPr>
        <w:t>:</w:t>
      </w:r>
      <w:r>
        <w:t xml:space="preserve"> </w:t>
      </w:r>
      <w:r w:rsidR="005F17D3">
        <w:t>Resolução CONSEPE</w:t>
      </w:r>
      <w:r w:rsidR="00316E89">
        <w:t xml:space="preserve"> </w:t>
      </w:r>
      <w:r w:rsidR="005F17D3">
        <w:t>29/2020, Art. 81.</w:t>
      </w:r>
    </w:p>
    <w:p w14:paraId="0522453E" w14:textId="77777777" w:rsidR="00170432" w:rsidRDefault="00170432"/>
    <w:p w14:paraId="0EC705C9" w14:textId="77777777" w:rsidR="00170432" w:rsidRPr="00170432" w:rsidRDefault="00170432">
      <w:pPr>
        <w:rPr>
          <w:vanish/>
          <w:specVanish/>
        </w:rPr>
      </w:pPr>
    </w:p>
    <w:p w14:paraId="1A20E5A3" w14:textId="01F4D236" w:rsidR="00170432" w:rsidRDefault="00170432" w:rsidP="00A473F1">
      <w:r>
        <w:t xml:space="preserve"> </w:t>
      </w:r>
    </w:p>
    <w:sectPr w:rsidR="00170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4B7"/>
    <w:multiLevelType w:val="multilevel"/>
    <w:tmpl w:val="5FF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A6D44"/>
    <w:multiLevelType w:val="multilevel"/>
    <w:tmpl w:val="4CD2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3244E"/>
    <w:multiLevelType w:val="multilevel"/>
    <w:tmpl w:val="FFC2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D2E4E"/>
    <w:multiLevelType w:val="multilevel"/>
    <w:tmpl w:val="5FE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BD397E"/>
    <w:multiLevelType w:val="multilevel"/>
    <w:tmpl w:val="8BAE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A4AFF"/>
    <w:multiLevelType w:val="hybridMultilevel"/>
    <w:tmpl w:val="E0E44F3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590434175">
    <w:abstractNumId w:val="1"/>
  </w:num>
  <w:num w:numId="2" w16cid:durableId="186197320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212690101">
    <w:abstractNumId w:val="2"/>
  </w:num>
  <w:num w:numId="4" w16cid:durableId="1988364648">
    <w:abstractNumId w:val="4"/>
  </w:num>
  <w:num w:numId="5" w16cid:durableId="687028108">
    <w:abstractNumId w:val="0"/>
  </w:num>
  <w:num w:numId="6" w16cid:durableId="1335037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3BE"/>
    <w:rsid w:val="00170432"/>
    <w:rsid w:val="00316E89"/>
    <w:rsid w:val="004133BE"/>
    <w:rsid w:val="00473E52"/>
    <w:rsid w:val="005F17D3"/>
    <w:rsid w:val="005F2415"/>
    <w:rsid w:val="00996E22"/>
    <w:rsid w:val="00A473F1"/>
    <w:rsid w:val="00B61241"/>
    <w:rsid w:val="00B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AF3F"/>
  <w15:docId w15:val="{35F38C84-FC4A-4ACE-8131-8AD91A85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133BE"/>
  </w:style>
  <w:style w:type="character" w:customStyle="1" w:styleId="Ttulo1Char">
    <w:name w:val="Título 1 Char"/>
    <w:basedOn w:val="Fontepargpadro"/>
    <w:link w:val="Ttulo1"/>
    <w:uiPriority w:val="9"/>
    <w:rsid w:val="001704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ocumentauthor">
    <w:name w:val="documentauthor"/>
    <w:basedOn w:val="Fontepargpadro"/>
    <w:rsid w:val="00170432"/>
  </w:style>
  <w:style w:type="character" w:customStyle="1" w:styleId="documentpublished">
    <w:name w:val="documentpublished"/>
    <w:basedOn w:val="Fontepargpadro"/>
    <w:rsid w:val="00170432"/>
  </w:style>
  <w:style w:type="character" w:customStyle="1" w:styleId="documentmodified">
    <w:name w:val="documentmodified"/>
    <w:basedOn w:val="Fontepargpadro"/>
    <w:rsid w:val="00170432"/>
  </w:style>
  <w:style w:type="paragraph" w:customStyle="1" w:styleId="callout">
    <w:name w:val="callout"/>
    <w:basedOn w:val="Normal"/>
    <w:rsid w:val="001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043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7043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F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89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3green</dc:creator>
  <cp:lastModifiedBy>Jansen Formiga</cp:lastModifiedBy>
  <cp:revision>9</cp:revision>
  <dcterms:created xsi:type="dcterms:W3CDTF">2023-08-07T18:06:00Z</dcterms:created>
  <dcterms:modified xsi:type="dcterms:W3CDTF">2023-08-07T18:52:00Z</dcterms:modified>
</cp:coreProperties>
</file>