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</w:t>
      </w:r>
      <w:r>
        <w:rPr/>
        <w:drawing>
          <wp:inline distT="0" distB="0" distL="0" distR="0">
            <wp:extent cx="577215" cy="659765"/>
            <wp:effectExtent l="0" t="0" r="0" b="0"/>
            <wp:docPr id="1" name="Imagem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8978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71"/>
        <w:gridCol w:w="7207"/>
      </w:tblGrid>
      <w:tr>
        <w:trPr/>
        <w:tc>
          <w:tcPr>
            <w:tcW w:w="1771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behindDoc="0" distT="14605" distB="14605" distL="14605" distR="14605" simplePos="0" locked="0" layoutInCell="0" allowOverlap="1" relativeHeight="4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929005</wp:posOffset>
                      </wp:positionV>
                      <wp:extent cx="4479925" cy="635"/>
                      <wp:effectExtent l="14605" t="14605" r="14605" b="14605"/>
                      <wp:wrapNone/>
                      <wp:docPr id="2" name="Lin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9840" cy="72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7.75pt,73.15pt" to="440.45pt,73.15pt" ID="Line 2" stroked="t" o:allowincell="f" style="position:absolute">
                      <v:stroke color="black" weight="284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7207" w:type="dxa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Universidade Federal da Paraíba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Programa de Pós-graduação em Neurociência Cognitiva e Comportamento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Campus I, Cidade Universitária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58051-900 João Pessoa, PB – BRASIL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jc w:val="center"/>
        <w:rPr/>
      </w:pPr>
      <w:r>
        <w:rPr/>
        <w:drawing>
          <wp:inline distT="0" distB="0" distL="0" distR="0">
            <wp:extent cx="1458595" cy="1057910"/>
            <wp:effectExtent l="0" t="0" r="0" b="0"/>
            <wp:docPr id="3" name="Imagem 1" descr="logo ppgnec modelo 1 com variaçõe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logo ppgnec modelo 1 com variações de co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278" t="52622" r="60599" b="2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REQUERIMENTO DE SOLICITAÇÃO DE CRÉDITOS EM ESTUDOS ESPECIAIS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*Consultar regulamento ao final do requerimento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*Toda a documentação deve ser enviada em formato pdf, copiando o(a) orientado(a). Documentos enviados de outra maneira não serão recebidos pela coordenação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ab/>
        <w:t xml:space="preserve">Eu, </w:t>
      </w:r>
      <w:r>
        <w:rPr>
          <w:b/>
        </w:rPr>
        <w:t>XXXXXXXXX XXX XXX</w:t>
      </w:r>
      <w:r>
        <w:rPr/>
        <w:t xml:space="preserve">, docente do programa de Pós-graduação em Neurociência Cognitiva e Comportamento e orientador(a) do(a) discente de mestrado/doutorado </w:t>
      </w:r>
      <w:r>
        <w:rPr>
          <w:b/>
        </w:rPr>
        <w:t>XXX XXXX XXXXXXXX</w:t>
      </w:r>
      <w:r>
        <w:rPr/>
        <w:t xml:space="preserve">, matrícula xxxxxxxxxxx, solicito a implementação de créditos relativos a estudos especiais, com atribuição de nota xx, conforme documentos anexos. 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0"/>
      </w:tblGrid>
      <w:tr>
        <w:trPr/>
        <w:tc>
          <w:tcPr>
            <w:tcW w:w="907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  <w:t>Título do projeto de pesquisa:</w:t>
            </w:r>
          </w:p>
          <w:p>
            <w:pPr>
              <w:pStyle w:val="Contedodatabela"/>
              <w:widowControl w:val="false"/>
              <w:rPr/>
            </w:pPr>
            <w:r>
              <w:rPr/>
              <w:t>Resumo:</w:t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  <w:t xml:space="preserve">Informações sobre o artigo: </w:t>
            </w:r>
          </w:p>
          <w:p>
            <w:pPr>
              <w:pStyle w:val="Contedodatabela"/>
              <w:widowControl w:val="false"/>
              <w:rPr/>
            </w:pPr>
            <w:r>
              <w:rPr/>
              <w:t>*O arquivo deve ser anexado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 xml:space="preserve">Nesses termos, peço deferimento. </w:t>
        <w:tab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João Pessoa, XX de XXXXXX de 20XX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Orientador(a) – SIAPE xxxxxxx</w:t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Discente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906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Art. 63. </w:t>
            </w:r>
            <w:r>
              <w:rPr>
                <w:rFonts w:eastAsia="Calibri"/>
                <w:lang w:eastAsia="en-US"/>
              </w:rPr>
              <w:t>A critério do colegiado e por solicitação do orientador, poderão ser atribuídos créditos as atividades acadêmicas a serem desenvolvidas pelo(a) aluno(a), denominadas de estudos especiais, não previstos na estrutura acadêmica do programa, porém pertinentes à área de concentração do(a) aluno(a), até o máximo de dois créditos para o mestrado e quatro créditos para o doutorado.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§1º </w:t>
            </w:r>
            <w:r>
              <w:rPr>
                <w:rFonts w:eastAsia="Calibri"/>
                <w:lang w:eastAsia="en-US"/>
              </w:rPr>
              <w:t xml:space="preserve">Os estudos especiais de que trata o </w:t>
            </w:r>
            <w:r>
              <w:rPr>
                <w:rFonts w:eastAsia="Calibri"/>
                <w:i/>
                <w:iCs/>
                <w:lang w:eastAsia="en-US"/>
              </w:rPr>
              <w:t xml:space="preserve">caput </w:t>
            </w:r>
            <w:r>
              <w:rPr>
                <w:rFonts w:eastAsia="Calibri"/>
                <w:lang w:eastAsia="en-US"/>
              </w:rPr>
              <w:t>deste artigo deverão ser previstos nos regulamentos dos programas</w:t>
            </w:r>
            <w:r>
              <w:rPr>
                <w:rFonts w:eastAsia="Calibri"/>
                <w:i/>
                <w:iCs/>
                <w:lang w:eastAsia="en-US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§2º </w:t>
            </w:r>
            <w:r>
              <w:rPr>
                <w:rFonts w:eastAsia="Calibri"/>
                <w:lang w:eastAsia="en-US"/>
              </w:rPr>
              <w:t>A contagem de créditos da atividade acadêmica estudos especiais será feita de acordo com a natureza teórica ou prática da atividade de conformidade com o art. 61, §3º deste regulamento.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§3º </w:t>
            </w:r>
            <w:r>
              <w:rPr>
                <w:rFonts w:eastAsia="Calibri"/>
                <w:lang w:eastAsia="en-US"/>
              </w:rPr>
              <w:t xml:space="preserve">As atividades das quais trata o </w:t>
            </w:r>
            <w:r>
              <w:rPr>
                <w:rFonts w:eastAsia="Calibri"/>
                <w:i/>
                <w:iCs/>
                <w:lang w:eastAsia="en-US"/>
              </w:rPr>
              <w:t xml:space="preserve">caput </w:t>
            </w:r>
            <w:r>
              <w:rPr>
                <w:rFonts w:eastAsia="Calibri"/>
                <w:lang w:eastAsia="en-US"/>
              </w:rPr>
              <w:t>deste artigo serão anotadas no histórico escolar do(a) aluno(a) com a expressão "estudos especiais em ...", acrescentando-se o tópico ou tema desenvolvido pelo(a) aluno(a), o período letivo correspondente, o número de créditos e a respectiva nota.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/>
                <w:b/>
                <w:lang w:eastAsia="en-US"/>
              </w:rPr>
              <w:t>(RESOLUÇÃO Nº 79/2013 (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Alterada pela Resolução </w:t>
            </w:r>
            <w:r>
              <w:rPr>
                <w:rFonts w:eastAsia="Calibri"/>
                <w:b/>
                <w:color w:val="0000FF"/>
                <w:lang w:eastAsia="en-US"/>
              </w:rPr>
              <w:t xml:space="preserve">Nº 34/2014 </w:t>
            </w:r>
            <w:r>
              <w:rPr>
                <w:rFonts w:eastAsia="Calibri"/>
                <w:b/>
                <w:color w:val="000000"/>
                <w:lang w:eastAsia="en-US"/>
              </w:rPr>
              <w:t>do CONSEPE)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Art. 47. </w:t>
            </w:r>
            <w:r>
              <w:rPr>
                <w:rFonts w:eastAsia="Calibri"/>
                <w:lang w:eastAsia="en-US"/>
              </w:rPr>
              <w:t>A critério do Colegiado do Programa, poderão ser atribuídos dois créditos a cada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artigo publicado pelo aluno e relacionado com o tema de sua dissertação, e que tenha sido aceito para publicação em revista </w:t>
            </w:r>
            <w:r>
              <w:rPr>
                <w:rFonts w:eastAsia="Calibri"/>
                <w:i/>
                <w:iCs/>
                <w:lang w:eastAsia="en-US"/>
              </w:rPr>
              <w:t xml:space="preserve">Qualis </w:t>
            </w:r>
            <w:r>
              <w:rPr>
                <w:rFonts w:eastAsia="Calibri"/>
                <w:lang w:eastAsia="en-US"/>
              </w:rPr>
              <w:t xml:space="preserve">A1, A2, B1 ou B2 e/ou artigos publicados em revista com </w:t>
            </w:r>
            <w:r>
              <w:rPr>
                <w:rFonts w:eastAsia="Calibri"/>
                <w:i/>
                <w:iCs/>
                <w:lang w:eastAsia="en-US"/>
              </w:rPr>
              <w:t>JCR</w:t>
            </w: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i/>
                <w:iCs/>
                <w:lang w:eastAsia="en-US"/>
              </w:rPr>
              <w:t>Journal Citation Report</w:t>
            </w:r>
            <w:r>
              <w:rPr>
                <w:rFonts w:eastAsia="Calibri"/>
                <w:lang w:eastAsia="en-US"/>
              </w:rPr>
              <w:t>) maior ou igual a um (01), sendo aceitos para creditação no máximo 01 (um) artigo para o curso de Mestrado.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§ 1º </w:t>
            </w:r>
            <w:r>
              <w:rPr>
                <w:rFonts w:eastAsia="Calibri"/>
                <w:lang w:eastAsia="en-US"/>
              </w:rPr>
              <w:t>A carta de aceitação do artigo pela revista ou a publicação do mesmo deve ocorrer durante o curso de mestrado, não sendo aceitas publicações de períodos anteriores.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§ 2º </w:t>
            </w:r>
            <w:r>
              <w:rPr>
                <w:rFonts w:eastAsia="Calibri"/>
                <w:lang w:eastAsia="en-US"/>
              </w:rPr>
              <w:t>Na publicação deve constar necessariamente o nome do orientador.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(RESOLUÇÃO Nº 14/2016 CONSEPE)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Art. 47. </w:t>
            </w:r>
            <w:r>
              <w:rPr>
                <w:rFonts w:eastAsia="Calibri"/>
                <w:color w:val="000000"/>
                <w:lang w:eastAsia="en-US"/>
              </w:rPr>
              <w:t xml:space="preserve">A critério do Colegiado do Programa, poderão ser atribuídos dois créditos a cada artigo publicado pelo aluno e relacionado com o tema de sua tese, e que tenha sido aceito para publicação em revista </w:t>
            </w:r>
            <w:r>
              <w:rPr>
                <w:rFonts w:eastAsia="Calibri"/>
                <w:i/>
                <w:iCs/>
                <w:color w:val="000000"/>
                <w:lang w:eastAsia="en-US"/>
              </w:rPr>
              <w:t xml:space="preserve">Qualis </w:t>
            </w:r>
            <w:r>
              <w:rPr>
                <w:rFonts w:eastAsia="Calibri"/>
                <w:color w:val="000000"/>
                <w:lang w:eastAsia="en-US"/>
              </w:rPr>
              <w:t xml:space="preserve">A1, A2, B1 ou B2 e/ou artigos publicados em revistas com </w:t>
            </w:r>
            <w:r>
              <w:rPr>
                <w:rFonts w:eastAsia="Calibri"/>
                <w:i/>
                <w:iCs/>
                <w:color w:val="000000"/>
                <w:lang w:eastAsia="en-US"/>
              </w:rPr>
              <w:t xml:space="preserve">JCR </w:t>
            </w:r>
            <w:r>
              <w:rPr>
                <w:rFonts w:eastAsia="Calibri"/>
                <w:color w:val="000000"/>
                <w:lang w:eastAsia="en-US"/>
              </w:rPr>
              <w:t>(</w:t>
            </w:r>
            <w:r>
              <w:rPr>
                <w:rFonts w:eastAsia="Calibri"/>
                <w:i/>
                <w:iCs/>
                <w:color w:val="000000"/>
                <w:lang w:eastAsia="en-US"/>
              </w:rPr>
              <w:t>Journal Citation Report</w:t>
            </w:r>
            <w:r>
              <w:rPr>
                <w:rFonts w:eastAsia="Calibri"/>
                <w:color w:val="000000"/>
                <w:lang w:eastAsia="en-US"/>
              </w:rPr>
              <w:t xml:space="preserve">) maior ou igual a um (01), sendo aceitos para creditação no máximo dois artigos no curso de Doutorado. 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§ 1º </w:t>
            </w:r>
            <w:r>
              <w:rPr>
                <w:rFonts w:eastAsia="Calibri"/>
                <w:color w:val="000000"/>
                <w:lang w:eastAsia="en-US"/>
              </w:rPr>
              <w:t xml:space="preserve">A carta de aceitação do artigo pela revista ou a publicação do mesmo deve ocorrer durante o curso de Doutorado, não sendo aceitas publicações de períodos anteriores.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§ 2º </w:t>
            </w:r>
            <w:r>
              <w:rPr>
                <w:rFonts w:eastAsia="Calibri"/>
                <w:color w:val="000000"/>
                <w:lang w:eastAsia="en-US"/>
              </w:rPr>
              <w:t>Na publicação deve constar necessariamente o nome do orientador.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(RESOLUÇÃO </w:t>
            </w:r>
            <w:r>
              <w:rPr>
                <w:rFonts w:eastAsia="Calibri"/>
                <w:b/>
                <w:lang w:eastAsia="en-US"/>
              </w:rPr>
              <w:t>24/2016 CONSEPE)</w:t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0" w:right="0" w:firstLine="708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0" w:right="0" w:firstLine="708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0" w:right="0" w:firstLine="708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0" w:right="0" w:firstLine="708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0" w:right="0" w:firstLine="708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0" w:right="0" w:firstLine="708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0" w:right="0" w:firstLine="708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0" w:right="0" w:firstLine="708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0" w:right="0" w:firstLine="708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258" w:footer="0" w:bottom="141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LibreOffice/7.3.5.2$Windows_X86_64 LibreOffice_project/184fe81b8c8c30d8b5082578aee2fed2ea847c01</Application>
  <AppVersion>15.0000</AppVersion>
  <Pages>3</Pages>
  <Words>519</Words>
  <Characters>2988</Characters>
  <CharactersWithSpaces>3603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2021-12-15T17:16:00Z</dcterms:created>
  <dc:creator>user</dc:creator>
  <dc:description/>
  <dc:language>pt-BR</dc:language>
  <cp:lastModifiedBy/>
  <cp:lastPrinted>2018-12-18T17:38:00Z</cp:lastPrinted>
  <dcterms:modified xsi:type="dcterms:W3CDTF">2024-02-20T13:57:54Z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